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BDF410" w14:textId="77777777" w:rsidR="003D6942" w:rsidRPr="00025C5F" w:rsidRDefault="003D6942" w:rsidP="003D6942">
      <w:pPr>
        <w:spacing w:after="240"/>
        <w:jc w:val="center"/>
        <w:rPr>
          <w:rFonts w:cs="Arial"/>
        </w:rPr>
      </w:pPr>
      <w:r w:rsidRPr="00025C5F">
        <w:rPr>
          <w:rFonts w:cs="Arial"/>
          <w:b/>
        </w:rPr>
        <w:t>COMMUNITY EMPOWERMENT (SCOTLAND) ACT 2015</w:t>
      </w:r>
    </w:p>
    <w:p w14:paraId="7C48F88E" w14:textId="77777777" w:rsidR="003D6942" w:rsidRPr="00025C5F" w:rsidRDefault="003D6942" w:rsidP="003D6942">
      <w:pPr>
        <w:spacing w:after="240"/>
        <w:jc w:val="center"/>
        <w:rPr>
          <w:rFonts w:cs="Arial"/>
          <w:b/>
        </w:rPr>
      </w:pPr>
      <w:r w:rsidRPr="00025C5F">
        <w:rPr>
          <w:rFonts w:cs="Arial"/>
          <w:b/>
        </w:rPr>
        <w:t xml:space="preserve">ASSET TRANSFER REQUEST FORM </w:t>
      </w:r>
    </w:p>
    <w:p w14:paraId="067DBD4F" w14:textId="77777777" w:rsidR="00A03D5B" w:rsidRPr="00025C5F" w:rsidRDefault="00A03D5B" w:rsidP="00A817A0">
      <w:pPr>
        <w:spacing w:after="240"/>
        <w:rPr>
          <w:rFonts w:cs="Arial"/>
        </w:rPr>
      </w:pPr>
    </w:p>
    <w:p w14:paraId="20D44217" w14:textId="77777777" w:rsidR="000C1C22" w:rsidRPr="00025C5F" w:rsidRDefault="00A03D5B" w:rsidP="000C1C22">
      <w:pPr>
        <w:pBdr>
          <w:top w:val="single" w:sz="4" w:space="1" w:color="auto"/>
          <w:left w:val="single" w:sz="4" w:space="4" w:color="auto"/>
          <w:bottom w:val="single" w:sz="4" w:space="1" w:color="auto"/>
          <w:right w:val="single" w:sz="4" w:space="4" w:color="auto"/>
        </w:pBdr>
        <w:spacing w:after="240"/>
        <w:rPr>
          <w:rFonts w:cs="Arial"/>
          <w:b/>
        </w:rPr>
      </w:pPr>
      <w:r w:rsidRPr="00025C5F">
        <w:rPr>
          <w:rFonts w:cs="Arial"/>
          <w:b/>
        </w:rPr>
        <w:t>IMPORTANT NOTES:</w:t>
      </w:r>
    </w:p>
    <w:p w14:paraId="09F81D4A" w14:textId="77777777" w:rsidR="00BA6A41" w:rsidRPr="00025C5F" w:rsidRDefault="000C1C22" w:rsidP="000C1C22">
      <w:pPr>
        <w:pBdr>
          <w:top w:val="single" w:sz="4" w:space="1" w:color="auto"/>
          <w:left w:val="single" w:sz="4" w:space="4" w:color="auto"/>
          <w:bottom w:val="single" w:sz="4" w:space="1" w:color="auto"/>
          <w:right w:val="single" w:sz="4" w:space="4" w:color="auto"/>
        </w:pBdr>
        <w:spacing w:after="240"/>
        <w:rPr>
          <w:rFonts w:cs="Arial"/>
          <w:b/>
        </w:rPr>
      </w:pPr>
      <w:r w:rsidRPr="00025C5F">
        <w:rPr>
          <w:rFonts w:cs="Arial"/>
          <w:b/>
        </w:rPr>
        <w:t xml:space="preserve">This is a standard asset transfer request form which can be used to make a request to any relevant authority.  </w:t>
      </w:r>
      <w:r w:rsidR="00BA6A41" w:rsidRPr="00025C5F">
        <w:rPr>
          <w:rFonts w:cs="Arial"/>
          <w:b/>
        </w:rPr>
        <w:t xml:space="preserve">Relevant authorities may also provide their own forms in their own style.  </w:t>
      </w:r>
    </w:p>
    <w:p w14:paraId="0E884473" w14:textId="77777777" w:rsidR="000C1C22" w:rsidRPr="00025C5F" w:rsidRDefault="00BA6A41" w:rsidP="000C1C22">
      <w:pPr>
        <w:pBdr>
          <w:top w:val="single" w:sz="4" w:space="1" w:color="auto"/>
          <w:left w:val="single" w:sz="4" w:space="4" w:color="auto"/>
          <w:bottom w:val="single" w:sz="4" w:space="1" w:color="auto"/>
          <w:right w:val="single" w:sz="4" w:space="4" w:color="auto"/>
        </w:pBdr>
        <w:spacing w:after="240"/>
        <w:rPr>
          <w:rFonts w:cs="Arial"/>
          <w:b/>
        </w:rPr>
      </w:pPr>
      <w:r w:rsidRPr="00025C5F">
        <w:rPr>
          <w:rFonts w:cs="Arial"/>
          <w:b/>
        </w:rPr>
        <w:t xml:space="preserve">You do not need to use this form or a relevant authority’s form to make an asset transfer </w:t>
      </w:r>
      <w:proofErr w:type="gramStart"/>
      <w:r w:rsidRPr="00025C5F">
        <w:rPr>
          <w:rFonts w:cs="Arial"/>
          <w:b/>
        </w:rPr>
        <w:t>request, but</w:t>
      </w:r>
      <w:proofErr w:type="gramEnd"/>
      <w:r w:rsidRPr="00025C5F">
        <w:rPr>
          <w:rFonts w:cs="Arial"/>
          <w:b/>
        </w:rPr>
        <w:t xml:space="preserve"> using a form will help you to make sure you include all the required information.</w:t>
      </w:r>
    </w:p>
    <w:p w14:paraId="1CB6BBD5" w14:textId="77777777" w:rsidR="00BA6A41" w:rsidRPr="00025C5F" w:rsidRDefault="00BA6A41" w:rsidP="000C1C22">
      <w:pPr>
        <w:pBdr>
          <w:top w:val="single" w:sz="4" w:space="1" w:color="auto"/>
          <w:left w:val="single" w:sz="4" w:space="4" w:color="auto"/>
          <w:bottom w:val="single" w:sz="4" w:space="1" w:color="auto"/>
          <w:right w:val="single" w:sz="4" w:space="4" w:color="auto"/>
        </w:pBdr>
        <w:spacing w:after="240"/>
        <w:rPr>
          <w:rFonts w:cs="Arial"/>
          <w:b/>
        </w:rPr>
      </w:pPr>
      <w:r w:rsidRPr="00025C5F">
        <w:rPr>
          <w:rFonts w:cs="Arial"/>
          <w:b/>
        </w:rPr>
        <w:t>You should read the asset transfer guidance provided by the Scottish Government before making a request.  Relevant authorities may also provide additional guidance on their schemes.</w:t>
      </w:r>
    </w:p>
    <w:p w14:paraId="29509BDE" w14:textId="77777777" w:rsidR="00BA6A41" w:rsidRPr="00025C5F" w:rsidRDefault="00BA6A41" w:rsidP="000C1C22">
      <w:pPr>
        <w:pBdr>
          <w:top w:val="single" w:sz="4" w:space="1" w:color="auto"/>
          <w:left w:val="single" w:sz="4" w:space="4" w:color="auto"/>
          <w:bottom w:val="single" w:sz="4" w:space="1" w:color="auto"/>
          <w:right w:val="single" w:sz="4" w:space="4" w:color="auto"/>
        </w:pBdr>
        <w:spacing w:after="240"/>
        <w:rPr>
          <w:rFonts w:cs="Arial"/>
          <w:b/>
        </w:rPr>
      </w:pPr>
      <w:r w:rsidRPr="00025C5F">
        <w:rPr>
          <w:rFonts w:cs="Arial"/>
          <w:b/>
        </w:rPr>
        <w:t>You are strongly advised to contact the relevant authority and discuss your proposals with them before making an asset transfer request.</w:t>
      </w:r>
      <w:r w:rsidR="001718F2" w:rsidRPr="00025C5F">
        <w:rPr>
          <w:rFonts w:cs="Arial"/>
          <w:b/>
        </w:rPr>
        <w:t xml:space="preserve">  </w:t>
      </w:r>
    </w:p>
    <w:p w14:paraId="1478640D" w14:textId="77777777" w:rsidR="00BA6A41" w:rsidRPr="00025C5F" w:rsidRDefault="00BA6A41" w:rsidP="000C1C22">
      <w:pPr>
        <w:pBdr>
          <w:top w:val="single" w:sz="4" w:space="1" w:color="auto"/>
          <w:left w:val="single" w:sz="4" w:space="4" w:color="auto"/>
          <w:bottom w:val="single" w:sz="4" w:space="1" w:color="auto"/>
          <w:right w:val="single" w:sz="4" w:space="4" w:color="auto"/>
        </w:pBdr>
        <w:spacing w:after="240"/>
        <w:rPr>
          <w:rFonts w:cs="Arial"/>
          <w:b/>
        </w:rPr>
      </w:pPr>
      <w:r w:rsidRPr="00025C5F">
        <w:rPr>
          <w:rFonts w:cs="Arial"/>
          <w:b/>
        </w:rPr>
        <w:t xml:space="preserve">When completed, this form must be sent to the relevant authority which owns or leases the land your request relates to.   </w:t>
      </w:r>
    </w:p>
    <w:p w14:paraId="69A2F660" w14:textId="77777777" w:rsidR="000C1C22" w:rsidRPr="00025C5F" w:rsidRDefault="000C1C22" w:rsidP="001E398F">
      <w:pPr>
        <w:spacing w:after="240"/>
        <w:jc w:val="center"/>
        <w:rPr>
          <w:rFonts w:cs="Arial"/>
          <w:b/>
        </w:rPr>
      </w:pPr>
    </w:p>
    <w:p w14:paraId="2BD2AECC" w14:textId="77777777" w:rsidR="00C54F84" w:rsidRPr="00025C5F" w:rsidRDefault="00C54F84">
      <w:pPr>
        <w:spacing w:after="200"/>
        <w:rPr>
          <w:rFonts w:cs="Arial"/>
        </w:rPr>
      </w:pPr>
      <w:r w:rsidRPr="00025C5F">
        <w:rPr>
          <w:rFonts w:cs="Arial"/>
        </w:rPr>
        <w:br w:type="page"/>
      </w:r>
    </w:p>
    <w:p w14:paraId="4C888D7E" w14:textId="77777777" w:rsidR="004B46C4" w:rsidRPr="00025C5F" w:rsidRDefault="00D21F38" w:rsidP="00C54F84">
      <w:pPr>
        <w:spacing w:after="240"/>
        <w:jc w:val="center"/>
        <w:rPr>
          <w:rFonts w:cs="Arial"/>
          <w:b/>
          <w:szCs w:val="24"/>
        </w:rPr>
      </w:pPr>
      <w:r w:rsidRPr="00025C5F">
        <w:rPr>
          <w:rFonts w:cs="Arial"/>
          <w:b/>
          <w:szCs w:val="24"/>
        </w:rPr>
        <w:lastRenderedPageBreak/>
        <w:t>This is an asset transfer request made under Part 5 of the Community Empowerment (Scotland) Act 2015.</w:t>
      </w:r>
    </w:p>
    <w:p w14:paraId="2DA8FC42" w14:textId="77777777" w:rsidR="00D21F38" w:rsidRPr="00025C5F" w:rsidRDefault="00D21F38" w:rsidP="00A03D5B">
      <w:pPr>
        <w:numPr>
          <w:ilvl w:val="0"/>
          <w:numId w:val="13"/>
        </w:numPr>
        <w:tabs>
          <w:tab w:val="left" w:pos="1418"/>
        </w:tabs>
        <w:spacing w:after="240"/>
        <w:ind w:left="0" w:firstLine="0"/>
        <w:rPr>
          <w:rFonts w:cs="Arial"/>
          <w:b/>
        </w:rPr>
      </w:pPr>
      <w:r w:rsidRPr="00025C5F">
        <w:rPr>
          <w:rFonts w:cs="Arial"/>
          <w:b/>
        </w:rPr>
        <w:t xml:space="preserve">Information about the community transfer body </w:t>
      </w:r>
      <w:r w:rsidR="001E398F" w:rsidRPr="00025C5F">
        <w:rPr>
          <w:rFonts w:cs="Arial"/>
          <w:b/>
        </w:rPr>
        <w:t xml:space="preserve">(CTB) </w:t>
      </w:r>
      <w:r w:rsidRPr="00025C5F">
        <w:rPr>
          <w:rFonts w:cs="Arial"/>
          <w:b/>
        </w:rPr>
        <w:t>making the request</w:t>
      </w:r>
    </w:p>
    <w:p w14:paraId="46E22F84" w14:textId="77777777" w:rsidR="001E398F" w:rsidRPr="00025C5F" w:rsidRDefault="001E398F" w:rsidP="00A03D5B">
      <w:pPr>
        <w:numPr>
          <w:ilvl w:val="1"/>
          <w:numId w:val="13"/>
        </w:numPr>
        <w:tabs>
          <w:tab w:val="left" w:pos="1418"/>
        </w:tabs>
        <w:spacing w:after="240"/>
        <w:ind w:hanging="792"/>
        <w:rPr>
          <w:rFonts w:cs="Arial"/>
        </w:rPr>
      </w:pPr>
      <w:r w:rsidRPr="00025C5F">
        <w:rPr>
          <w:rFonts w:cs="Arial"/>
        </w:rPr>
        <w:t>Name of the CTB</w:t>
      </w:r>
      <w:r w:rsidR="000C1C22" w:rsidRPr="00025C5F">
        <w:rPr>
          <w:rFonts w:cs="Arial"/>
        </w:rPr>
        <w:t xml:space="preserve"> making the asset transfer request</w:t>
      </w:r>
      <w:r w:rsidRPr="00025C5F">
        <w:rPr>
          <w:rFonts w:cs="Arial"/>
        </w:rPr>
        <w:t xml:space="preserve">  </w:t>
      </w:r>
    </w:p>
    <w:p w14:paraId="6E45B5FD" w14:textId="181F34BF" w:rsidR="001E398F" w:rsidRPr="00025C5F" w:rsidRDefault="00F22ADD" w:rsidP="001E398F">
      <w:pPr>
        <w:pBdr>
          <w:top w:val="single" w:sz="4" w:space="1" w:color="auto"/>
          <w:left w:val="single" w:sz="4" w:space="4" w:color="auto"/>
          <w:bottom w:val="single" w:sz="4" w:space="14" w:color="auto"/>
          <w:right w:val="single" w:sz="4" w:space="4" w:color="auto"/>
        </w:pBdr>
        <w:spacing w:after="240"/>
        <w:rPr>
          <w:rFonts w:cs="Arial"/>
        </w:rPr>
      </w:pPr>
      <w:r w:rsidRPr="00025C5F">
        <w:rPr>
          <w:rFonts w:cs="Arial"/>
        </w:rPr>
        <w:t>PALACERIGG COMMUNITY TRUST</w:t>
      </w:r>
      <w:r w:rsidR="00457011" w:rsidRPr="00025C5F">
        <w:rPr>
          <w:rFonts w:cs="Arial"/>
        </w:rPr>
        <w:t xml:space="preserve"> (CLG)</w:t>
      </w:r>
    </w:p>
    <w:p w14:paraId="03639F5A" w14:textId="77777777" w:rsidR="00B513DF" w:rsidRPr="00025C5F" w:rsidRDefault="000C1C22" w:rsidP="00A03D5B">
      <w:pPr>
        <w:numPr>
          <w:ilvl w:val="1"/>
          <w:numId w:val="13"/>
        </w:numPr>
        <w:tabs>
          <w:tab w:val="left" w:pos="1418"/>
        </w:tabs>
        <w:spacing w:after="240"/>
        <w:ind w:hanging="792"/>
        <w:rPr>
          <w:rFonts w:cs="Arial"/>
        </w:rPr>
      </w:pPr>
      <w:r w:rsidRPr="00025C5F">
        <w:rPr>
          <w:rFonts w:cs="Arial"/>
        </w:rPr>
        <w:t xml:space="preserve">CTB address.  This should be the registered </w:t>
      </w:r>
      <w:proofErr w:type="gramStart"/>
      <w:r w:rsidRPr="00025C5F">
        <w:rPr>
          <w:rFonts w:cs="Arial"/>
        </w:rPr>
        <w:t>address, if</w:t>
      </w:r>
      <w:proofErr w:type="gramEnd"/>
      <w:r w:rsidRPr="00025C5F">
        <w:rPr>
          <w:rFonts w:cs="Arial"/>
        </w:rPr>
        <w:t xml:space="preserve"> you have one.</w:t>
      </w:r>
      <w:r w:rsidR="00B513DF" w:rsidRPr="00025C5F">
        <w:rPr>
          <w:rFonts w:cs="Arial"/>
        </w:rPr>
        <w:t xml:space="preserve">  </w:t>
      </w:r>
    </w:p>
    <w:p w14:paraId="1FE4FDAA" w14:textId="77777777" w:rsidR="000C1C22" w:rsidRPr="00025C5F" w:rsidRDefault="000C1C22" w:rsidP="000C1C22">
      <w:pPr>
        <w:pBdr>
          <w:top w:val="single" w:sz="4" w:space="1" w:color="auto"/>
          <w:left w:val="single" w:sz="4" w:space="4" w:color="auto"/>
          <w:bottom w:val="single" w:sz="4" w:space="1" w:color="auto"/>
          <w:right w:val="single" w:sz="4" w:space="4" w:color="auto"/>
        </w:pBdr>
        <w:spacing w:after="240"/>
        <w:rPr>
          <w:rFonts w:cs="Arial"/>
        </w:rPr>
      </w:pPr>
      <w:r w:rsidRPr="00025C5F">
        <w:rPr>
          <w:rFonts w:cs="Arial"/>
        </w:rPr>
        <w:t>Postal address:</w:t>
      </w:r>
    </w:p>
    <w:p w14:paraId="2EE41E8D" w14:textId="77777777" w:rsidR="000C1C22" w:rsidRPr="00025C5F" w:rsidRDefault="00F22ADD" w:rsidP="000C1C22">
      <w:pPr>
        <w:pBdr>
          <w:top w:val="single" w:sz="4" w:space="1" w:color="auto"/>
          <w:left w:val="single" w:sz="4" w:space="4" w:color="auto"/>
          <w:bottom w:val="single" w:sz="4" w:space="1" w:color="auto"/>
          <w:right w:val="single" w:sz="4" w:space="4" w:color="auto"/>
        </w:pBdr>
        <w:spacing w:after="240"/>
        <w:rPr>
          <w:rFonts w:cs="Arial"/>
        </w:rPr>
      </w:pPr>
      <w:r w:rsidRPr="00025C5F">
        <w:rPr>
          <w:rFonts w:cs="Arial"/>
        </w:rPr>
        <w:t>VISITOR CENTRE</w:t>
      </w:r>
    </w:p>
    <w:p w14:paraId="0074DF1E" w14:textId="77777777" w:rsidR="000C1C22" w:rsidRPr="00025C5F" w:rsidRDefault="00F22ADD" w:rsidP="000C1C22">
      <w:pPr>
        <w:pBdr>
          <w:top w:val="single" w:sz="4" w:space="1" w:color="auto"/>
          <w:left w:val="single" w:sz="4" w:space="4" w:color="auto"/>
          <w:bottom w:val="single" w:sz="4" w:space="1" w:color="auto"/>
          <w:right w:val="single" w:sz="4" w:space="4" w:color="auto"/>
        </w:pBdr>
        <w:spacing w:after="240"/>
        <w:rPr>
          <w:rFonts w:cs="Arial"/>
        </w:rPr>
      </w:pPr>
      <w:r w:rsidRPr="00025C5F">
        <w:rPr>
          <w:rFonts w:cs="Arial"/>
        </w:rPr>
        <w:t>PALACERIGG COUNTRY PARK</w:t>
      </w:r>
    </w:p>
    <w:p w14:paraId="1EA037D9" w14:textId="77777777" w:rsidR="00F22ADD" w:rsidRPr="00025C5F" w:rsidRDefault="00F22ADD" w:rsidP="000C1C22">
      <w:pPr>
        <w:pBdr>
          <w:top w:val="single" w:sz="4" w:space="1" w:color="auto"/>
          <w:left w:val="single" w:sz="4" w:space="4" w:color="auto"/>
          <w:bottom w:val="single" w:sz="4" w:space="1" w:color="auto"/>
          <w:right w:val="single" w:sz="4" w:space="4" w:color="auto"/>
        </w:pBdr>
        <w:spacing w:after="240"/>
        <w:rPr>
          <w:rFonts w:cs="Arial"/>
        </w:rPr>
      </w:pPr>
      <w:r w:rsidRPr="00025C5F">
        <w:rPr>
          <w:rFonts w:cs="Arial"/>
        </w:rPr>
        <w:t>CUMBERNAULD</w:t>
      </w:r>
    </w:p>
    <w:p w14:paraId="038B5149" w14:textId="77777777" w:rsidR="000C1C22" w:rsidRPr="00025C5F" w:rsidRDefault="000C1C22" w:rsidP="000C1C22">
      <w:pPr>
        <w:pBdr>
          <w:top w:val="single" w:sz="4" w:space="1" w:color="auto"/>
          <w:left w:val="single" w:sz="4" w:space="4" w:color="auto"/>
          <w:bottom w:val="single" w:sz="4" w:space="1" w:color="auto"/>
          <w:right w:val="single" w:sz="4" w:space="4" w:color="auto"/>
        </w:pBdr>
        <w:spacing w:after="240"/>
        <w:rPr>
          <w:rFonts w:cs="Arial"/>
        </w:rPr>
      </w:pPr>
    </w:p>
    <w:p w14:paraId="12BA0725" w14:textId="77777777" w:rsidR="000C1C22" w:rsidRPr="00025C5F" w:rsidRDefault="000C1C22" w:rsidP="000C1C22">
      <w:pPr>
        <w:pBdr>
          <w:top w:val="single" w:sz="4" w:space="1" w:color="auto"/>
          <w:left w:val="single" w:sz="4" w:space="4" w:color="auto"/>
          <w:bottom w:val="single" w:sz="4" w:space="1" w:color="auto"/>
          <w:right w:val="single" w:sz="4" w:space="4" w:color="auto"/>
        </w:pBdr>
        <w:spacing w:after="240"/>
        <w:rPr>
          <w:rFonts w:cs="Arial"/>
        </w:rPr>
      </w:pPr>
      <w:r w:rsidRPr="00025C5F">
        <w:rPr>
          <w:rFonts w:cs="Arial"/>
        </w:rPr>
        <w:t>Postcode:</w:t>
      </w:r>
      <w:r w:rsidR="00F22ADD" w:rsidRPr="00025C5F">
        <w:rPr>
          <w:rFonts w:cs="Arial"/>
        </w:rPr>
        <w:t xml:space="preserve"> G67 3HU</w:t>
      </w:r>
    </w:p>
    <w:p w14:paraId="05B0D952" w14:textId="77777777" w:rsidR="00B513DF" w:rsidRPr="00025C5F" w:rsidRDefault="000C1C22" w:rsidP="00A03D5B">
      <w:pPr>
        <w:numPr>
          <w:ilvl w:val="1"/>
          <w:numId w:val="13"/>
        </w:numPr>
        <w:tabs>
          <w:tab w:val="left" w:pos="1418"/>
        </w:tabs>
        <w:spacing w:after="240"/>
        <w:ind w:hanging="792"/>
        <w:rPr>
          <w:rFonts w:cs="Arial"/>
        </w:rPr>
      </w:pPr>
      <w:r w:rsidRPr="00025C5F">
        <w:rPr>
          <w:rFonts w:cs="Arial"/>
        </w:rPr>
        <w:t xml:space="preserve">Contact details.  Please provide the name and </w:t>
      </w:r>
      <w:r w:rsidR="00C54F84" w:rsidRPr="00025C5F">
        <w:rPr>
          <w:rFonts w:cs="Arial"/>
        </w:rPr>
        <w:t xml:space="preserve">contact </w:t>
      </w:r>
      <w:r w:rsidRPr="00025C5F">
        <w:rPr>
          <w:rFonts w:cs="Arial"/>
        </w:rPr>
        <w:t>address to which correspondence in relation to this asset transfer request should be sent.</w:t>
      </w:r>
    </w:p>
    <w:p w14:paraId="6C8DC377" w14:textId="7195BD5D" w:rsidR="00B513DF" w:rsidRPr="00025C5F" w:rsidRDefault="000C1C22" w:rsidP="000C1C22">
      <w:pPr>
        <w:pBdr>
          <w:top w:val="single" w:sz="4" w:space="1" w:color="auto"/>
          <w:left w:val="single" w:sz="4" w:space="4" w:color="auto"/>
          <w:bottom w:val="single" w:sz="4" w:space="1" w:color="auto"/>
          <w:right w:val="single" w:sz="4" w:space="4" w:color="auto"/>
        </w:pBdr>
        <w:spacing w:after="240"/>
        <w:rPr>
          <w:rFonts w:cs="Arial"/>
        </w:rPr>
      </w:pPr>
      <w:r w:rsidRPr="00025C5F">
        <w:rPr>
          <w:rFonts w:cs="Arial"/>
        </w:rPr>
        <w:t>Contact name:</w:t>
      </w:r>
      <w:r w:rsidR="00F22ADD" w:rsidRPr="00025C5F">
        <w:rPr>
          <w:rFonts w:cs="Arial"/>
        </w:rPr>
        <w:t xml:space="preserve"> </w:t>
      </w:r>
      <w:r w:rsidR="00074BAF" w:rsidRPr="00074BAF">
        <w:rPr>
          <w:rFonts w:cs="Arial"/>
          <w:highlight w:val="black"/>
        </w:rPr>
        <w:t>XXXXXXXXXXXXXX</w:t>
      </w:r>
    </w:p>
    <w:p w14:paraId="159095EB" w14:textId="77777777" w:rsidR="00F22ADD" w:rsidRPr="00025C5F" w:rsidRDefault="000C1C22" w:rsidP="000C1C22">
      <w:pPr>
        <w:pBdr>
          <w:top w:val="single" w:sz="4" w:space="1" w:color="auto"/>
          <w:left w:val="single" w:sz="4" w:space="4" w:color="auto"/>
          <w:bottom w:val="single" w:sz="4" w:space="1" w:color="auto"/>
          <w:right w:val="single" w:sz="4" w:space="4" w:color="auto"/>
        </w:pBdr>
        <w:spacing w:after="240"/>
        <w:rPr>
          <w:rFonts w:cs="Arial"/>
        </w:rPr>
      </w:pPr>
      <w:r w:rsidRPr="00025C5F">
        <w:rPr>
          <w:rFonts w:cs="Arial"/>
        </w:rPr>
        <w:t>Postal address:</w:t>
      </w:r>
      <w:r w:rsidR="00F22ADD" w:rsidRPr="00025C5F">
        <w:rPr>
          <w:rFonts w:cs="Arial"/>
        </w:rPr>
        <w:t xml:space="preserve"> </w:t>
      </w:r>
    </w:p>
    <w:p w14:paraId="66D426F8" w14:textId="60242278" w:rsidR="000C1C22" w:rsidRPr="00C1765E" w:rsidRDefault="00074BAF" w:rsidP="000C1C22">
      <w:pPr>
        <w:pBdr>
          <w:top w:val="single" w:sz="4" w:space="1" w:color="auto"/>
          <w:left w:val="single" w:sz="4" w:space="4" w:color="auto"/>
          <w:bottom w:val="single" w:sz="4" w:space="1" w:color="auto"/>
          <w:right w:val="single" w:sz="4" w:space="4" w:color="auto"/>
        </w:pBdr>
        <w:spacing w:after="240"/>
        <w:rPr>
          <w:rFonts w:cs="Arial"/>
        </w:rPr>
      </w:pPr>
      <w:r w:rsidRPr="00D44DDA">
        <w:rPr>
          <w:rFonts w:cs="Arial"/>
          <w:highlight w:val="black"/>
        </w:rPr>
        <w:t>XXXXXXXXXXXXXXXXXX</w:t>
      </w:r>
    </w:p>
    <w:p w14:paraId="73E7E6AF" w14:textId="478C3F43" w:rsidR="00F22ADD" w:rsidRPr="00074BAF" w:rsidRDefault="00074BAF" w:rsidP="000C1C22">
      <w:pPr>
        <w:pBdr>
          <w:top w:val="single" w:sz="4" w:space="1" w:color="auto"/>
          <w:left w:val="single" w:sz="4" w:space="4" w:color="auto"/>
          <w:bottom w:val="single" w:sz="4" w:space="1" w:color="auto"/>
          <w:right w:val="single" w:sz="4" w:space="4" w:color="auto"/>
        </w:pBdr>
        <w:spacing w:after="240"/>
        <w:rPr>
          <w:rFonts w:cs="Arial"/>
          <w:highlight w:val="black"/>
        </w:rPr>
      </w:pPr>
      <w:r w:rsidRPr="00074BAF">
        <w:rPr>
          <w:rFonts w:cs="Arial"/>
          <w:highlight w:val="black"/>
        </w:rPr>
        <w:t>XXXXXXX</w:t>
      </w:r>
    </w:p>
    <w:p w14:paraId="2289CBAD" w14:textId="4593123E" w:rsidR="00F22ADD" w:rsidRPr="00074BAF" w:rsidRDefault="00074BAF" w:rsidP="000C1C22">
      <w:pPr>
        <w:pBdr>
          <w:top w:val="single" w:sz="4" w:space="1" w:color="auto"/>
          <w:left w:val="single" w:sz="4" w:space="4" w:color="auto"/>
          <w:bottom w:val="single" w:sz="4" w:space="1" w:color="auto"/>
          <w:right w:val="single" w:sz="4" w:space="4" w:color="auto"/>
        </w:pBdr>
        <w:spacing w:after="240"/>
        <w:rPr>
          <w:rFonts w:cs="Arial"/>
          <w:highlight w:val="black"/>
        </w:rPr>
      </w:pPr>
      <w:r w:rsidRPr="00074BAF">
        <w:rPr>
          <w:rFonts w:cs="Arial"/>
          <w:highlight w:val="black"/>
        </w:rPr>
        <w:t>XXXXXXXXXXXX</w:t>
      </w:r>
    </w:p>
    <w:p w14:paraId="1B576851" w14:textId="77777777" w:rsidR="000C1C22" w:rsidRPr="00074BAF" w:rsidRDefault="000C1C22" w:rsidP="000C1C22">
      <w:pPr>
        <w:pBdr>
          <w:top w:val="single" w:sz="4" w:space="1" w:color="auto"/>
          <w:left w:val="single" w:sz="4" w:space="4" w:color="auto"/>
          <w:bottom w:val="single" w:sz="4" w:space="1" w:color="auto"/>
          <w:right w:val="single" w:sz="4" w:space="4" w:color="auto"/>
        </w:pBdr>
        <w:spacing w:after="240"/>
        <w:rPr>
          <w:rFonts w:cs="Arial"/>
          <w:highlight w:val="black"/>
        </w:rPr>
      </w:pPr>
    </w:p>
    <w:p w14:paraId="0349B54F" w14:textId="6A57A410" w:rsidR="000C1C22" w:rsidRPr="00025C5F" w:rsidRDefault="00074BAF" w:rsidP="000C1C22">
      <w:pPr>
        <w:pBdr>
          <w:top w:val="single" w:sz="4" w:space="1" w:color="auto"/>
          <w:left w:val="single" w:sz="4" w:space="4" w:color="auto"/>
          <w:bottom w:val="single" w:sz="4" w:space="1" w:color="auto"/>
          <w:right w:val="single" w:sz="4" w:space="4" w:color="auto"/>
        </w:pBdr>
        <w:spacing w:after="240"/>
        <w:rPr>
          <w:rFonts w:cs="Arial"/>
        </w:rPr>
      </w:pPr>
      <w:r w:rsidRPr="00074BAF">
        <w:rPr>
          <w:rFonts w:cs="Arial"/>
          <w:highlight w:val="black"/>
        </w:rPr>
        <w:t>XXXXXXXXXXXXXXXXX</w:t>
      </w:r>
    </w:p>
    <w:p w14:paraId="2289888F" w14:textId="09CBAB85" w:rsidR="000C1C22" w:rsidRDefault="000C1C22" w:rsidP="000C1C22">
      <w:pPr>
        <w:pBdr>
          <w:top w:val="single" w:sz="4" w:space="1" w:color="auto"/>
          <w:left w:val="single" w:sz="4" w:space="4" w:color="auto"/>
          <w:bottom w:val="single" w:sz="4" w:space="1" w:color="auto"/>
          <w:right w:val="single" w:sz="4" w:space="4" w:color="auto"/>
        </w:pBdr>
        <w:spacing w:after="240"/>
        <w:rPr>
          <w:rFonts w:cs="Arial"/>
        </w:rPr>
      </w:pPr>
      <w:r w:rsidRPr="00025C5F">
        <w:rPr>
          <w:rFonts w:cs="Arial"/>
        </w:rPr>
        <w:t>Email:</w:t>
      </w:r>
      <w:r w:rsidR="00F22ADD" w:rsidRPr="00025C5F">
        <w:rPr>
          <w:rFonts w:cs="Arial"/>
        </w:rPr>
        <w:t xml:space="preserve">  </w:t>
      </w:r>
      <w:hyperlink r:id="rId8" w:history="1">
        <w:r w:rsidR="00074BAF" w:rsidRPr="00352B06">
          <w:rPr>
            <w:rStyle w:val="Hyperlink"/>
            <w:rFonts w:cs="Arial"/>
          </w:rPr>
          <w:t>palaceriggcommunitytrust@hotmail.com</w:t>
        </w:r>
      </w:hyperlink>
    </w:p>
    <w:p w14:paraId="2A17200F" w14:textId="468DC2D2" w:rsidR="00074BAF" w:rsidRPr="00025C5F" w:rsidRDefault="00074BAF" w:rsidP="000C1C22">
      <w:pPr>
        <w:pBdr>
          <w:top w:val="single" w:sz="4" w:space="1" w:color="auto"/>
          <w:left w:val="single" w:sz="4" w:space="4" w:color="auto"/>
          <w:bottom w:val="single" w:sz="4" w:space="1" w:color="auto"/>
          <w:right w:val="single" w:sz="4" w:space="4" w:color="auto"/>
        </w:pBdr>
        <w:spacing w:after="240"/>
        <w:rPr>
          <w:rFonts w:cs="Arial"/>
        </w:rPr>
      </w:pPr>
      <w:r w:rsidRPr="00074BAF">
        <w:rPr>
          <w:rFonts w:cs="Arial"/>
          <w:highlight w:val="black"/>
        </w:rPr>
        <w:t>XXXXXXXXXXXXXXXXXXX</w:t>
      </w:r>
    </w:p>
    <w:p w14:paraId="114891BF" w14:textId="573EBDBD" w:rsidR="005C5388" w:rsidRPr="00025C5F" w:rsidRDefault="00457011" w:rsidP="00C54F84">
      <w:pPr>
        <w:spacing w:after="240" w:line="240" w:lineRule="auto"/>
        <w:rPr>
          <w:rFonts w:cs="Arial"/>
          <w:i/>
        </w:rPr>
      </w:pPr>
      <w:proofErr w:type="gramStart"/>
      <w:r w:rsidRPr="00025C5F">
        <w:rPr>
          <w:rFonts w:eastAsia="MS Gothic" w:cs="Arial"/>
          <w:b/>
          <w:sz w:val="36"/>
          <w:szCs w:val="36"/>
        </w:rPr>
        <w:t xml:space="preserve">X </w:t>
      </w:r>
      <w:r w:rsidR="00C54F84" w:rsidRPr="00025C5F">
        <w:rPr>
          <w:rFonts w:cs="Arial"/>
          <w:b/>
        </w:rPr>
        <w:t xml:space="preserve"> </w:t>
      </w:r>
      <w:r w:rsidR="00C54F84" w:rsidRPr="00025C5F">
        <w:rPr>
          <w:rFonts w:cs="Arial"/>
        </w:rPr>
        <w:t>We</w:t>
      </w:r>
      <w:proofErr w:type="gramEnd"/>
      <w:r w:rsidR="00C54F84" w:rsidRPr="00025C5F">
        <w:rPr>
          <w:rFonts w:cs="Arial"/>
        </w:rPr>
        <w:t xml:space="preserve"> agree that correspondence in relation to this asset transfer request </w:t>
      </w:r>
      <w:r w:rsidR="00EA2AB2" w:rsidRPr="00025C5F">
        <w:rPr>
          <w:rFonts w:cs="Arial"/>
        </w:rPr>
        <w:t>may</w:t>
      </w:r>
      <w:r w:rsidR="00C54F84" w:rsidRPr="00025C5F">
        <w:rPr>
          <w:rFonts w:cs="Arial"/>
        </w:rPr>
        <w:t xml:space="preserve"> be sent by email to the email address given above.</w:t>
      </w:r>
      <w:r w:rsidR="00C54F84" w:rsidRPr="00025C5F">
        <w:rPr>
          <w:rFonts w:cs="Arial"/>
          <w:i/>
        </w:rPr>
        <w:t xml:space="preserve">  </w:t>
      </w:r>
      <w:r w:rsidR="00EA2AB2" w:rsidRPr="00025C5F">
        <w:rPr>
          <w:rFonts w:cs="Arial"/>
          <w:i/>
        </w:rPr>
        <w:t>(Please tick to indicate agreement)</w:t>
      </w:r>
    </w:p>
    <w:p w14:paraId="280BFDEB" w14:textId="77777777" w:rsidR="005C5388" w:rsidRPr="00025C5F" w:rsidRDefault="00B513DF" w:rsidP="00C54F84">
      <w:pPr>
        <w:widowControl w:val="0"/>
        <w:spacing w:after="240"/>
        <w:rPr>
          <w:rFonts w:cs="Arial"/>
          <w:i/>
        </w:rPr>
      </w:pPr>
      <w:r w:rsidRPr="00025C5F">
        <w:rPr>
          <w:rFonts w:cs="Arial"/>
          <w:i/>
        </w:rPr>
        <w:lastRenderedPageBreak/>
        <w:t xml:space="preserve">You can </w:t>
      </w:r>
      <w:r w:rsidR="000C1C22" w:rsidRPr="00025C5F">
        <w:rPr>
          <w:rFonts w:cs="Arial"/>
          <w:i/>
        </w:rPr>
        <w:t xml:space="preserve">ask the relevant authority to stop sending correspondence by email, or </w:t>
      </w:r>
      <w:r w:rsidRPr="00025C5F">
        <w:rPr>
          <w:rFonts w:cs="Arial"/>
          <w:i/>
        </w:rPr>
        <w:t>change the email address</w:t>
      </w:r>
      <w:r w:rsidR="000C1C22" w:rsidRPr="00025C5F">
        <w:rPr>
          <w:rFonts w:cs="Arial"/>
          <w:i/>
        </w:rPr>
        <w:t>,</w:t>
      </w:r>
      <w:r w:rsidRPr="00025C5F">
        <w:rPr>
          <w:rFonts w:cs="Arial"/>
          <w:i/>
        </w:rPr>
        <w:t xml:space="preserve"> by telling </w:t>
      </w:r>
      <w:r w:rsidR="000C1C22" w:rsidRPr="00025C5F">
        <w:rPr>
          <w:rFonts w:cs="Arial"/>
          <w:i/>
        </w:rPr>
        <w:t xml:space="preserve">them </w:t>
      </w:r>
      <w:r w:rsidRPr="00025C5F">
        <w:rPr>
          <w:rFonts w:cs="Arial"/>
          <w:i/>
        </w:rPr>
        <w:t xml:space="preserve">at any time, </w:t>
      </w:r>
      <w:proofErr w:type="gramStart"/>
      <w:r w:rsidRPr="00025C5F">
        <w:rPr>
          <w:rFonts w:cs="Arial"/>
          <w:i/>
        </w:rPr>
        <w:t>as long as</w:t>
      </w:r>
      <w:proofErr w:type="gramEnd"/>
      <w:r w:rsidRPr="00025C5F">
        <w:rPr>
          <w:rFonts w:cs="Arial"/>
          <w:i/>
        </w:rPr>
        <w:t xml:space="preserve"> </w:t>
      </w:r>
      <w:r w:rsidR="00C54F84" w:rsidRPr="00025C5F">
        <w:rPr>
          <w:rFonts w:cs="Arial"/>
          <w:i/>
        </w:rPr>
        <w:t>5 working</w:t>
      </w:r>
      <w:r w:rsidRPr="00025C5F">
        <w:rPr>
          <w:rFonts w:cs="Arial"/>
          <w:i/>
        </w:rPr>
        <w:t xml:space="preserve"> days’ notice is given.  </w:t>
      </w:r>
    </w:p>
    <w:p w14:paraId="6F18D651" w14:textId="77777777" w:rsidR="00B513DF" w:rsidRPr="00025C5F" w:rsidRDefault="001718F2" w:rsidP="00A03D5B">
      <w:pPr>
        <w:numPr>
          <w:ilvl w:val="1"/>
          <w:numId w:val="13"/>
        </w:numPr>
        <w:tabs>
          <w:tab w:val="left" w:pos="1418"/>
        </w:tabs>
        <w:spacing w:after="240"/>
        <w:ind w:hanging="792"/>
        <w:rPr>
          <w:rFonts w:cs="Arial"/>
        </w:rPr>
      </w:pPr>
      <w:r w:rsidRPr="00025C5F">
        <w:rPr>
          <w:rFonts w:cs="Arial"/>
        </w:rPr>
        <w:t>Please mark an “X” in the relevant box to confirm the type of CTB and its official number, if it has one.</w:t>
      </w:r>
    </w:p>
    <w:tbl>
      <w:tblPr>
        <w:tblStyle w:val="TableGrid"/>
        <w:tblW w:w="0" w:type="auto"/>
        <w:tblLook w:val="04A0" w:firstRow="1" w:lastRow="0" w:firstColumn="1" w:lastColumn="0" w:noHBand="0" w:noVBand="1"/>
      </w:tblPr>
      <w:tblGrid>
        <w:gridCol w:w="659"/>
        <w:gridCol w:w="5364"/>
        <w:gridCol w:w="2993"/>
      </w:tblGrid>
      <w:tr w:rsidR="001718F2" w:rsidRPr="00025C5F" w14:paraId="5977BEED" w14:textId="77777777" w:rsidTr="00066112">
        <w:tc>
          <w:tcPr>
            <w:tcW w:w="675" w:type="dxa"/>
          </w:tcPr>
          <w:p w14:paraId="26E2D93D" w14:textId="08875F45" w:rsidR="001718F2" w:rsidRPr="00025C5F" w:rsidRDefault="00457011" w:rsidP="0010406D">
            <w:pPr>
              <w:spacing w:before="240" w:after="240"/>
              <w:rPr>
                <w:rFonts w:cs="Arial"/>
              </w:rPr>
            </w:pPr>
            <w:r w:rsidRPr="00025C5F">
              <w:rPr>
                <w:rFonts w:cs="Arial"/>
              </w:rPr>
              <w:t>X</w:t>
            </w:r>
          </w:p>
        </w:tc>
        <w:tc>
          <w:tcPr>
            <w:tcW w:w="5486" w:type="dxa"/>
            <w:tcBorders>
              <w:top w:val="single" w:sz="4" w:space="0" w:color="auto"/>
            </w:tcBorders>
          </w:tcPr>
          <w:p w14:paraId="67B4BDB8" w14:textId="77777777" w:rsidR="001718F2" w:rsidRPr="00025C5F" w:rsidRDefault="001718F2" w:rsidP="00066112">
            <w:pPr>
              <w:spacing w:before="240" w:after="240"/>
              <w:rPr>
                <w:rFonts w:cs="Arial"/>
              </w:rPr>
            </w:pPr>
            <w:r w:rsidRPr="00025C5F">
              <w:rPr>
                <w:rFonts w:cs="Arial"/>
              </w:rPr>
              <w:t>Company, and its company number is</w:t>
            </w:r>
            <w:r w:rsidR="00066112" w:rsidRPr="00025C5F">
              <w:rPr>
                <w:rFonts w:cs="Arial"/>
              </w:rPr>
              <w:t xml:space="preserve"> ………….</w:t>
            </w:r>
          </w:p>
        </w:tc>
        <w:tc>
          <w:tcPr>
            <w:tcW w:w="3081" w:type="dxa"/>
          </w:tcPr>
          <w:p w14:paraId="1BDF1D67" w14:textId="48243DF4" w:rsidR="001718F2" w:rsidRPr="00025C5F" w:rsidRDefault="00B0099A" w:rsidP="0010406D">
            <w:pPr>
              <w:spacing w:before="240" w:after="240"/>
              <w:rPr>
                <w:rFonts w:cs="Arial"/>
              </w:rPr>
            </w:pPr>
            <w:r>
              <w:rPr>
                <w:rFonts w:cs="Arial"/>
              </w:rPr>
              <w:t>SC</w:t>
            </w:r>
            <w:r w:rsidR="00501836">
              <w:rPr>
                <w:rFonts w:cs="Arial"/>
              </w:rPr>
              <w:t>675892</w:t>
            </w:r>
          </w:p>
        </w:tc>
      </w:tr>
      <w:tr w:rsidR="00066112" w:rsidRPr="00025C5F" w14:paraId="4BE67761" w14:textId="77777777" w:rsidTr="00066112">
        <w:tc>
          <w:tcPr>
            <w:tcW w:w="675" w:type="dxa"/>
          </w:tcPr>
          <w:p w14:paraId="61E46103" w14:textId="77777777" w:rsidR="00066112" w:rsidRPr="00025C5F" w:rsidRDefault="00066112" w:rsidP="00066112">
            <w:pPr>
              <w:spacing w:before="240"/>
              <w:rPr>
                <w:rFonts w:cs="Arial"/>
              </w:rPr>
            </w:pPr>
          </w:p>
        </w:tc>
        <w:tc>
          <w:tcPr>
            <w:tcW w:w="5486" w:type="dxa"/>
            <w:tcBorders>
              <w:top w:val="single" w:sz="4" w:space="0" w:color="auto"/>
            </w:tcBorders>
          </w:tcPr>
          <w:p w14:paraId="116AA4E8" w14:textId="77777777" w:rsidR="00066112" w:rsidRPr="00025C5F" w:rsidRDefault="00066112" w:rsidP="00066112">
            <w:pPr>
              <w:spacing w:before="240"/>
              <w:rPr>
                <w:rFonts w:cs="Arial"/>
              </w:rPr>
            </w:pPr>
            <w:r w:rsidRPr="00025C5F">
              <w:rPr>
                <w:rFonts w:cs="Arial"/>
              </w:rPr>
              <w:t>Scottish Charitable Incorporated Organisation (SCIO), and its charity number is ……………</w:t>
            </w:r>
            <w:proofErr w:type="gramStart"/>
            <w:r w:rsidRPr="00025C5F">
              <w:rPr>
                <w:rFonts w:cs="Arial"/>
              </w:rPr>
              <w:t>…..</w:t>
            </w:r>
            <w:proofErr w:type="gramEnd"/>
          </w:p>
        </w:tc>
        <w:tc>
          <w:tcPr>
            <w:tcW w:w="3081" w:type="dxa"/>
          </w:tcPr>
          <w:p w14:paraId="43451293" w14:textId="77777777" w:rsidR="00066112" w:rsidRPr="00025C5F" w:rsidRDefault="00066112" w:rsidP="00066112">
            <w:pPr>
              <w:spacing w:before="240"/>
              <w:rPr>
                <w:rFonts w:cs="Arial"/>
              </w:rPr>
            </w:pPr>
          </w:p>
        </w:tc>
      </w:tr>
      <w:tr w:rsidR="00066112" w:rsidRPr="00025C5F" w14:paraId="55201817" w14:textId="77777777" w:rsidTr="00066112">
        <w:tc>
          <w:tcPr>
            <w:tcW w:w="675" w:type="dxa"/>
          </w:tcPr>
          <w:p w14:paraId="637EA63E" w14:textId="77777777" w:rsidR="00066112" w:rsidRPr="00025C5F" w:rsidRDefault="00066112" w:rsidP="00066112">
            <w:pPr>
              <w:spacing w:before="240"/>
              <w:rPr>
                <w:rFonts w:cs="Arial"/>
              </w:rPr>
            </w:pPr>
          </w:p>
        </w:tc>
        <w:tc>
          <w:tcPr>
            <w:tcW w:w="5486" w:type="dxa"/>
            <w:tcBorders>
              <w:top w:val="single" w:sz="4" w:space="0" w:color="auto"/>
            </w:tcBorders>
          </w:tcPr>
          <w:p w14:paraId="0CBC88D8" w14:textId="77777777" w:rsidR="00066112" w:rsidRPr="00025C5F" w:rsidRDefault="00066112" w:rsidP="00066112">
            <w:pPr>
              <w:spacing w:before="240"/>
              <w:rPr>
                <w:rFonts w:cs="Arial"/>
              </w:rPr>
            </w:pPr>
            <w:r w:rsidRPr="00025C5F">
              <w:rPr>
                <w:rFonts w:cs="Arial"/>
              </w:rPr>
              <w:t>Community Benefit Society (</w:t>
            </w:r>
            <w:proofErr w:type="spellStart"/>
            <w:r w:rsidRPr="00025C5F">
              <w:rPr>
                <w:rFonts w:cs="Arial"/>
              </w:rPr>
              <w:t>BenCom</w:t>
            </w:r>
            <w:proofErr w:type="spellEnd"/>
            <w:r w:rsidRPr="00025C5F">
              <w:rPr>
                <w:rFonts w:cs="Arial"/>
              </w:rPr>
              <w:t>), and its registered number is ………………………………</w:t>
            </w:r>
          </w:p>
        </w:tc>
        <w:tc>
          <w:tcPr>
            <w:tcW w:w="3081" w:type="dxa"/>
          </w:tcPr>
          <w:p w14:paraId="37DA84A9" w14:textId="77777777" w:rsidR="00066112" w:rsidRPr="00025C5F" w:rsidRDefault="00066112" w:rsidP="00066112">
            <w:pPr>
              <w:spacing w:before="240"/>
              <w:rPr>
                <w:rFonts w:cs="Arial"/>
              </w:rPr>
            </w:pPr>
          </w:p>
        </w:tc>
      </w:tr>
      <w:tr w:rsidR="00066112" w:rsidRPr="00025C5F" w14:paraId="49C7F1AA" w14:textId="77777777" w:rsidTr="00066112">
        <w:tc>
          <w:tcPr>
            <w:tcW w:w="675" w:type="dxa"/>
          </w:tcPr>
          <w:p w14:paraId="4B491C3F" w14:textId="77777777" w:rsidR="00066112" w:rsidRPr="00025C5F" w:rsidRDefault="00066112" w:rsidP="0010406D">
            <w:pPr>
              <w:spacing w:before="240" w:after="240"/>
              <w:rPr>
                <w:rFonts w:cs="Arial"/>
              </w:rPr>
            </w:pPr>
          </w:p>
        </w:tc>
        <w:tc>
          <w:tcPr>
            <w:tcW w:w="5486" w:type="dxa"/>
            <w:tcBorders>
              <w:top w:val="single" w:sz="4" w:space="0" w:color="auto"/>
            </w:tcBorders>
          </w:tcPr>
          <w:p w14:paraId="4ECD7A52" w14:textId="77777777" w:rsidR="00066112" w:rsidRPr="00025C5F" w:rsidRDefault="00066112" w:rsidP="00066112">
            <w:pPr>
              <w:spacing w:before="240" w:after="240"/>
              <w:rPr>
                <w:rFonts w:cs="Arial"/>
              </w:rPr>
            </w:pPr>
            <w:r w:rsidRPr="00025C5F">
              <w:rPr>
                <w:rFonts w:cs="Arial"/>
              </w:rPr>
              <w:t>Unincorporated organisation (no number)</w:t>
            </w:r>
          </w:p>
        </w:tc>
        <w:tc>
          <w:tcPr>
            <w:tcW w:w="3081" w:type="dxa"/>
            <w:shd w:val="clear" w:color="auto" w:fill="D9D9D9" w:themeFill="background1" w:themeFillShade="D9"/>
          </w:tcPr>
          <w:p w14:paraId="3BDA8909" w14:textId="77777777" w:rsidR="00066112" w:rsidRPr="00025C5F" w:rsidRDefault="00066112" w:rsidP="0010406D">
            <w:pPr>
              <w:spacing w:before="240" w:after="240"/>
              <w:rPr>
                <w:rFonts w:cs="Arial"/>
              </w:rPr>
            </w:pPr>
          </w:p>
        </w:tc>
      </w:tr>
    </w:tbl>
    <w:p w14:paraId="168EE6F8" w14:textId="77777777" w:rsidR="001718F2" w:rsidRPr="00025C5F" w:rsidRDefault="001718F2" w:rsidP="001E398F">
      <w:pPr>
        <w:spacing w:after="240"/>
        <w:rPr>
          <w:rFonts w:cs="Arial"/>
        </w:rPr>
      </w:pPr>
    </w:p>
    <w:p w14:paraId="033F7444" w14:textId="77777777" w:rsidR="00B513DF" w:rsidRPr="00025C5F" w:rsidRDefault="00B513DF" w:rsidP="001E398F">
      <w:pPr>
        <w:spacing w:after="240"/>
        <w:rPr>
          <w:rFonts w:cs="Arial"/>
        </w:rPr>
      </w:pPr>
      <w:r w:rsidRPr="00025C5F">
        <w:rPr>
          <w:rFonts w:cs="Arial"/>
          <w:b/>
        </w:rPr>
        <w:t xml:space="preserve">Please attach a copy of the </w:t>
      </w:r>
      <w:r w:rsidR="0010406D" w:rsidRPr="00025C5F">
        <w:rPr>
          <w:rFonts w:cs="Arial"/>
          <w:b/>
        </w:rPr>
        <w:t>CTB’s</w:t>
      </w:r>
      <w:r w:rsidRPr="00025C5F">
        <w:rPr>
          <w:rFonts w:cs="Arial"/>
          <w:b/>
        </w:rPr>
        <w:t xml:space="preserve"> constitution, articles of association or registered rules.</w:t>
      </w:r>
    </w:p>
    <w:p w14:paraId="345C02B6" w14:textId="77777777" w:rsidR="00066112" w:rsidRPr="00025C5F" w:rsidRDefault="00B513DF" w:rsidP="00A03D5B">
      <w:pPr>
        <w:numPr>
          <w:ilvl w:val="1"/>
          <w:numId w:val="13"/>
        </w:numPr>
        <w:tabs>
          <w:tab w:val="left" w:pos="1418"/>
        </w:tabs>
        <w:spacing w:after="240"/>
        <w:ind w:hanging="792"/>
        <w:rPr>
          <w:rFonts w:cs="Arial"/>
        </w:rPr>
      </w:pPr>
      <w:r w:rsidRPr="00025C5F">
        <w:rPr>
          <w:rFonts w:cs="Arial"/>
        </w:rPr>
        <w:t xml:space="preserve">Has the organisation been individually designated as a community transfer body by the Scottish Ministers? </w:t>
      </w:r>
    </w:p>
    <w:p w14:paraId="48E0C7D3" w14:textId="00C33FCB" w:rsidR="00A04D66" w:rsidRPr="00025C5F" w:rsidRDefault="00A04D66" w:rsidP="00A04D66">
      <w:pPr>
        <w:rPr>
          <w:rFonts w:cs="Arial"/>
          <w:sz w:val="40"/>
          <w:szCs w:val="40"/>
        </w:rPr>
      </w:pPr>
      <w:r w:rsidRPr="00025C5F">
        <w:rPr>
          <w:rFonts w:cs="Arial"/>
          <w:b/>
        </w:rPr>
        <w:t xml:space="preserve">No   </w:t>
      </w:r>
      <w:r w:rsidRPr="00025C5F">
        <w:rPr>
          <w:rFonts w:cs="Arial"/>
          <w:b/>
          <w:sz w:val="40"/>
          <w:szCs w:val="40"/>
        </w:rPr>
        <w:t xml:space="preserve"> </w:t>
      </w:r>
      <w:r w:rsidR="00F22ADD" w:rsidRPr="00025C5F">
        <w:rPr>
          <w:rFonts w:eastAsia="MS Gothic" w:cs="Arial"/>
          <w:b/>
          <w:sz w:val="40"/>
          <w:szCs w:val="40"/>
        </w:rPr>
        <w:t>x</w:t>
      </w:r>
    </w:p>
    <w:p w14:paraId="725ED3F9" w14:textId="77777777" w:rsidR="00066112" w:rsidRPr="00025C5F" w:rsidRDefault="00B513DF" w:rsidP="00066112">
      <w:pPr>
        <w:rPr>
          <w:rFonts w:eastAsia="MS Gothic" w:cs="Arial"/>
          <w:b/>
          <w:sz w:val="40"/>
          <w:szCs w:val="40"/>
        </w:rPr>
      </w:pPr>
      <w:r w:rsidRPr="00025C5F">
        <w:rPr>
          <w:rFonts w:cs="Arial"/>
          <w:b/>
        </w:rPr>
        <w:t xml:space="preserve">Yes </w:t>
      </w:r>
      <w:r w:rsidR="00066112" w:rsidRPr="00025C5F">
        <w:rPr>
          <w:rFonts w:cs="Arial"/>
          <w:b/>
        </w:rPr>
        <w:t xml:space="preserve">  </w:t>
      </w:r>
      <w:r w:rsidR="00066112" w:rsidRPr="00025C5F">
        <w:rPr>
          <w:rFonts w:ascii="Segoe UI Symbol" w:eastAsia="MS Gothic" w:hAnsi="Segoe UI Symbol" w:cs="Segoe UI Symbol"/>
          <w:b/>
          <w:sz w:val="40"/>
          <w:szCs w:val="40"/>
        </w:rPr>
        <w:t>☐</w:t>
      </w:r>
    </w:p>
    <w:p w14:paraId="3AF6EDFF" w14:textId="77777777" w:rsidR="00EC3815" w:rsidRPr="00025C5F" w:rsidRDefault="00EC3815" w:rsidP="00066112">
      <w:pPr>
        <w:rPr>
          <w:rFonts w:eastAsia="MS Gothic" w:cs="Arial"/>
          <w:szCs w:val="24"/>
        </w:rPr>
      </w:pPr>
      <w:r w:rsidRPr="00025C5F">
        <w:rPr>
          <w:rFonts w:eastAsia="MS Gothic" w:cs="Arial"/>
          <w:szCs w:val="24"/>
        </w:rPr>
        <w:t>Please give the title and date of the designation order:</w:t>
      </w:r>
    </w:p>
    <w:p w14:paraId="2E1510E7" w14:textId="77777777" w:rsidR="00EC3815" w:rsidRPr="00025C5F" w:rsidRDefault="00EC3815" w:rsidP="00EC3815">
      <w:pPr>
        <w:pBdr>
          <w:top w:val="single" w:sz="4" w:space="1" w:color="auto"/>
          <w:left w:val="single" w:sz="4" w:space="1" w:color="auto"/>
          <w:bottom w:val="single" w:sz="4" w:space="1" w:color="auto"/>
          <w:right w:val="single" w:sz="4" w:space="1" w:color="auto"/>
        </w:pBdr>
        <w:rPr>
          <w:rFonts w:eastAsia="MS Gothic" w:cs="Arial"/>
          <w:szCs w:val="24"/>
        </w:rPr>
      </w:pPr>
    </w:p>
    <w:p w14:paraId="79362968" w14:textId="77777777" w:rsidR="00EC3815" w:rsidRPr="00025C5F" w:rsidRDefault="00EC3815" w:rsidP="00EC3815">
      <w:pPr>
        <w:pBdr>
          <w:top w:val="single" w:sz="4" w:space="1" w:color="auto"/>
          <w:left w:val="single" w:sz="4" w:space="1" w:color="auto"/>
          <w:bottom w:val="single" w:sz="4" w:space="1" w:color="auto"/>
          <w:right w:val="single" w:sz="4" w:space="1" w:color="auto"/>
        </w:pBdr>
        <w:spacing w:after="240"/>
        <w:rPr>
          <w:rFonts w:cs="Arial"/>
          <w:b/>
        </w:rPr>
      </w:pPr>
    </w:p>
    <w:p w14:paraId="2DDF8387" w14:textId="77777777" w:rsidR="00066112" w:rsidRPr="00025C5F" w:rsidRDefault="00B513DF" w:rsidP="00A03D5B">
      <w:pPr>
        <w:numPr>
          <w:ilvl w:val="1"/>
          <w:numId w:val="13"/>
        </w:numPr>
        <w:tabs>
          <w:tab w:val="left" w:pos="1418"/>
        </w:tabs>
        <w:spacing w:after="240"/>
        <w:ind w:hanging="792"/>
        <w:rPr>
          <w:rFonts w:cs="Arial"/>
        </w:rPr>
      </w:pPr>
      <w:r w:rsidRPr="00025C5F">
        <w:rPr>
          <w:rFonts w:cs="Arial"/>
        </w:rPr>
        <w:t xml:space="preserve">Does the organisation fall within a class of bodies which has been designated as community transfer bodies by the Scottish Ministers?  </w:t>
      </w:r>
    </w:p>
    <w:p w14:paraId="72C5988C" w14:textId="5D7309A3" w:rsidR="00A04D66" w:rsidRPr="00025C5F" w:rsidRDefault="00A04D66" w:rsidP="00A03D5B">
      <w:pPr>
        <w:rPr>
          <w:rFonts w:cs="Arial"/>
          <w:sz w:val="40"/>
          <w:szCs w:val="40"/>
        </w:rPr>
      </w:pPr>
      <w:r w:rsidRPr="00025C5F">
        <w:rPr>
          <w:rFonts w:cs="Arial"/>
          <w:b/>
        </w:rPr>
        <w:t xml:space="preserve">No   </w:t>
      </w:r>
      <w:r w:rsidRPr="00025C5F">
        <w:rPr>
          <w:rFonts w:cs="Arial"/>
          <w:b/>
          <w:sz w:val="40"/>
          <w:szCs w:val="40"/>
        </w:rPr>
        <w:t xml:space="preserve"> </w:t>
      </w:r>
      <w:r w:rsidR="00F22ADD" w:rsidRPr="00025C5F">
        <w:rPr>
          <w:rFonts w:eastAsia="MS Gothic" w:cs="Arial"/>
          <w:b/>
          <w:sz w:val="40"/>
          <w:szCs w:val="40"/>
        </w:rPr>
        <w:t>x</w:t>
      </w:r>
    </w:p>
    <w:p w14:paraId="217A3024" w14:textId="77777777" w:rsidR="00066112" w:rsidRPr="00025C5F" w:rsidRDefault="00066112" w:rsidP="00066112">
      <w:pPr>
        <w:rPr>
          <w:rFonts w:cs="Arial"/>
          <w:b/>
        </w:rPr>
      </w:pPr>
      <w:r w:rsidRPr="00025C5F">
        <w:rPr>
          <w:rFonts w:cs="Arial"/>
          <w:b/>
        </w:rPr>
        <w:t xml:space="preserve">Yes   </w:t>
      </w:r>
      <w:r w:rsidRPr="00025C5F">
        <w:rPr>
          <w:rFonts w:ascii="Segoe UI Symbol" w:eastAsia="MS Gothic" w:hAnsi="Segoe UI Symbol" w:cs="Segoe UI Symbol"/>
          <w:b/>
          <w:sz w:val="40"/>
          <w:szCs w:val="40"/>
        </w:rPr>
        <w:t>☐</w:t>
      </w:r>
    </w:p>
    <w:p w14:paraId="6795A387" w14:textId="77777777" w:rsidR="00EC3815" w:rsidRPr="00025C5F" w:rsidRDefault="00A03D5B" w:rsidP="00EC3815">
      <w:pPr>
        <w:spacing w:after="240"/>
        <w:rPr>
          <w:rFonts w:cs="Arial"/>
        </w:rPr>
      </w:pPr>
      <w:r w:rsidRPr="00025C5F">
        <w:rPr>
          <w:rFonts w:cs="Arial"/>
        </w:rPr>
        <w:t xml:space="preserve">If </w:t>
      </w:r>
      <w:proofErr w:type="gramStart"/>
      <w:r w:rsidRPr="00025C5F">
        <w:rPr>
          <w:rFonts w:cs="Arial"/>
        </w:rPr>
        <w:t>yes</w:t>
      </w:r>
      <w:proofErr w:type="gramEnd"/>
      <w:r w:rsidRPr="00025C5F">
        <w:rPr>
          <w:rFonts w:cs="Arial"/>
        </w:rPr>
        <w:t xml:space="preserve"> w</w:t>
      </w:r>
      <w:r w:rsidR="00EC3815" w:rsidRPr="00025C5F">
        <w:rPr>
          <w:rFonts w:cs="Arial"/>
        </w:rPr>
        <w:t xml:space="preserve">hat class of bodies does it fall within?  </w:t>
      </w:r>
    </w:p>
    <w:p w14:paraId="72AF52B3" w14:textId="77777777" w:rsidR="00EC3815" w:rsidRPr="00025C5F" w:rsidRDefault="00EC3815" w:rsidP="00EC3815">
      <w:pPr>
        <w:pBdr>
          <w:top w:val="single" w:sz="4" w:space="1" w:color="auto"/>
          <w:left w:val="single" w:sz="4" w:space="4" w:color="auto"/>
          <w:bottom w:val="single" w:sz="4" w:space="15" w:color="auto"/>
          <w:right w:val="single" w:sz="4" w:space="4" w:color="auto"/>
        </w:pBdr>
        <w:spacing w:after="240"/>
        <w:rPr>
          <w:rFonts w:cs="Arial"/>
        </w:rPr>
      </w:pPr>
    </w:p>
    <w:p w14:paraId="4B048301" w14:textId="77777777" w:rsidR="00BC1732" w:rsidRPr="00025C5F" w:rsidRDefault="00BC1732">
      <w:pPr>
        <w:spacing w:after="200"/>
        <w:rPr>
          <w:rFonts w:cs="Arial"/>
          <w:b/>
        </w:rPr>
      </w:pPr>
    </w:p>
    <w:p w14:paraId="07229F73" w14:textId="77777777" w:rsidR="00023838" w:rsidRPr="00025C5F" w:rsidRDefault="00023838">
      <w:pPr>
        <w:spacing w:after="200"/>
        <w:rPr>
          <w:rFonts w:cs="Arial"/>
          <w:b/>
        </w:rPr>
      </w:pPr>
    </w:p>
    <w:p w14:paraId="564BA956" w14:textId="77777777" w:rsidR="00D23037" w:rsidRPr="00025C5F" w:rsidRDefault="00D23037" w:rsidP="00A03D5B">
      <w:pPr>
        <w:numPr>
          <w:ilvl w:val="0"/>
          <w:numId w:val="13"/>
        </w:numPr>
        <w:tabs>
          <w:tab w:val="left" w:pos="1418"/>
        </w:tabs>
        <w:spacing w:after="240"/>
        <w:ind w:left="0" w:firstLine="0"/>
        <w:rPr>
          <w:rFonts w:cs="Arial"/>
          <w:b/>
        </w:rPr>
      </w:pPr>
      <w:r w:rsidRPr="00025C5F">
        <w:rPr>
          <w:rFonts w:cs="Arial"/>
          <w:b/>
        </w:rPr>
        <w:t>Information about the land and rights requested</w:t>
      </w:r>
    </w:p>
    <w:p w14:paraId="2FAC28AD" w14:textId="77777777" w:rsidR="00BC1732" w:rsidRPr="00025C5F" w:rsidRDefault="0010406D" w:rsidP="00A03D5B">
      <w:pPr>
        <w:numPr>
          <w:ilvl w:val="1"/>
          <w:numId w:val="13"/>
        </w:numPr>
        <w:tabs>
          <w:tab w:val="left" w:pos="1418"/>
        </w:tabs>
        <w:spacing w:after="240"/>
        <w:ind w:hanging="792"/>
        <w:rPr>
          <w:rFonts w:cs="Arial"/>
        </w:rPr>
      </w:pPr>
      <w:r w:rsidRPr="00025C5F">
        <w:rPr>
          <w:rFonts w:cs="Arial"/>
        </w:rPr>
        <w:t xml:space="preserve">Please identify the land to which this asset transfer request relates.  </w:t>
      </w:r>
    </w:p>
    <w:p w14:paraId="7AA145EB" w14:textId="77777777" w:rsidR="00066112" w:rsidRPr="00025C5F" w:rsidRDefault="00BC1732" w:rsidP="001E398F">
      <w:pPr>
        <w:spacing w:after="240"/>
        <w:rPr>
          <w:rFonts w:cs="Arial"/>
          <w:i/>
        </w:rPr>
      </w:pPr>
      <w:r w:rsidRPr="00025C5F">
        <w:rPr>
          <w:rFonts w:cs="Arial"/>
          <w:i/>
        </w:rPr>
        <w:t>You should</w:t>
      </w:r>
      <w:r w:rsidR="0077478D" w:rsidRPr="00025C5F">
        <w:rPr>
          <w:rFonts w:cs="Arial"/>
          <w:i/>
        </w:rPr>
        <w:t xml:space="preserve"> provide a street address or grid reference and any name by which the land or building is known.  </w:t>
      </w:r>
      <w:r w:rsidRPr="00025C5F">
        <w:rPr>
          <w:rFonts w:cs="Arial"/>
          <w:i/>
        </w:rPr>
        <w:t xml:space="preserve">If you have identified the land on the relevant authority’s register of land, please enter the details listed there.  </w:t>
      </w:r>
    </w:p>
    <w:p w14:paraId="180436BE" w14:textId="77777777" w:rsidR="00D23037" w:rsidRPr="00025C5F" w:rsidRDefault="001A79F4" w:rsidP="001E398F">
      <w:pPr>
        <w:spacing w:after="240"/>
        <w:rPr>
          <w:rFonts w:cs="Arial"/>
          <w:i/>
        </w:rPr>
      </w:pPr>
      <w:r w:rsidRPr="00025C5F">
        <w:rPr>
          <w:rFonts w:cs="Arial"/>
          <w:i/>
        </w:rPr>
        <w:t>It may be helpful to provide one or more maps or drawings to show the boundaries of the land requested.</w:t>
      </w:r>
      <w:r w:rsidR="00066112" w:rsidRPr="00025C5F">
        <w:rPr>
          <w:rFonts w:cs="Arial"/>
          <w:i/>
        </w:rPr>
        <w:t xml:space="preserve">  If you are requesting part of a piece of land, you </w:t>
      </w:r>
      <w:r w:rsidR="00000540" w:rsidRPr="00025C5F">
        <w:rPr>
          <w:rFonts w:cs="Arial"/>
          <w:i/>
        </w:rPr>
        <w:t>must give a</w:t>
      </w:r>
      <w:r w:rsidR="00066112" w:rsidRPr="00025C5F">
        <w:rPr>
          <w:rFonts w:cs="Arial"/>
          <w:i/>
        </w:rPr>
        <w:t xml:space="preserve"> full description of the </w:t>
      </w:r>
      <w:r w:rsidR="004E743A" w:rsidRPr="00025C5F">
        <w:rPr>
          <w:rFonts w:cs="Arial"/>
          <w:i/>
        </w:rPr>
        <w:t xml:space="preserve">boundaries of the </w:t>
      </w:r>
      <w:r w:rsidR="00066112" w:rsidRPr="00025C5F">
        <w:rPr>
          <w:rFonts w:cs="Arial"/>
          <w:i/>
        </w:rPr>
        <w:t>area to which your request relates.</w:t>
      </w:r>
      <w:r w:rsidR="004E743A" w:rsidRPr="00025C5F">
        <w:rPr>
          <w:rFonts w:cs="Arial"/>
          <w:i/>
        </w:rPr>
        <w:t xml:space="preserve">  If you are requesting part of a building, please make clear what area you require.  </w:t>
      </w:r>
      <w:r w:rsidR="00000540" w:rsidRPr="00025C5F">
        <w:rPr>
          <w:rFonts w:cs="Arial"/>
          <w:i/>
        </w:rPr>
        <w:t>A</w:t>
      </w:r>
      <w:r w:rsidR="004E743A" w:rsidRPr="00025C5F">
        <w:rPr>
          <w:rFonts w:cs="Arial"/>
          <w:i/>
        </w:rPr>
        <w:t xml:space="preserve"> drawing may be helpful.</w:t>
      </w:r>
    </w:p>
    <w:p w14:paraId="74B4DFED" w14:textId="169A4337" w:rsidR="0077478D" w:rsidRPr="00025C5F" w:rsidRDefault="00457011" w:rsidP="0077478D">
      <w:pPr>
        <w:pBdr>
          <w:top w:val="single" w:sz="4" w:space="1" w:color="auto"/>
          <w:left w:val="single" w:sz="4" w:space="4" w:color="auto"/>
          <w:bottom w:val="single" w:sz="4" w:space="1" w:color="auto"/>
          <w:right w:val="single" w:sz="4" w:space="4" w:color="auto"/>
        </w:pBdr>
        <w:spacing w:after="240"/>
        <w:rPr>
          <w:rFonts w:cs="Arial"/>
        </w:rPr>
      </w:pPr>
      <w:r w:rsidRPr="00025C5F">
        <w:rPr>
          <w:rFonts w:cs="Arial"/>
        </w:rPr>
        <w:t xml:space="preserve">Former </w:t>
      </w:r>
      <w:r w:rsidR="00F22ADD" w:rsidRPr="00025C5F">
        <w:rPr>
          <w:rFonts w:cs="Arial"/>
        </w:rPr>
        <w:t>Visitor Centre</w:t>
      </w:r>
      <w:r w:rsidR="003F6B14" w:rsidRPr="00025C5F">
        <w:rPr>
          <w:rFonts w:cs="Arial"/>
        </w:rPr>
        <w:t xml:space="preserve"> and surrounding </w:t>
      </w:r>
      <w:r w:rsidR="00025C5F">
        <w:rPr>
          <w:rFonts w:cs="Arial"/>
        </w:rPr>
        <w:t>plot</w:t>
      </w:r>
      <w:r w:rsidR="00F22ADD" w:rsidRPr="00025C5F">
        <w:rPr>
          <w:rFonts w:cs="Arial"/>
        </w:rPr>
        <w:t>, Long houses</w:t>
      </w:r>
      <w:r w:rsidRPr="00025C5F">
        <w:rPr>
          <w:rFonts w:cs="Arial"/>
        </w:rPr>
        <w:t xml:space="preserve"> (x2)</w:t>
      </w:r>
      <w:r w:rsidR="00F22ADD" w:rsidRPr="00025C5F">
        <w:rPr>
          <w:rFonts w:cs="Arial"/>
        </w:rPr>
        <w:t xml:space="preserve">, Blue barn, </w:t>
      </w:r>
      <w:r w:rsidRPr="00025C5F">
        <w:rPr>
          <w:rFonts w:cs="Arial"/>
        </w:rPr>
        <w:t>Rotary, Meadow and Crush</w:t>
      </w:r>
      <w:r w:rsidR="004B6F94" w:rsidRPr="00025C5F">
        <w:rPr>
          <w:rFonts w:cs="Arial"/>
        </w:rPr>
        <w:t xml:space="preserve"> fields</w:t>
      </w:r>
      <w:r w:rsidRPr="00025C5F">
        <w:rPr>
          <w:rFonts w:cs="Arial"/>
        </w:rPr>
        <w:t>.</w:t>
      </w:r>
    </w:p>
    <w:p w14:paraId="50B76A0B" w14:textId="77777777" w:rsidR="00457011" w:rsidRPr="00025C5F" w:rsidRDefault="00457011" w:rsidP="0077478D">
      <w:pPr>
        <w:pBdr>
          <w:top w:val="single" w:sz="4" w:space="1" w:color="auto"/>
          <w:left w:val="single" w:sz="4" w:space="4" w:color="auto"/>
          <w:bottom w:val="single" w:sz="4" w:space="1" w:color="auto"/>
          <w:right w:val="single" w:sz="4" w:space="4" w:color="auto"/>
        </w:pBdr>
        <w:spacing w:after="240"/>
        <w:rPr>
          <w:rFonts w:cs="Arial"/>
        </w:rPr>
      </w:pPr>
      <w:r w:rsidRPr="00025C5F">
        <w:rPr>
          <w:rFonts w:cs="Arial"/>
        </w:rPr>
        <w:t>All contained within Palacerigg Country Park, Cumbernauld, G67 3HU</w:t>
      </w:r>
    </w:p>
    <w:p w14:paraId="1D17BCBC" w14:textId="42D2F0FF" w:rsidR="0077478D" w:rsidRPr="00025C5F" w:rsidRDefault="00457011" w:rsidP="0077478D">
      <w:pPr>
        <w:pBdr>
          <w:top w:val="single" w:sz="4" w:space="1" w:color="auto"/>
          <w:left w:val="single" w:sz="4" w:space="4" w:color="auto"/>
          <w:bottom w:val="single" w:sz="4" w:space="1" w:color="auto"/>
          <w:right w:val="single" w:sz="4" w:space="4" w:color="auto"/>
        </w:pBdr>
        <w:spacing w:after="240"/>
        <w:rPr>
          <w:rFonts w:cs="Arial"/>
        </w:rPr>
      </w:pPr>
      <w:r w:rsidRPr="00025C5F">
        <w:rPr>
          <w:rFonts w:cs="Arial"/>
        </w:rPr>
        <w:t xml:space="preserve">Please see satellite map </w:t>
      </w:r>
      <w:r w:rsidR="00AA1C6E" w:rsidRPr="00025C5F">
        <w:rPr>
          <w:rFonts w:cs="Arial"/>
        </w:rPr>
        <w:t>in appendix</w:t>
      </w:r>
    </w:p>
    <w:p w14:paraId="32B02CD3" w14:textId="77777777" w:rsidR="0077478D" w:rsidRPr="00025C5F" w:rsidRDefault="0077478D" w:rsidP="0077478D">
      <w:pPr>
        <w:pBdr>
          <w:top w:val="single" w:sz="4" w:space="1" w:color="auto"/>
          <w:left w:val="single" w:sz="4" w:space="4" w:color="auto"/>
          <w:bottom w:val="single" w:sz="4" w:space="1" w:color="auto"/>
          <w:right w:val="single" w:sz="4" w:space="4" w:color="auto"/>
        </w:pBdr>
        <w:spacing w:after="240"/>
        <w:rPr>
          <w:rFonts w:cs="Arial"/>
        </w:rPr>
      </w:pPr>
    </w:p>
    <w:p w14:paraId="2BB45ACB" w14:textId="77777777" w:rsidR="00C25B77" w:rsidRPr="00025C5F" w:rsidRDefault="001A79F4" w:rsidP="00A03D5B">
      <w:pPr>
        <w:numPr>
          <w:ilvl w:val="1"/>
          <w:numId w:val="13"/>
        </w:numPr>
        <w:tabs>
          <w:tab w:val="left" w:pos="1418"/>
        </w:tabs>
        <w:spacing w:after="240"/>
        <w:ind w:hanging="792"/>
        <w:rPr>
          <w:rFonts w:cs="Arial"/>
        </w:rPr>
      </w:pPr>
      <w:r w:rsidRPr="00025C5F">
        <w:rPr>
          <w:rFonts w:cs="Arial"/>
        </w:rPr>
        <w:t xml:space="preserve">Please provide the UPRN (Unique Property Reference Number), if known. </w:t>
      </w:r>
    </w:p>
    <w:p w14:paraId="410BE3CE" w14:textId="77777777" w:rsidR="0077478D" w:rsidRPr="00025C5F" w:rsidRDefault="00000540" w:rsidP="00C25B77">
      <w:pPr>
        <w:spacing w:after="240"/>
        <w:rPr>
          <w:rFonts w:cs="Arial"/>
          <w:i/>
        </w:rPr>
      </w:pPr>
      <w:r w:rsidRPr="00025C5F">
        <w:rPr>
          <w:rFonts w:cs="Arial"/>
          <w:i/>
        </w:rPr>
        <w:t xml:space="preserve">If the property has a UPRN you will find it </w:t>
      </w:r>
      <w:r w:rsidR="0077478D" w:rsidRPr="00025C5F">
        <w:rPr>
          <w:rFonts w:cs="Arial"/>
          <w:i/>
        </w:rPr>
        <w:t>in the relevant authority’s register of land</w:t>
      </w:r>
      <w:r w:rsidRPr="00025C5F">
        <w:rPr>
          <w:rFonts w:cs="Arial"/>
          <w:i/>
        </w:rPr>
        <w:t>.</w:t>
      </w:r>
      <w:r w:rsidR="0077478D" w:rsidRPr="00025C5F">
        <w:rPr>
          <w:rFonts w:cs="Arial"/>
          <w:i/>
        </w:rPr>
        <w:t xml:space="preserve"> </w:t>
      </w:r>
    </w:p>
    <w:p w14:paraId="002F294F" w14:textId="5164E779" w:rsidR="0077478D" w:rsidRPr="00025C5F" w:rsidRDefault="001A79F4" w:rsidP="001A79F4">
      <w:pPr>
        <w:pBdr>
          <w:top w:val="single" w:sz="4" w:space="1" w:color="auto"/>
          <w:left w:val="single" w:sz="4" w:space="4" w:color="auto"/>
          <w:bottom w:val="single" w:sz="4" w:space="1" w:color="auto"/>
          <w:right w:val="single" w:sz="4" w:space="4" w:color="auto"/>
        </w:pBdr>
        <w:spacing w:after="240"/>
        <w:rPr>
          <w:rFonts w:cs="Arial"/>
        </w:rPr>
      </w:pPr>
      <w:r w:rsidRPr="00025C5F">
        <w:rPr>
          <w:rFonts w:cs="Arial"/>
        </w:rPr>
        <w:t>UPRN:</w:t>
      </w:r>
      <w:r w:rsidR="00457011" w:rsidRPr="00025C5F">
        <w:rPr>
          <w:rFonts w:cs="Arial"/>
        </w:rPr>
        <w:t xml:space="preserve"> UNKNOWN</w:t>
      </w:r>
    </w:p>
    <w:p w14:paraId="2C507C84" w14:textId="77777777" w:rsidR="00023838" w:rsidRPr="00025C5F" w:rsidRDefault="00023838">
      <w:pPr>
        <w:spacing w:after="200"/>
        <w:rPr>
          <w:rFonts w:cs="Arial"/>
          <w:b/>
        </w:rPr>
      </w:pPr>
      <w:r w:rsidRPr="00025C5F">
        <w:rPr>
          <w:rFonts w:cs="Arial"/>
          <w:b/>
        </w:rPr>
        <w:br w:type="page"/>
      </w:r>
    </w:p>
    <w:p w14:paraId="26C58C01" w14:textId="77777777" w:rsidR="00066112" w:rsidRPr="00025C5F" w:rsidRDefault="00023838" w:rsidP="00A03D5B">
      <w:pPr>
        <w:numPr>
          <w:ilvl w:val="0"/>
          <w:numId w:val="13"/>
        </w:numPr>
        <w:tabs>
          <w:tab w:val="left" w:pos="1418"/>
        </w:tabs>
        <w:spacing w:after="240"/>
        <w:ind w:left="0" w:firstLine="0"/>
        <w:rPr>
          <w:rFonts w:cs="Arial"/>
          <w:b/>
        </w:rPr>
      </w:pPr>
      <w:r w:rsidRPr="00025C5F">
        <w:rPr>
          <w:rFonts w:cs="Arial"/>
          <w:b/>
        </w:rPr>
        <w:lastRenderedPageBreak/>
        <w:t xml:space="preserve">Type of request, </w:t>
      </w:r>
      <w:proofErr w:type="gramStart"/>
      <w:r w:rsidRPr="00025C5F">
        <w:rPr>
          <w:rFonts w:cs="Arial"/>
          <w:b/>
        </w:rPr>
        <w:t>payment</w:t>
      </w:r>
      <w:proofErr w:type="gramEnd"/>
      <w:r w:rsidRPr="00025C5F">
        <w:rPr>
          <w:rFonts w:cs="Arial"/>
          <w:b/>
        </w:rPr>
        <w:t xml:space="preserve"> and conditions</w:t>
      </w:r>
    </w:p>
    <w:p w14:paraId="0398BF22" w14:textId="77777777" w:rsidR="00D23037" w:rsidRPr="00025C5F" w:rsidRDefault="00D23037" w:rsidP="00A03D5B">
      <w:pPr>
        <w:numPr>
          <w:ilvl w:val="1"/>
          <w:numId w:val="13"/>
        </w:numPr>
        <w:tabs>
          <w:tab w:val="left" w:pos="1418"/>
        </w:tabs>
        <w:spacing w:after="240"/>
        <w:ind w:hanging="792"/>
        <w:rPr>
          <w:rFonts w:cs="Arial"/>
        </w:rPr>
      </w:pPr>
      <w:r w:rsidRPr="00025C5F">
        <w:rPr>
          <w:rFonts w:cs="Arial"/>
        </w:rPr>
        <w:t>Please tick what type of request is being made:</w:t>
      </w:r>
    </w:p>
    <w:p w14:paraId="15E93ABE" w14:textId="77777777" w:rsidR="005C5388" w:rsidRPr="00025C5F" w:rsidRDefault="005C5388" w:rsidP="005C5388">
      <w:pPr>
        <w:rPr>
          <w:rFonts w:cs="Arial"/>
        </w:rPr>
      </w:pPr>
      <w:r w:rsidRPr="00025C5F">
        <w:rPr>
          <w:rFonts w:cs="Arial"/>
          <w:noProof/>
          <w:lang w:eastAsia="en-GB"/>
        </w:rPr>
        <mc:AlternateContent>
          <mc:Choice Requires="wps">
            <w:drawing>
              <wp:anchor distT="0" distB="0" distL="114300" distR="114300" simplePos="0" relativeHeight="251659264" behindDoc="0" locked="0" layoutInCell="1" allowOverlap="1" wp14:anchorId="31BCD396" wp14:editId="340DEEF8">
                <wp:simplePos x="0" y="0"/>
                <wp:positionH relativeFrom="column">
                  <wp:posOffset>-29845</wp:posOffset>
                </wp:positionH>
                <wp:positionV relativeFrom="paragraph">
                  <wp:posOffset>292100</wp:posOffset>
                </wp:positionV>
                <wp:extent cx="314325" cy="1403985"/>
                <wp:effectExtent l="0" t="0" r="28575" b="222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403985"/>
                        </a:xfrm>
                        <a:prstGeom prst="rect">
                          <a:avLst/>
                        </a:prstGeom>
                        <a:solidFill>
                          <a:srgbClr val="FFFFFF"/>
                        </a:solidFill>
                        <a:ln w="9525">
                          <a:solidFill>
                            <a:srgbClr val="000000"/>
                          </a:solidFill>
                          <a:miter lim="800000"/>
                          <a:headEnd/>
                          <a:tailEnd/>
                        </a:ln>
                      </wps:spPr>
                      <wps:txbx>
                        <w:txbxContent>
                          <w:p w14:paraId="6BD463FE" w14:textId="77777777" w:rsidR="00C764AA" w:rsidRDefault="00C764A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1BCD396" id="_x0000_t202" coordsize="21600,21600" o:spt="202" path="m,l,21600r21600,l21600,xe">
                <v:stroke joinstyle="miter"/>
                <v:path gradientshapeok="t" o:connecttype="rect"/>
              </v:shapetype>
              <v:shape id="Text Box 2" o:spid="_x0000_s1026" type="#_x0000_t202" style="position:absolute;margin-left:-2.35pt;margin-top:23pt;width:24.7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">
                <v:textbox style="mso-fit-shape-to-text:t">
                  <w:txbxContent>
                    <w:p w14:paraId="6BD463FE" w14:textId="77777777" w:rsidR="00C764AA" w:rsidRDefault="00C764AA"/>
                  </w:txbxContent>
                </v:textbox>
              </v:shape>
            </w:pict>
          </mc:Fallback>
        </mc:AlternateContent>
      </w:r>
    </w:p>
    <w:p w14:paraId="2F7F5820" w14:textId="77777777" w:rsidR="00D23037" w:rsidRPr="00025C5F" w:rsidRDefault="005C5388" w:rsidP="005C5388">
      <w:pPr>
        <w:spacing w:before="240" w:after="240"/>
        <w:rPr>
          <w:rFonts w:cs="Arial"/>
        </w:rPr>
      </w:pPr>
      <w:r w:rsidRPr="00025C5F">
        <w:rPr>
          <w:rFonts w:cs="Arial"/>
        </w:rPr>
        <w:tab/>
        <w:t>f</w:t>
      </w:r>
      <w:r w:rsidR="00D23037" w:rsidRPr="00025C5F">
        <w:rPr>
          <w:rFonts w:cs="Arial"/>
        </w:rPr>
        <w:t>or ownership</w:t>
      </w:r>
      <w:r w:rsidR="00B7248C" w:rsidRPr="00025C5F">
        <w:rPr>
          <w:rFonts w:cs="Arial"/>
        </w:rPr>
        <w:t xml:space="preserve"> </w:t>
      </w:r>
      <w:r w:rsidR="00023838" w:rsidRPr="00025C5F">
        <w:rPr>
          <w:rFonts w:cs="Arial"/>
        </w:rPr>
        <w:t xml:space="preserve">(under section 79(2)(a)) - </w:t>
      </w:r>
      <w:r w:rsidR="00D23037" w:rsidRPr="00025C5F">
        <w:rPr>
          <w:rFonts w:cs="Arial"/>
        </w:rPr>
        <w:t xml:space="preserve">go to </w:t>
      </w:r>
      <w:r w:rsidR="001A79F4" w:rsidRPr="00025C5F">
        <w:rPr>
          <w:rFonts w:cs="Arial"/>
        </w:rPr>
        <w:t xml:space="preserve">section </w:t>
      </w:r>
      <w:r w:rsidR="00023838" w:rsidRPr="00025C5F">
        <w:rPr>
          <w:rFonts w:cs="Arial"/>
        </w:rPr>
        <w:t>3</w:t>
      </w:r>
      <w:r w:rsidR="001A79F4" w:rsidRPr="00025C5F">
        <w:rPr>
          <w:rFonts w:cs="Arial"/>
        </w:rPr>
        <w:t>A</w:t>
      </w:r>
    </w:p>
    <w:p w14:paraId="436499F1" w14:textId="77777777" w:rsidR="005C5388" w:rsidRPr="00025C5F" w:rsidRDefault="005C5388" w:rsidP="005C5388">
      <w:pPr>
        <w:spacing w:before="240" w:after="240"/>
        <w:rPr>
          <w:rFonts w:cs="Arial"/>
        </w:rPr>
      </w:pPr>
      <w:r w:rsidRPr="00025C5F">
        <w:rPr>
          <w:rFonts w:cs="Arial"/>
          <w:noProof/>
          <w:lang w:eastAsia="en-GB"/>
        </w:rPr>
        <mc:AlternateContent>
          <mc:Choice Requires="wps">
            <w:drawing>
              <wp:anchor distT="0" distB="0" distL="114300" distR="114300" simplePos="0" relativeHeight="251661312" behindDoc="0" locked="0" layoutInCell="1" allowOverlap="1" wp14:anchorId="159572E4" wp14:editId="216563A8">
                <wp:simplePos x="0" y="0"/>
                <wp:positionH relativeFrom="column">
                  <wp:posOffset>-29845</wp:posOffset>
                </wp:positionH>
                <wp:positionV relativeFrom="paragraph">
                  <wp:posOffset>322580</wp:posOffset>
                </wp:positionV>
                <wp:extent cx="314325" cy="1403985"/>
                <wp:effectExtent l="0" t="0" r="28575" b="222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403985"/>
                        </a:xfrm>
                        <a:prstGeom prst="rect">
                          <a:avLst/>
                        </a:prstGeom>
                        <a:solidFill>
                          <a:srgbClr val="FFFFFF"/>
                        </a:solidFill>
                        <a:ln w="9525">
                          <a:solidFill>
                            <a:srgbClr val="000000"/>
                          </a:solidFill>
                          <a:miter lim="800000"/>
                          <a:headEnd/>
                          <a:tailEnd/>
                        </a:ln>
                      </wps:spPr>
                      <wps:txbx>
                        <w:txbxContent>
                          <w:p w14:paraId="61277035" w14:textId="77777777" w:rsidR="00C764AA" w:rsidRDefault="00C764AA" w:rsidP="005C5388">
                            <w:r>
                              <w:t>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9572E4" id="_x0000_s1027" type="#_x0000_t202" style="position:absolute;margin-left:-2.35pt;margin-top:25.4pt;width:24.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">
                <v:textbox style="mso-fit-shape-to-text:t">
                  <w:txbxContent>
                    <w:p w14:paraId="61277035" w14:textId="77777777" w:rsidR="00C764AA" w:rsidRDefault="00C764AA" w:rsidP="005C5388">
                      <w:r>
                        <w:t>x</w:t>
                      </w:r>
                    </w:p>
                  </w:txbxContent>
                </v:textbox>
              </v:shape>
            </w:pict>
          </mc:Fallback>
        </mc:AlternateContent>
      </w:r>
    </w:p>
    <w:p w14:paraId="057295FC" w14:textId="77777777" w:rsidR="00D23037" w:rsidRPr="00025C5F" w:rsidRDefault="005C5388" w:rsidP="005C5388">
      <w:pPr>
        <w:spacing w:after="240"/>
        <w:rPr>
          <w:rFonts w:cs="Arial"/>
        </w:rPr>
      </w:pPr>
      <w:r w:rsidRPr="00025C5F">
        <w:rPr>
          <w:rFonts w:cs="Arial"/>
        </w:rPr>
        <w:tab/>
      </w:r>
      <w:r w:rsidR="00D23037" w:rsidRPr="00025C5F">
        <w:rPr>
          <w:rFonts w:cs="Arial"/>
        </w:rPr>
        <w:t>for lease</w:t>
      </w:r>
      <w:r w:rsidR="00B7248C" w:rsidRPr="00025C5F">
        <w:rPr>
          <w:rFonts w:cs="Arial"/>
        </w:rPr>
        <w:t xml:space="preserve"> </w:t>
      </w:r>
      <w:r w:rsidR="00023838" w:rsidRPr="00025C5F">
        <w:rPr>
          <w:rFonts w:cs="Arial"/>
        </w:rPr>
        <w:t>(under section 79(2)(b)(</w:t>
      </w:r>
      <w:proofErr w:type="spellStart"/>
      <w:r w:rsidR="00023838" w:rsidRPr="00025C5F">
        <w:rPr>
          <w:rFonts w:cs="Arial"/>
        </w:rPr>
        <w:t>i</w:t>
      </w:r>
      <w:proofErr w:type="spellEnd"/>
      <w:r w:rsidR="00023838" w:rsidRPr="00025C5F">
        <w:rPr>
          <w:rFonts w:cs="Arial"/>
        </w:rPr>
        <w:t xml:space="preserve">)) </w:t>
      </w:r>
      <w:proofErr w:type="gramStart"/>
      <w:r w:rsidR="00023838" w:rsidRPr="00025C5F">
        <w:rPr>
          <w:rFonts w:cs="Arial"/>
        </w:rPr>
        <w:t xml:space="preserve">– </w:t>
      </w:r>
      <w:r w:rsidR="00D23037" w:rsidRPr="00025C5F">
        <w:rPr>
          <w:rFonts w:cs="Arial"/>
        </w:rPr>
        <w:t xml:space="preserve"> go</w:t>
      </w:r>
      <w:proofErr w:type="gramEnd"/>
      <w:r w:rsidR="00D23037" w:rsidRPr="00025C5F">
        <w:rPr>
          <w:rFonts w:cs="Arial"/>
        </w:rPr>
        <w:t xml:space="preserve"> to </w:t>
      </w:r>
      <w:r w:rsidR="00023838" w:rsidRPr="00025C5F">
        <w:rPr>
          <w:rFonts w:cs="Arial"/>
        </w:rPr>
        <w:t>section 3</w:t>
      </w:r>
      <w:r w:rsidR="001A79F4" w:rsidRPr="00025C5F">
        <w:rPr>
          <w:rFonts w:cs="Arial"/>
        </w:rPr>
        <w:t>B</w:t>
      </w:r>
    </w:p>
    <w:p w14:paraId="17F09973" w14:textId="77777777" w:rsidR="005C5388" w:rsidRPr="00025C5F" w:rsidRDefault="005C5388" w:rsidP="005C5388">
      <w:pPr>
        <w:spacing w:after="240"/>
        <w:rPr>
          <w:rFonts w:cs="Arial"/>
        </w:rPr>
      </w:pPr>
      <w:r w:rsidRPr="00025C5F">
        <w:rPr>
          <w:rFonts w:cs="Arial"/>
          <w:noProof/>
          <w:lang w:eastAsia="en-GB"/>
        </w:rPr>
        <mc:AlternateContent>
          <mc:Choice Requires="wps">
            <w:drawing>
              <wp:anchor distT="0" distB="0" distL="114300" distR="114300" simplePos="0" relativeHeight="251663360" behindDoc="0" locked="0" layoutInCell="1" allowOverlap="1" wp14:anchorId="49ACDACE" wp14:editId="0752E236">
                <wp:simplePos x="0" y="0"/>
                <wp:positionH relativeFrom="column">
                  <wp:posOffset>-29845</wp:posOffset>
                </wp:positionH>
                <wp:positionV relativeFrom="paragraph">
                  <wp:posOffset>336550</wp:posOffset>
                </wp:positionV>
                <wp:extent cx="314325" cy="1403985"/>
                <wp:effectExtent l="0" t="0" r="28575" b="222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403985"/>
                        </a:xfrm>
                        <a:prstGeom prst="rect">
                          <a:avLst/>
                        </a:prstGeom>
                        <a:solidFill>
                          <a:srgbClr val="FFFFFF"/>
                        </a:solidFill>
                        <a:ln w="9525">
                          <a:solidFill>
                            <a:srgbClr val="000000"/>
                          </a:solidFill>
                          <a:miter lim="800000"/>
                          <a:headEnd/>
                          <a:tailEnd/>
                        </a:ln>
                      </wps:spPr>
                      <wps:txbx>
                        <w:txbxContent>
                          <w:p w14:paraId="7E1C313D" w14:textId="77777777" w:rsidR="00C764AA" w:rsidRDefault="00C764AA" w:rsidP="005C538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ACDACE" id="_x0000_s1028" type="#_x0000_t202" style="position:absolute;margin-left:-2.35pt;margin-top:26.5pt;width:24.7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">
                <v:textbox style="mso-fit-shape-to-text:t">
                  <w:txbxContent>
                    <w:p w14:paraId="7E1C313D" w14:textId="77777777" w:rsidR="00C764AA" w:rsidRDefault="00C764AA" w:rsidP="005C5388"/>
                  </w:txbxContent>
                </v:textbox>
              </v:shape>
            </w:pict>
          </mc:Fallback>
        </mc:AlternateContent>
      </w:r>
    </w:p>
    <w:p w14:paraId="043B8D66" w14:textId="77777777" w:rsidR="00D23037" w:rsidRPr="00025C5F" w:rsidRDefault="005C5388" w:rsidP="005C5388">
      <w:pPr>
        <w:spacing w:after="240"/>
        <w:rPr>
          <w:rFonts w:cs="Arial"/>
        </w:rPr>
      </w:pPr>
      <w:r w:rsidRPr="00025C5F">
        <w:rPr>
          <w:rFonts w:cs="Arial"/>
        </w:rPr>
        <w:tab/>
      </w:r>
      <w:r w:rsidR="00D23037" w:rsidRPr="00025C5F">
        <w:rPr>
          <w:rFonts w:cs="Arial"/>
        </w:rPr>
        <w:t>for other rights</w:t>
      </w:r>
      <w:r w:rsidR="00B7248C" w:rsidRPr="00025C5F">
        <w:rPr>
          <w:rFonts w:cs="Arial"/>
        </w:rPr>
        <w:t xml:space="preserve"> </w:t>
      </w:r>
      <w:r w:rsidR="00023838" w:rsidRPr="00025C5F">
        <w:rPr>
          <w:rFonts w:cs="Arial"/>
        </w:rPr>
        <w:t xml:space="preserve">(section 79(2)(b)(ii)) </w:t>
      </w:r>
      <w:r w:rsidR="00B7248C" w:rsidRPr="00025C5F">
        <w:rPr>
          <w:rFonts w:cs="Arial"/>
        </w:rPr>
        <w:t xml:space="preserve">- </w:t>
      </w:r>
      <w:r w:rsidR="00D23037" w:rsidRPr="00025C5F">
        <w:rPr>
          <w:rFonts w:cs="Arial"/>
        </w:rPr>
        <w:t xml:space="preserve">go to </w:t>
      </w:r>
      <w:r w:rsidR="001A79F4" w:rsidRPr="00025C5F">
        <w:rPr>
          <w:rFonts w:cs="Arial"/>
        </w:rPr>
        <w:t>section</w:t>
      </w:r>
      <w:r w:rsidR="00D23037" w:rsidRPr="00025C5F">
        <w:rPr>
          <w:rFonts w:cs="Arial"/>
        </w:rPr>
        <w:t xml:space="preserve"> </w:t>
      </w:r>
      <w:r w:rsidR="00023838" w:rsidRPr="00025C5F">
        <w:rPr>
          <w:rFonts w:cs="Arial"/>
        </w:rPr>
        <w:t>3</w:t>
      </w:r>
      <w:r w:rsidR="001A79F4" w:rsidRPr="00025C5F">
        <w:rPr>
          <w:rFonts w:cs="Arial"/>
        </w:rPr>
        <w:t>C</w:t>
      </w:r>
    </w:p>
    <w:p w14:paraId="7BAC3381" w14:textId="77777777" w:rsidR="001B2044" w:rsidRPr="00025C5F" w:rsidRDefault="001B2044" w:rsidP="001E398F">
      <w:pPr>
        <w:spacing w:after="240"/>
        <w:rPr>
          <w:rFonts w:cs="Arial"/>
        </w:rPr>
      </w:pPr>
    </w:p>
    <w:p w14:paraId="1840D793" w14:textId="77777777" w:rsidR="001B2044" w:rsidRPr="00025C5F" w:rsidRDefault="00023838" w:rsidP="001E398F">
      <w:pPr>
        <w:spacing w:after="240"/>
        <w:rPr>
          <w:rFonts w:cs="Arial"/>
        </w:rPr>
      </w:pPr>
      <w:r w:rsidRPr="00025C5F">
        <w:rPr>
          <w:rFonts w:cs="Arial"/>
          <w:b/>
        </w:rPr>
        <w:t>3</w:t>
      </w:r>
      <w:r w:rsidR="001A79F4" w:rsidRPr="00025C5F">
        <w:rPr>
          <w:rFonts w:cs="Arial"/>
          <w:b/>
        </w:rPr>
        <w:t>A</w:t>
      </w:r>
      <w:r w:rsidR="001B2044" w:rsidRPr="00025C5F">
        <w:rPr>
          <w:rFonts w:cs="Arial"/>
          <w:b/>
        </w:rPr>
        <w:t xml:space="preserve"> – Request for ownership</w:t>
      </w:r>
    </w:p>
    <w:p w14:paraId="0A9AD1B0" w14:textId="77777777" w:rsidR="001B2044" w:rsidRPr="00025C5F" w:rsidRDefault="001B2044" w:rsidP="001E398F">
      <w:pPr>
        <w:spacing w:after="240"/>
        <w:rPr>
          <w:rFonts w:cs="Arial"/>
        </w:rPr>
      </w:pPr>
      <w:r w:rsidRPr="00025C5F">
        <w:rPr>
          <w:rFonts w:cs="Arial"/>
        </w:rPr>
        <w:t>What price are you prepared to pay for the land requested</w:t>
      </w:r>
      <w:proofErr w:type="gramStart"/>
      <w:r w:rsidRPr="00025C5F">
        <w:rPr>
          <w:rFonts w:cs="Arial"/>
        </w:rPr>
        <w:t>? :</w:t>
      </w:r>
      <w:proofErr w:type="gramEnd"/>
      <w:r w:rsidRPr="00025C5F">
        <w:rPr>
          <w:rFonts w:cs="Arial"/>
        </w:rPr>
        <w:t xml:space="preserve"> </w:t>
      </w:r>
    </w:p>
    <w:p w14:paraId="706AF1A6" w14:textId="77777777" w:rsidR="004B6F94" w:rsidRPr="00025C5F" w:rsidRDefault="001A79F4" w:rsidP="004B6F94">
      <w:pPr>
        <w:pBdr>
          <w:top w:val="single" w:sz="4" w:space="1" w:color="auto"/>
          <w:left w:val="single" w:sz="4" w:space="4" w:color="auto"/>
          <w:bottom w:val="single" w:sz="4" w:space="9" w:color="auto"/>
          <w:right w:val="single" w:sz="4" w:space="4" w:color="auto"/>
        </w:pBdr>
        <w:spacing w:after="240"/>
        <w:rPr>
          <w:rFonts w:cs="Arial"/>
        </w:rPr>
      </w:pPr>
      <w:r w:rsidRPr="00025C5F">
        <w:rPr>
          <w:rFonts w:cs="Arial"/>
        </w:rPr>
        <w:t>Proposed price:</w:t>
      </w:r>
      <w:r w:rsidR="00066112" w:rsidRPr="00025C5F">
        <w:rPr>
          <w:rFonts w:cs="Arial"/>
        </w:rPr>
        <w:t xml:space="preserve"> £</w:t>
      </w:r>
      <w:r w:rsidR="004B6F94" w:rsidRPr="00025C5F">
        <w:rPr>
          <w:rFonts w:cs="Arial"/>
        </w:rPr>
        <w:t xml:space="preserve"> N/A</w:t>
      </w:r>
    </w:p>
    <w:p w14:paraId="51C56DA8" w14:textId="77777777" w:rsidR="001B2044" w:rsidRPr="00025C5F" w:rsidRDefault="00066112" w:rsidP="004B6F94">
      <w:pPr>
        <w:pBdr>
          <w:top w:val="single" w:sz="4" w:space="1" w:color="auto"/>
          <w:left w:val="single" w:sz="4" w:space="4" w:color="auto"/>
          <w:bottom w:val="single" w:sz="4" w:space="9" w:color="auto"/>
          <w:right w:val="single" w:sz="4" w:space="4" w:color="auto"/>
        </w:pBdr>
        <w:spacing w:after="240"/>
        <w:rPr>
          <w:rFonts w:cs="Arial"/>
        </w:rPr>
      </w:pPr>
      <w:r w:rsidRPr="00025C5F">
        <w:rPr>
          <w:rFonts w:cs="Arial"/>
        </w:rPr>
        <w:t>Please attach a note setting out any other terms and conditions you wish to apply to the request.</w:t>
      </w:r>
    </w:p>
    <w:p w14:paraId="1E0CA5B8" w14:textId="77777777" w:rsidR="001B2044" w:rsidRPr="00025C5F" w:rsidRDefault="001B2044" w:rsidP="001E398F">
      <w:pPr>
        <w:spacing w:after="240"/>
        <w:rPr>
          <w:rFonts w:cs="Arial"/>
        </w:rPr>
      </w:pPr>
    </w:p>
    <w:p w14:paraId="663E3598" w14:textId="77777777" w:rsidR="001B2044" w:rsidRPr="00025C5F" w:rsidRDefault="00023838" w:rsidP="001E398F">
      <w:pPr>
        <w:spacing w:after="240"/>
        <w:rPr>
          <w:rFonts w:cs="Arial"/>
        </w:rPr>
      </w:pPr>
      <w:r w:rsidRPr="00025C5F">
        <w:rPr>
          <w:rFonts w:cs="Arial"/>
          <w:b/>
        </w:rPr>
        <w:t>3</w:t>
      </w:r>
      <w:r w:rsidR="003D6942" w:rsidRPr="00025C5F">
        <w:rPr>
          <w:rFonts w:cs="Arial"/>
          <w:b/>
        </w:rPr>
        <w:t>B</w:t>
      </w:r>
      <w:r w:rsidR="001B2044" w:rsidRPr="00025C5F">
        <w:rPr>
          <w:rFonts w:cs="Arial"/>
          <w:b/>
        </w:rPr>
        <w:t xml:space="preserve"> – request for lease</w:t>
      </w:r>
    </w:p>
    <w:p w14:paraId="7B9AF96F" w14:textId="77777777" w:rsidR="001B2044" w:rsidRPr="00025C5F" w:rsidRDefault="00066112" w:rsidP="001E398F">
      <w:pPr>
        <w:spacing w:after="240"/>
        <w:rPr>
          <w:rFonts w:cs="Arial"/>
        </w:rPr>
      </w:pPr>
      <w:r w:rsidRPr="00025C5F">
        <w:rPr>
          <w:rFonts w:cs="Arial"/>
        </w:rPr>
        <w:t>What is the length of lease you are requesting?</w:t>
      </w:r>
    </w:p>
    <w:p w14:paraId="036002C7" w14:textId="5B89EBF3" w:rsidR="00066112" w:rsidRPr="00025C5F" w:rsidRDefault="004B6F94" w:rsidP="00066112">
      <w:pPr>
        <w:pBdr>
          <w:top w:val="single" w:sz="4" w:space="1" w:color="auto"/>
          <w:left w:val="single" w:sz="4" w:space="4" w:color="auto"/>
          <w:bottom w:val="single" w:sz="4" w:space="1" w:color="auto"/>
          <w:right w:val="single" w:sz="4" w:space="4" w:color="auto"/>
        </w:pBdr>
        <w:spacing w:after="240"/>
        <w:rPr>
          <w:rFonts w:cs="Arial"/>
        </w:rPr>
      </w:pPr>
      <w:r w:rsidRPr="00025C5F">
        <w:rPr>
          <w:rFonts w:cs="Arial"/>
        </w:rPr>
        <w:t>19</w:t>
      </w:r>
      <w:r w:rsidR="00457011" w:rsidRPr="00025C5F">
        <w:rPr>
          <w:rFonts w:cs="Arial"/>
        </w:rPr>
        <w:t xml:space="preserve"> </w:t>
      </w:r>
      <w:r w:rsidRPr="00025C5F">
        <w:rPr>
          <w:rFonts w:cs="Arial"/>
        </w:rPr>
        <w:t>years</w:t>
      </w:r>
    </w:p>
    <w:p w14:paraId="15572BB1" w14:textId="77777777" w:rsidR="001B2044" w:rsidRPr="00025C5F" w:rsidRDefault="001B2044" w:rsidP="001E398F">
      <w:pPr>
        <w:spacing w:after="240"/>
        <w:rPr>
          <w:rFonts w:cs="Arial"/>
        </w:rPr>
      </w:pPr>
      <w:r w:rsidRPr="00025C5F">
        <w:rPr>
          <w:rFonts w:cs="Arial"/>
        </w:rPr>
        <w:t xml:space="preserve">How much rent are you prepared to pay? </w:t>
      </w:r>
      <w:r w:rsidR="00066112" w:rsidRPr="00025C5F">
        <w:rPr>
          <w:rFonts w:cs="Arial"/>
        </w:rPr>
        <w:t>Please make clear whether this is per year or per month.</w:t>
      </w:r>
    </w:p>
    <w:p w14:paraId="4C33DCE6" w14:textId="0C7FE625" w:rsidR="00066112" w:rsidRPr="00025C5F" w:rsidRDefault="00066112" w:rsidP="00066112">
      <w:pPr>
        <w:pBdr>
          <w:top w:val="single" w:sz="4" w:space="1" w:color="auto"/>
          <w:left w:val="single" w:sz="4" w:space="4" w:color="auto"/>
          <w:bottom w:val="single" w:sz="4" w:space="1" w:color="auto"/>
          <w:right w:val="single" w:sz="4" w:space="4" w:color="auto"/>
        </w:pBdr>
        <w:spacing w:after="240"/>
        <w:rPr>
          <w:rFonts w:cs="Arial"/>
        </w:rPr>
      </w:pPr>
      <w:r w:rsidRPr="00025C5F">
        <w:rPr>
          <w:rFonts w:cs="Arial"/>
        </w:rPr>
        <w:t xml:space="preserve">Proposed rent: £   </w:t>
      </w:r>
      <w:r w:rsidR="00AA1C6E" w:rsidRPr="00025C5F">
        <w:rPr>
          <w:rFonts w:cs="Arial"/>
        </w:rPr>
        <w:t>payment holiday for year 1</w:t>
      </w:r>
    </w:p>
    <w:p w14:paraId="21ACD0BE" w14:textId="21A12F7F" w:rsidR="00AA1C6E" w:rsidRPr="00025C5F" w:rsidRDefault="00AA1C6E" w:rsidP="00066112">
      <w:pPr>
        <w:pBdr>
          <w:top w:val="single" w:sz="4" w:space="1" w:color="auto"/>
          <w:left w:val="single" w:sz="4" w:space="4" w:color="auto"/>
          <w:bottom w:val="single" w:sz="4" w:space="1" w:color="auto"/>
          <w:right w:val="single" w:sz="4" w:space="4" w:color="auto"/>
        </w:pBdr>
        <w:spacing w:after="240"/>
        <w:rPr>
          <w:rFonts w:cs="Arial"/>
        </w:rPr>
      </w:pPr>
      <w:r w:rsidRPr="00025C5F">
        <w:rPr>
          <w:rFonts w:cs="Arial"/>
        </w:rPr>
        <w:t>Year 2- £3000</w:t>
      </w:r>
    </w:p>
    <w:p w14:paraId="3A521E59" w14:textId="19B252C2" w:rsidR="00AA1C6E" w:rsidRPr="00025C5F" w:rsidRDefault="00AA1C6E" w:rsidP="00066112">
      <w:pPr>
        <w:pBdr>
          <w:top w:val="single" w:sz="4" w:space="1" w:color="auto"/>
          <w:left w:val="single" w:sz="4" w:space="4" w:color="auto"/>
          <w:bottom w:val="single" w:sz="4" w:space="1" w:color="auto"/>
          <w:right w:val="single" w:sz="4" w:space="4" w:color="auto"/>
        </w:pBdr>
        <w:spacing w:after="240"/>
        <w:rPr>
          <w:rFonts w:cs="Arial"/>
        </w:rPr>
      </w:pPr>
      <w:r w:rsidRPr="00025C5F">
        <w:rPr>
          <w:rFonts w:cs="Arial"/>
        </w:rPr>
        <w:t>Year 3</w:t>
      </w:r>
      <w:proofErr w:type="gramStart"/>
      <w:r w:rsidRPr="00025C5F">
        <w:rPr>
          <w:rFonts w:cs="Arial"/>
        </w:rPr>
        <w:t>-  £</w:t>
      </w:r>
      <w:proofErr w:type="gramEnd"/>
      <w:r w:rsidRPr="00025C5F">
        <w:rPr>
          <w:rFonts w:cs="Arial"/>
        </w:rPr>
        <w:t>5000</w:t>
      </w:r>
    </w:p>
    <w:p w14:paraId="20FAC2D1" w14:textId="691D9E09" w:rsidR="00AA1C6E" w:rsidRPr="00025C5F" w:rsidRDefault="00AA1C6E" w:rsidP="00066112">
      <w:pPr>
        <w:pBdr>
          <w:top w:val="single" w:sz="4" w:space="1" w:color="auto"/>
          <w:left w:val="single" w:sz="4" w:space="4" w:color="auto"/>
          <w:bottom w:val="single" w:sz="4" w:space="1" w:color="auto"/>
          <w:right w:val="single" w:sz="4" w:space="4" w:color="auto"/>
        </w:pBdr>
        <w:spacing w:after="240"/>
        <w:rPr>
          <w:rFonts w:cs="Arial"/>
        </w:rPr>
      </w:pPr>
      <w:r w:rsidRPr="00025C5F">
        <w:rPr>
          <w:rFonts w:cs="Arial"/>
        </w:rPr>
        <w:t>Year 4 onwards £7000</w:t>
      </w:r>
    </w:p>
    <w:p w14:paraId="7CAE34D9" w14:textId="77777777" w:rsidR="001B2044" w:rsidRPr="00025C5F" w:rsidRDefault="001B2044" w:rsidP="001E398F">
      <w:pPr>
        <w:spacing w:after="240"/>
        <w:rPr>
          <w:rFonts w:cs="Arial"/>
        </w:rPr>
      </w:pPr>
      <w:r w:rsidRPr="00025C5F">
        <w:rPr>
          <w:rFonts w:cs="Arial"/>
        </w:rPr>
        <w:t xml:space="preserve">Please attach </w:t>
      </w:r>
      <w:r w:rsidR="00066112" w:rsidRPr="00025C5F">
        <w:rPr>
          <w:rFonts w:cs="Arial"/>
        </w:rPr>
        <w:t xml:space="preserve">a note setting out </w:t>
      </w:r>
      <w:r w:rsidRPr="00025C5F">
        <w:rPr>
          <w:rFonts w:cs="Arial"/>
        </w:rPr>
        <w:t xml:space="preserve">any other terms and conditions </w:t>
      </w:r>
      <w:r w:rsidR="00066112" w:rsidRPr="00025C5F">
        <w:rPr>
          <w:rFonts w:cs="Arial"/>
        </w:rPr>
        <w:t xml:space="preserve">you wish </w:t>
      </w:r>
      <w:r w:rsidRPr="00025C5F">
        <w:rPr>
          <w:rFonts w:cs="Arial"/>
        </w:rPr>
        <w:t xml:space="preserve">to be included in the lease, or </w:t>
      </w:r>
      <w:r w:rsidR="00066112" w:rsidRPr="00025C5F">
        <w:rPr>
          <w:rFonts w:cs="Arial"/>
        </w:rPr>
        <w:t>to apply</w:t>
      </w:r>
      <w:r w:rsidRPr="00025C5F">
        <w:rPr>
          <w:rFonts w:cs="Arial"/>
        </w:rPr>
        <w:t xml:space="preserve"> to the request in any other way.</w:t>
      </w:r>
    </w:p>
    <w:p w14:paraId="422E6C1B" w14:textId="77777777" w:rsidR="005356E5" w:rsidRPr="00025C5F" w:rsidRDefault="005356E5" w:rsidP="001E398F">
      <w:pPr>
        <w:spacing w:after="240"/>
        <w:rPr>
          <w:rFonts w:cs="Arial"/>
        </w:rPr>
      </w:pPr>
    </w:p>
    <w:p w14:paraId="43CE9F75" w14:textId="091691B4" w:rsidR="005356E5" w:rsidRPr="00025C5F" w:rsidRDefault="00023838" w:rsidP="00DB75EC">
      <w:pPr>
        <w:spacing w:after="200"/>
        <w:rPr>
          <w:rFonts w:cs="Arial"/>
          <w:b/>
        </w:rPr>
      </w:pPr>
      <w:r w:rsidRPr="00025C5F">
        <w:rPr>
          <w:rFonts w:cs="Arial"/>
          <w:b/>
        </w:rPr>
        <w:t>3</w:t>
      </w:r>
      <w:r w:rsidR="003D6942" w:rsidRPr="00025C5F">
        <w:rPr>
          <w:rFonts w:cs="Arial"/>
          <w:b/>
        </w:rPr>
        <w:t>C</w:t>
      </w:r>
      <w:r w:rsidR="005356E5" w:rsidRPr="00025C5F">
        <w:rPr>
          <w:rFonts w:cs="Arial"/>
          <w:b/>
        </w:rPr>
        <w:t xml:space="preserve"> – request for other rights</w:t>
      </w:r>
    </w:p>
    <w:p w14:paraId="68C82916" w14:textId="77777777" w:rsidR="00066112" w:rsidRPr="00025C5F" w:rsidRDefault="00066112" w:rsidP="001E398F">
      <w:pPr>
        <w:spacing w:after="240"/>
        <w:rPr>
          <w:rFonts w:cs="Arial"/>
        </w:rPr>
      </w:pPr>
      <w:r w:rsidRPr="00025C5F">
        <w:rPr>
          <w:rFonts w:cs="Arial"/>
        </w:rPr>
        <w:t xml:space="preserve">What are the rights you are requesting?  </w:t>
      </w:r>
    </w:p>
    <w:p w14:paraId="61DD2C2C" w14:textId="174F91C6" w:rsidR="00066112" w:rsidRPr="00025C5F" w:rsidRDefault="00457011" w:rsidP="00066112">
      <w:pPr>
        <w:pBdr>
          <w:top w:val="single" w:sz="4" w:space="1" w:color="auto"/>
          <w:left w:val="single" w:sz="4" w:space="4" w:color="auto"/>
          <w:bottom w:val="single" w:sz="4" w:space="1" w:color="auto"/>
          <w:right w:val="single" w:sz="4" w:space="4" w:color="auto"/>
        </w:pBdr>
        <w:spacing w:after="240"/>
        <w:rPr>
          <w:rFonts w:cs="Arial"/>
        </w:rPr>
      </w:pPr>
      <w:r w:rsidRPr="00025C5F">
        <w:rPr>
          <w:rFonts w:cs="Arial"/>
        </w:rPr>
        <w:t>Right to use all areas of Palacerigg</w:t>
      </w:r>
      <w:r w:rsidR="00D07347" w:rsidRPr="00025C5F">
        <w:rPr>
          <w:rFonts w:cs="Arial"/>
        </w:rPr>
        <w:t xml:space="preserve"> Country</w:t>
      </w:r>
      <w:r w:rsidR="00735D2F" w:rsidRPr="00025C5F">
        <w:rPr>
          <w:rFonts w:cs="Arial"/>
        </w:rPr>
        <w:t xml:space="preserve"> Park</w:t>
      </w:r>
      <w:r w:rsidR="00D07347" w:rsidRPr="00025C5F">
        <w:rPr>
          <w:rFonts w:cs="Arial"/>
        </w:rPr>
        <w:t xml:space="preserve"> to provide services.</w:t>
      </w:r>
    </w:p>
    <w:p w14:paraId="7CF4857F" w14:textId="1EC36B80" w:rsidR="00066112" w:rsidRPr="00025C5F" w:rsidRDefault="00D07347" w:rsidP="00066112">
      <w:pPr>
        <w:pBdr>
          <w:top w:val="single" w:sz="4" w:space="1" w:color="auto"/>
          <w:left w:val="single" w:sz="4" w:space="4" w:color="auto"/>
          <w:bottom w:val="single" w:sz="4" w:space="1" w:color="auto"/>
          <w:right w:val="single" w:sz="4" w:space="4" w:color="auto"/>
        </w:pBdr>
        <w:spacing w:after="240"/>
        <w:rPr>
          <w:rFonts w:cs="Arial"/>
        </w:rPr>
      </w:pPr>
      <w:r w:rsidRPr="00025C5F">
        <w:rPr>
          <w:rFonts w:cs="Arial"/>
        </w:rPr>
        <w:t>Agreement from NLC not to provide duplication of service</w:t>
      </w:r>
      <w:r w:rsidR="00735D2F" w:rsidRPr="00025C5F">
        <w:rPr>
          <w:rFonts w:cs="Arial"/>
        </w:rPr>
        <w:t>s</w:t>
      </w:r>
      <w:r w:rsidRPr="00025C5F">
        <w:rPr>
          <w:rFonts w:cs="Arial"/>
        </w:rPr>
        <w:t xml:space="preserve"> provided by </w:t>
      </w:r>
      <w:r w:rsidR="00C0792F" w:rsidRPr="00545955">
        <w:rPr>
          <w:rFonts w:cs="Arial"/>
        </w:rPr>
        <w:t xml:space="preserve">Palacerigg Community </w:t>
      </w:r>
      <w:r w:rsidRPr="00545955">
        <w:rPr>
          <w:rFonts w:cs="Arial"/>
        </w:rPr>
        <w:t>Trust.</w:t>
      </w:r>
    </w:p>
    <w:p w14:paraId="4BB26075" w14:textId="77777777" w:rsidR="005356E5" w:rsidRPr="00025C5F" w:rsidRDefault="005356E5" w:rsidP="001E398F">
      <w:pPr>
        <w:spacing w:after="240"/>
        <w:rPr>
          <w:rFonts w:cs="Arial"/>
        </w:rPr>
      </w:pPr>
      <w:r w:rsidRPr="00025C5F">
        <w:rPr>
          <w:rFonts w:cs="Arial"/>
        </w:rPr>
        <w:t xml:space="preserve">Do you propose to make any payment for these rights?  </w:t>
      </w:r>
    </w:p>
    <w:p w14:paraId="152B4425" w14:textId="77777777" w:rsidR="00066112" w:rsidRPr="00025C5F" w:rsidRDefault="00066112" w:rsidP="00D469D7">
      <w:pPr>
        <w:spacing w:after="240"/>
        <w:rPr>
          <w:rFonts w:cs="Arial"/>
          <w:b/>
        </w:rPr>
      </w:pPr>
      <w:r w:rsidRPr="00025C5F">
        <w:rPr>
          <w:rFonts w:cs="Arial"/>
          <w:b/>
        </w:rPr>
        <w:t xml:space="preserve">Yes   </w:t>
      </w:r>
      <w:r w:rsidRPr="00025C5F">
        <w:rPr>
          <w:rFonts w:ascii="Segoe UI Symbol" w:eastAsia="MS Gothic" w:hAnsi="Segoe UI Symbol" w:cs="Segoe UI Symbol"/>
          <w:b/>
        </w:rPr>
        <w:t>☐</w:t>
      </w:r>
    </w:p>
    <w:p w14:paraId="37E1F88A" w14:textId="0FDADE9F" w:rsidR="00066112" w:rsidRPr="00025C5F" w:rsidRDefault="00066112" w:rsidP="00066112">
      <w:pPr>
        <w:spacing w:after="240"/>
        <w:rPr>
          <w:rFonts w:cs="Arial"/>
        </w:rPr>
      </w:pPr>
      <w:r w:rsidRPr="00025C5F">
        <w:rPr>
          <w:rFonts w:cs="Arial"/>
          <w:b/>
        </w:rPr>
        <w:t xml:space="preserve">No   </w:t>
      </w:r>
      <w:r w:rsidR="00D469D7" w:rsidRPr="00025C5F">
        <w:rPr>
          <w:rFonts w:cs="Arial"/>
          <w:b/>
        </w:rPr>
        <w:t xml:space="preserve"> </w:t>
      </w:r>
      <w:r w:rsidRPr="00025C5F">
        <w:rPr>
          <w:rFonts w:cs="Arial"/>
          <w:b/>
        </w:rPr>
        <w:t xml:space="preserve"> </w:t>
      </w:r>
      <w:r w:rsidR="00D07347" w:rsidRPr="00025C5F">
        <w:rPr>
          <w:rFonts w:cs="Arial"/>
          <w:b/>
        </w:rPr>
        <w:t>x</w:t>
      </w:r>
    </w:p>
    <w:p w14:paraId="73088957" w14:textId="77777777" w:rsidR="005356E5" w:rsidRPr="00025C5F" w:rsidRDefault="005356E5" w:rsidP="001E398F">
      <w:pPr>
        <w:spacing w:after="240"/>
        <w:rPr>
          <w:rFonts w:cs="Arial"/>
        </w:rPr>
      </w:pPr>
      <w:r w:rsidRPr="00025C5F">
        <w:rPr>
          <w:rFonts w:cs="Arial"/>
        </w:rPr>
        <w:t>If yes, how much are you prepared to pay?</w:t>
      </w:r>
      <w:r w:rsidR="00066112" w:rsidRPr="00025C5F">
        <w:rPr>
          <w:rFonts w:cs="Arial"/>
        </w:rPr>
        <w:t xml:space="preserve">  Please make clear what period this would cover, for example per week, per month, per day?</w:t>
      </w:r>
    </w:p>
    <w:p w14:paraId="2989CC30" w14:textId="3666F1E0" w:rsidR="00066112" w:rsidRPr="00025C5F" w:rsidRDefault="00066112" w:rsidP="00066112">
      <w:pPr>
        <w:pBdr>
          <w:top w:val="single" w:sz="4" w:space="1" w:color="auto"/>
          <w:left w:val="single" w:sz="4" w:space="4" w:color="auto"/>
          <w:bottom w:val="single" w:sz="4" w:space="1" w:color="auto"/>
          <w:right w:val="single" w:sz="4" w:space="4" w:color="auto"/>
        </w:pBdr>
        <w:spacing w:after="240"/>
        <w:rPr>
          <w:rFonts w:cs="Arial"/>
        </w:rPr>
      </w:pPr>
      <w:r w:rsidRPr="00025C5F">
        <w:rPr>
          <w:rFonts w:cs="Arial"/>
        </w:rPr>
        <w:t xml:space="preserve">Proposed payment:  £   </w:t>
      </w:r>
      <w:r w:rsidR="00D07347" w:rsidRPr="00025C5F">
        <w:rPr>
          <w:rFonts w:cs="Arial"/>
        </w:rPr>
        <w:t>N/A</w:t>
      </w:r>
      <w:r w:rsidRPr="00025C5F">
        <w:rPr>
          <w:rFonts w:cs="Arial"/>
        </w:rPr>
        <w:t xml:space="preserve">             </w:t>
      </w:r>
      <w:r w:rsidR="005C5388" w:rsidRPr="00025C5F">
        <w:rPr>
          <w:rFonts w:cs="Arial"/>
        </w:rPr>
        <w:t xml:space="preserve"> per </w:t>
      </w:r>
      <w:r w:rsidRPr="00025C5F">
        <w:rPr>
          <w:rFonts w:cs="Arial"/>
        </w:rPr>
        <w:t xml:space="preserve">  </w:t>
      </w:r>
    </w:p>
    <w:p w14:paraId="266B1166" w14:textId="77777777" w:rsidR="005356E5" w:rsidRPr="00025C5F" w:rsidRDefault="005356E5" w:rsidP="001E398F">
      <w:pPr>
        <w:spacing w:after="240"/>
        <w:rPr>
          <w:rFonts w:cs="Arial"/>
        </w:rPr>
      </w:pPr>
      <w:r w:rsidRPr="00025C5F">
        <w:rPr>
          <w:rFonts w:cs="Arial"/>
        </w:rPr>
        <w:t xml:space="preserve">Please attach </w:t>
      </w:r>
      <w:r w:rsidR="00066112" w:rsidRPr="00025C5F">
        <w:rPr>
          <w:rFonts w:cs="Arial"/>
        </w:rPr>
        <w:t xml:space="preserve">a note setting out </w:t>
      </w:r>
      <w:r w:rsidRPr="00025C5F">
        <w:rPr>
          <w:rFonts w:cs="Arial"/>
        </w:rPr>
        <w:t xml:space="preserve">any other terms and conditions </w:t>
      </w:r>
      <w:r w:rsidR="00066112" w:rsidRPr="00025C5F">
        <w:rPr>
          <w:rFonts w:cs="Arial"/>
        </w:rPr>
        <w:t>you wish to apply</w:t>
      </w:r>
      <w:r w:rsidRPr="00025C5F">
        <w:rPr>
          <w:rFonts w:cs="Arial"/>
        </w:rPr>
        <w:t xml:space="preserve"> to the request.</w:t>
      </w:r>
    </w:p>
    <w:p w14:paraId="7487463A" w14:textId="77777777" w:rsidR="005356E5" w:rsidRPr="00025C5F" w:rsidRDefault="005356E5" w:rsidP="001E398F">
      <w:pPr>
        <w:spacing w:after="240"/>
        <w:rPr>
          <w:rFonts w:cs="Arial"/>
        </w:rPr>
      </w:pPr>
    </w:p>
    <w:p w14:paraId="049E068D" w14:textId="77777777" w:rsidR="00066112" w:rsidRPr="00025C5F" w:rsidRDefault="00066112">
      <w:pPr>
        <w:spacing w:after="200"/>
        <w:rPr>
          <w:rFonts w:cs="Arial"/>
          <w:b/>
        </w:rPr>
      </w:pPr>
      <w:r w:rsidRPr="00025C5F">
        <w:rPr>
          <w:rFonts w:cs="Arial"/>
          <w:b/>
        </w:rPr>
        <w:br w:type="page"/>
      </w:r>
    </w:p>
    <w:p w14:paraId="3D6DFCDB" w14:textId="77777777" w:rsidR="005356E5" w:rsidRPr="00025C5F" w:rsidRDefault="005356E5" w:rsidP="00A03D5B">
      <w:pPr>
        <w:numPr>
          <w:ilvl w:val="0"/>
          <w:numId w:val="13"/>
        </w:numPr>
        <w:tabs>
          <w:tab w:val="left" w:pos="1418"/>
        </w:tabs>
        <w:spacing w:after="240"/>
        <w:ind w:left="0" w:firstLine="0"/>
        <w:rPr>
          <w:rFonts w:cs="Arial"/>
          <w:b/>
        </w:rPr>
      </w:pPr>
      <w:r w:rsidRPr="00025C5F">
        <w:rPr>
          <w:rFonts w:cs="Arial"/>
          <w:b/>
        </w:rPr>
        <w:lastRenderedPageBreak/>
        <w:t xml:space="preserve">Community Proposal </w:t>
      </w:r>
    </w:p>
    <w:p w14:paraId="3F8A28C9" w14:textId="77777777" w:rsidR="005356E5" w:rsidRPr="00025C5F" w:rsidRDefault="00F946F9" w:rsidP="00A03D5B">
      <w:pPr>
        <w:numPr>
          <w:ilvl w:val="1"/>
          <w:numId w:val="13"/>
        </w:numPr>
        <w:tabs>
          <w:tab w:val="left" w:pos="1418"/>
        </w:tabs>
        <w:spacing w:after="240"/>
        <w:ind w:hanging="792"/>
        <w:rPr>
          <w:rFonts w:cs="Arial"/>
        </w:rPr>
      </w:pPr>
      <w:r w:rsidRPr="00025C5F">
        <w:rPr>
          <w:rFonts w:cs="Arial"/>
        </w:rPr>
        <w:t xml:space="preserve">Please set out the reasons for making the request and </w:t>
      </w:r>
      <w:r w:rsidR="00066112" w:rsidRPr="00025C5F">
        <w:rPr>
          <w:rFonts w:cs="Arial"/>
        </w:rPr>
        <w:t>how the land or building will be used.</w:t>
      </w:r>
    </w:p>
    <w:p w14:paraId="324B8EF2" w14:textId="77777777" w:rsidR="00066112" w:rsidRPr="00025C5F" w:rsidRDefault="00066112" w:rsidP="001E398F">
      <w:pPr>
        <w:spacing w:after="240"/>
        <w:rPr>
          <w:rFonts w:cs="Arial"/>
          <w:i/>
        </w:rPr>
      </w:pPr>
      <w:r w:rsidRPr="00025C5F">
        <w:rPr>
          <w:rFonts w:cs="Arial"/>
          <w:i/>
        </w:rPr>
        <w:t>This should explain the objectives of your project, why there is a need for it, any development or changes you plan to make to the land or building, and any activities that will take place there.</w:t>
      </w:r>
      <w:r w:rsidR="004E743A" w:rsidRPr="00025C5F">
        <w:rPr>
          <w:rFonts w:cs="Arial"/>
          <w:i/>
        </w:rPr>
        <w:t xml:space="preserve">  </w:t>
      </w:r>
    </w:p>
    <w:p w14:paraId="00837643" w14:textId="207F2D1C" w:rsidR="00A4477D" w:rsidRPr="00025C5F" w:rsidRDefault="00A4477D" w:rsidP="00A4477D">
      <w:pPr>
        <w:pBdr>
          <w:top w:val="single" w:sz="4" w:space="1" w:color="auto"/>
          <w:left w:val="single" w:sz="4" w:space="4" w:color="auto"/>
          <w:bottom w:val="single" w:sz="4" w:space="1" w:color="auto"/>
          <w:right w:val="single" w:sz="4" w:space="4" w:color="auto"/>
        </w:pBdr>
        <w:spacing w:after="240"/>
        <w:jc w:val="center"/>
        <w:rPr>
          <w:rFonts w:cs="Arial"/>
          <w:b/>
          <w:i/>
          <w:color w:val="00B050"/>
          <w:u w:val="single"/>
        </w:rPr>
      </w:pPr>
      <w:r w:rsidRPr="00025C5F">
        <w:rPr>
          <w:rFonts w:cs="Arial"/>
          <w:b/>
          <w:i/>
          <w:color w:val="00B050"/>
          <w:u w:val="single"/>
        </w:rPr>
        <w:t>Reinstating Palacerigg as the heart of the local community.</w:t>
      </w:r>
    </w:p>
    <w:p w14:paraId="134BC681" w14:textId="01E8FDF9" w:rsidR="001A01C5" w:rsidRPr="00025C5F" w:rsidRDefault="001A01C5" w:rsidP="001A01C5">
      <w:pPr>
        <w:pBdr>
          <w:top w:val="single" w:sz="4" w:space="1" w:color="auto"/>
          <w:left w:val="single" w:sz="4" w:space="4" w:color="auto"/>
          <w:bottom w:val="single" w:sz="4" w:space="1" w:color="auto"/>
          <w:right w:val="single" w:sz="4" w:space="4" w:color="auto"/>
        </w:pBdr>
        <w:spacing w:after="240"/>
        <w:jc w:val="center"/>
        <w:rPr>
          <w:rFonts w:cs="Arial"/>
          <w:b/>
          <w:i/>
          <w:color w:val="00B050"/>
          <w:u w:val="single"/>
        </w:rPr>
      </w:pPr>
      <w:r w:rsidRPr="00025C5F">
        <w:rPr>
          <w:rFonts w:cs="Arial"/>
          <w:noProof/>
        </w:rPr>
        <w:drawing>
          <wp:inline distT="0" distB="0" distL="0" distR="0" wp14:anchorId="17672FC2" wp14:editId="6C9FECCE">
            <wp:extent cx="4876800" cy="1876425"/>
            <wp:effectExtent l="0" t="0" r="0" b="9525"/>
            <wp:docPr id="3" name="Picture 3" descr="Palacerigg Country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lacerigg Country Pa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6800" cy="1876425"/>
                    </a:xfrm>
                    <a:prstGeom prst="rect">
                      <a:avLst/>
                    </a:prstGeom>
                    <a:noFill/>
                    <a:ln>
                      <a:noFill/>
                    </a:ln>
                  </pic:spPr>
                </pic:pic>
              </a:graphicData>
            </a:graphic>
          </wp:inline>
        </w:drawing>
      </w:r>
    </w:p>
    <w:p w14:paraId="7D18E90D" w14:textId="6B6FFE9C" w:rsidR="004B6F94" w:rsidRPr="005A4E13" w:rsidRDefault="00A4477D" w:rsidP="005C5388">
      <w:pPr>
        <w:pBdr>
          <w:top w:val="single" w:sz="4" w:space="1" w:color="auto"/>
          <w:left w:val="single" w:sz="4" w:space="4" w:color="auto"/>
          <w:bottom w:val="single" w:sz="4" w:space="1" w:color="auto"/>
          <w:right w:val="single" w:sz="4" w:space="4" w:color="auto"/>
        </w:pBdr>
        <w:spacing w:after="240"/>
        <w:rPr>
          <w:rFonts w:cs="Arial"/>
          <w:i/>
          <w:sz w:val="20"/>
          <w:szCs w:val="20"/>
        </w:rPr>
      </w:pPr>
      <w:r w:rsidRPr="005A4E13">
        <w:rPr>
          <w:rFonts w:cs="Arial"/>
          <w:i/>
          <w:sz w:val="20"/>
          <w:szCs w:val="20"/>
        </w:rPr>
        <w:t>All b</w:t>
      </w:r>
      <w:r w:rsidR="004B6F94" w:rsidRPr="005A4E13">
        <w:rPr>
          <w:rFonts w:cs="Arial"/>
          <w:i/>
          <w:sz w:val="20"/>
          <w:szCs w:val="20"/>
        </w:rPr>
        <w:t xml:space="preserve">uildings and land </w:t>
      </w:r>
      <w:r w:rsidRPr="005A4E13">
        <w:rPr>
          <w:rFonts w:cs="Arial"/>
          <w:i/>
          <w:sz w:val="20"/>
          <w:szCs w:val="20"/>
        </w:rPr>
        <w:t xml:space="preserve">requested </w:t>
      </w:r>
      <w:r w:rsidR="004B6F94" w:rsidRPr="005A4E13">
        <w:rPr>
          <w:rFonts w:cs="Arial"/>
          <w:i/>
          <w:sz w:val="20"/>
          <w:szCs w:val="20"/>
        </w:rPr>
        <w:t>will be used in</w:t>
      </w:r>
      <w:r w:rsidR="00154ECD" w:rsidRPr="005A4E13">
        <w:rPr>
          <w:rFonts w:cs="Arial"/>
          <w:i/>
          <w:sz w:val="20"/>
          <w:szCs w:val="20"/>
        </w:rPr>
        <w:t xml:space="preserve"> accordance</w:t>
      </w:r>
      <w:r w:rsidR="004B6F94" w:rsidRPr="005A4E13">
        <w:rPr>
          <w:rFonts w:cs="Arial"/>
          <w:i/>
          <w:sz w:val="20"/>
          <w:szCs w:val="20"/>
        </w:rPr>
        <w:t xml:space="preserve"> with the</w:t>
      </w:r>
      <w:r w:rsidR="00DB75EC" w:rsidRPr="005A4E13">
        <w:rPr>
          <w:rFonts w:cs="Arial"/>
          <w:i/>
          <w:sz w:val="20"/>
          <w:szCs w:val="20"/>
        </w:rPr>
        <w:t xml:space="preserve"> charitable objectives </w:t>
      </w:r>
      <w:r w:rsidR="004B6F94" w:rsidRPr="005A4E13">
        <w:rPr>
          <w:rFonts w:cs="Arial"/>
          <w:i/>
          <w:sz w:val="20"/>
          <w:szCs w:val="20"/>
        </w:rPr>
        <w:t>of the company, please see Memorandum of Association</w:t>
      </w:r>
      <w:r w:rsidR="001A01C5" w:rsidRPr="005A4E13">
        <w:rPr>
          <w:rFonts w:cs="Arial"/>
          <w:i/>
          <w:sz w:val="20"/>
          <w:szCs w:val="20"/>
        </w:rPr>
        <w:t>, Article 4.</w:t>
      </w:r>
    </w:p>
    <w:p w14:paraId="37AA41EF" w14:textId="7FB34FD0" w:rsidR="005A4E13" w:rsidRPr="005A4E13" w:rsidRDefault="005A4E13" w:rsidP="005C5388">
      <w:pPr>
        <w:pBdr>
          <w:top w:val="single" w:sz="4" w:space="1" w:color="auto"/>
          <w:left w:val="single" w:sz="4" w:space="4" w:color="auto"/>
          <w:bottom w:val="single" w:sz="4" w:space="1" w:color="auto"/>
          <w:right w:val="single" w:sz="4" w:space="4" w:color="auto"/>
        </w:pBdr>
        <w:spacing w:after="240"/>
        <w:rPr>
          <w:rFonts w:cs="Arial"/>
          <w:i/>
          <w:sz w:val="20"/>
          <w:szCs w:val="20"/>
        </w:rPr>
      </w:pPr>
      <w:r w:rsidRPr="005A4E13">
        <w:rPr>
          <w:rFonts w:cs="Arial"/>
          <w:i/>
          <w:noProof/>
          <w:sz w:val="20"/>
          <w:szCs w:val="20"/>
        </w:rPr>
        <mc:AlternateContent>
          <mc:Choice Requires="wps">
            <w:drawing>
              <wp:anchor distT="45720" distB="45720" distL="114300" distR="114300" simplePos="0" relativeHeight="251673600" behindDoc="0" locked="0" layoutInCell="1" allowOverlap="1" wp14:anchorId="3099B138" wp14:editId="7E4D8EEB">
                <wp:simplePos x="0" y="0"/>
                <wp:positionH relativeFrom="margin">
                  <wp:posOffset>2771775</wp:posOffset>
                </wp:positionH>
                <wp:positionV relativeFrom="paragraph">
                  <wp:posOffset>683895</wp:posOffset>
                </wp:positionV>
                <wp:extent cx="2876550" cy="3476625"/>
                <wp:effectExtent l="0" t="0" r="19050"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3476625"/>
                        </a:xfrm>
                        <a:prstGeom prst="rect">
                          <a:avLst/>
                        </a:prstGeom>
                        <a:solidFill>
                          <a:srgbClr val="FFFFFF"/>
                        </a:solidFill>
                        <a:ln w="9525">
                          <a:solidFill>
                            <a:srgbClr val="000000"/>
                          </a:solidFill>
                          <a:miter lim="800000"/>
                          <a:headEnd/>
                          <a:tailEnd/>
                        </a:ln>
                      </wps:spPr>
                      <wps:txbx>
                        <w:txbxContent>
                          <w:p w14:paraId="5ABC4227" w14:textId="47A178C5" w:rsidR="00C764AA" w:rsidRDefault="00C764AA">
                            <w:r>
                              <w:rPr>
                                <w:noProof/>
                              </w:rPr>
                              <w:drawing>
                                <wp:inline distT="0" distB="0" distL="0" distR="0" wp14:anchorId="10A45FF0" wp14:editId="5832735E">
                                  <wp:extent cx="2608188" cy="3340100"/>
                                  <wp:effectExtent l="0" t="0" r="1905" b="0"/>
                                  <wp:docPr id="19" name="Picture 1" descr="http://2.bp.blogspot.com/-8Xhj8ddfqjQ/VFeKYBdxZWI/AAAAAAAAKHk/6b0aJlcBOEw/s1600/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8Xhj8ddfqjQ/VFeKYBdxZWI/AAAAAAAAKHk/6b0aJlcBOEw/s1600/natur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1618" cy="334449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9B138" id="_x0000_s1029" type="#_x0000_t202" style="position:absolute;margin-left:218.25pt;margin-top:53.85pt;width:226.5pt;height:273.7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">
                <v:textbox>
                  <w:txbxContent>
                    <w:p w14:paraId="5ABC4227" w14:textId="47A178C5" w:rsidR="00C764AA" w:rsidRDefault="00C764AA">
                      <w:r>
                        <w:rPr>
                          <w:noProof/>
                        </w:rPr>
                        <w:drawing>
                          <wp:inline distT="0" distB="0" distL="0" distR="0" wp14:anchorId="10A45FF0" wp14:editId="5832735E">
                            <wp:extent cx="2608188" cy="3340100"/>
                            <wp:effectExtent l="0" t="0" r="1905" b="0"/>
                            <wp:docPr id="19" name="Picture 1" descr="http://2.bp.blogspot.com/-8Xhj8ddfqjQ/VFeKYBdxZWI/AAAAAAAAKHk/6b0aJlcBOEw/s1600/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8Xhj8ddfqjQ/VFeKYBdxZWI/AAAAAAAAKHk/6b0aJlcBOEw/s1600/natur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1618" cy="3344493"/>
                                    </a:xfrm>
                                    <a:prstGeom prst="rect">
                                      <a:avLst/>
                                    </a:prstGeom>
                                    <a:noFill/>
                                    <a:ln>
                                      <a:noFill/>
                                    </a:ln>
                                  </pic:spPr>
                                </pic:pic>
                              </a:graphicData>
                            </a:graphic>
                          </wp:inline>
                        </w:drawing>
                      </w:r>
                    </w:p>
                  </w:txbxContent>
                </v:textbox>
                <w10:wrap type="square" anchorx="margin"/>
              </v:shape>
            </w:pict>
          </mc:Fallback>
        </mc:AlternateContent>
      </w:r>
      <w:r w:rsidR="00A4477D" w:rsidRPr="005A4E13">
        <w:rPr>
          <w:rFonts w:cs="Arial"/>
          <w:i/>
          <w:sz w:val="20"/>
          <w:szCs w:val="20"/>
        </w:rPr>
        <w:t>Palacerigg Community Trust (PCT) is run by the people of Cumbernauld for the people of Cumbernauld. It is a not for profit company with charitable aims. It has a</w:t>
      </w:r>
      <w:r w:rsidR="001A01C5" w:rsidRPr="005A4E13">
        <w:rPr>
          <w:rFonts w:cs="Arial"/>
          <w:i/>
          <w:sz w:val="20"/>
          <w:szCs w:val="20"/>
        </w:rPr>
        <w:t>n</w:t>
      </w:r>
      <w:r w:rsidR="00A4477D" w:rsidRPr="005A4E13">
        <w:rPr>
          <w:rFonts w:cs="Arial"/>
          <w:i/>
          <w:sz w:val="20"/>
          <w:szCs w:val="20"/>
        </w:rPr>
        <w:t xml:space="preserve"> open membership policy. Currently membership </w:t>
      </w:r>
      <w:r w:rsidR="0096098E" w:rsidRPr="00545955">
        <w:rPr>
          <w:rFonts w:cs="Arial"/>
          <w:i/>
          <w:sz w:val="20"/>
          <w:szCs w:val="20"/>
        </w:rPr>
        <w:t xml:space="preserve">numbers </w:t>
      </w:r>
      <w:r w:rsidR="00A4477D" w:rsidRPr="005A4E13">
        <w:rPr>
          <w:rFonts w:cs="Arial"/>
          <w:i/>
          <w:sz w:val="20"/>
          <w:szCs w:val="20"/>
        </w:rPr>
        <w:t xml:space="preserve">stand at </w:t>
      </w:r>
      <w:r w:rsidR="00B90D42">
        <w:rPr>
          <w:rFonts w:cs="Arial"/>
          <w:i/>
          <w:sz w:val="20"/>
          <w:szCs w:val="20"/>
        </w:rPr>
        <w:t>25</w:t>
      </w:r>
      <w:r w:rsidR="00545955">
        <w:rPr>
          <w:rFonts w:cs="Arial"/>
          <w:i/>
          <w:sz w:val="20"/>
          <w:szCs w:val="20"/>
        </w:rPr>
        <w:t>.</w:t>
      </w:r>
      <w:r w:rsidR="00064219" w:rsidRPr="005A4E13">
        <w:rPr>
          <w:rFonts w:cs="Arial"/>
          <w:i/>
          <w:sz w:val="20"/>
          <w:szCs w:val="20"/>
        </w:rPr>
        <w:t xml:space="preserve"> We envisage with a membership drive through social media and engagement that membership will significantly increase</w:t>
      </w:r>
      <w:r w:rsidRPr="005A4E13">
        <w:rPr>
          <w:rFonts w:cs="Arial"/>
          <w:i/>
          <w:sz w:val="20"/>
          <w:szCs w:val="20"/>
        </w:rPr>
        <w:t>.</w:t>
      </w:r>
    </w:p>
    <w:p w14:paraId="3FB18604" w14:textId="3ABF618E" w:rsidR="004B6F94" w:rsidRPr="005A4E13" w:rsidRDefault="004B6F94" w:rsidP="005C5388">
      <w:pPr>
        <w:pBdr>
          <w:top w:val="single" w:sz="4" w:space="1" w:color="auto"/>
          <w:left w:val="single" w:sz="4" w:space="4" w:color="auto"/>
          <w:bottom w:val="single" w:sz="4" w:space="1" w:color="auto"/>
          <w:right w:val="single" w:sz="4" w:space="4" w:color="auto"/>
        </w:pBdr>
        <w:spacing w:after="240"/>
        <w:rPr>
          <w:rFonts w:cs="Arial"/>
          <w:i/>
          <w:sz w:val="20"/>
          <w:szCs w:val="20"/>
        </w:rPr>
      </w:pPr>
      <w:r w:rsidRPr="005A4E13">
        <w:rPr>
          <w:rFonts w:cs="Arial"/>
          <w:i/>
          <w:sz w:val="20"/>
          <w:szCs w:val="20"/>
        </w:rPr>
        <w:t>P</w:t>
      </w:r>
      <w:r w:rsidR="00A4477D" w:rsidRPr="005A4E13">
        <w:rPr>
          <w:rFonts w:cs="Arial"/>
          <w:i/>
          <w:sz w:val="20"/>
          <w:szCs w:val="20"/>
        </w:rPr>
        <w:t>CT will p</w:t>
      </w:r>
      <w:r w:rsidRPr="005A4E13">
        <w:rPr>
          <w:rFonts w:cs="Arial"/>
          <w:i/>
          <w:sz w:val="20"/>
          <w:szCs w:val="20"/>
        </w:rPr>
        <w:t xml:space="preserve">reserve the history of </w:t>
      </w:r>
      <w:r w:rsidR="00A4477D" w:rsidRPr="005A4E13">
        <w:rPr>
          <w:rFonts w:cs="Arial"/>
          <w:i/>
          <w:sz w:val="20"/>
          <w:szCs w:val="20"/>
        </w:rPr>
        <w:t>Palacerigg Country P</w:t>
      </w:r>
      <w:r w:rsidRPr="005A4E13">
        <w:rPr>
          <w:rFonts w:cs="Arial"/>
          <w:i/>
          <w:sz w:val="20"/>
          <w:szCs w:val="20"/>
        </w:rPr>
        <w:t xml:space="preserve">ark and its </w:t>
      </w:r>
      <w:r w:rsidR="00154ECD" w:rsidRPr="005A4E13">
        <w:rPr>
          <w:rFonts w:cs="Arial"/>
          <w:i/>
          <w:sz w:val="20"/>
          <w:szCs w:val="20"/>
        </w:rPr>
        <w:t>V</w:t>
      </w:r>
      <w:r w:rsidRPr="005A4E13">
        <w:rPr>
          <w:rFonts w:cs="Arial"/>
          <w:i/>
          <w:sz w:val="20"/>
          <w:szCs w:val="20"/>
        </w:rPr>
        <w:t xml:space="preserve">isitor </w:t>
      </w:r>
      <w:r w:rsidR="00154ECD" w:rsidRPr="005A4E13">
        <w:rPr>
          <w:rFonts w:cs="Arial"/>
          <w:i/>
          <w:sz w:val="20"/>
          <w:szCs w:val="20"/>
        </w:rPr>
        <w:t>C</w:t>
      </w:r>
      <w:r w:rsidRPr="005A4E13">
        <w:rPr>
          <w:rFonts w:cs="Arial"/>
          <w:i/>
          <w:sz w:val="20"/>
          <w:szCs w:val="20"/>
        </w:rPr>
        <w:t>entre, including pro</w:t>
      </w:r>
      <w:r w:rsidR="00154ECD" w:rsidRPr="005A4E13">
        <w:rPr>
          <w:rFonts w:cs="Arial"/>
          <w:i/>
          <w:sz w:val="20"/>
          <w:szCs w:val="20"/>
        </w:rPr>
        <w:t>t</w:t>
      </w:r>
      <w:r w:rsidRPr="005A4E13">
        <w:rPr>
          <w:rFonts w:cs="Arial"/>
          <w:i/>
          <w:sz w:val="20"/>
          <w:szCs w:val="20"/>
        </w:rPr>
        <w:t>ecting the culturally important mural by the late Alasdair Gr</w:t>
      </w:r>
      <w:r w:rsidR="00D07347" w:rsidRPr="005A4E13">
        <w:rPr>
          <w:rFonts w:cs="Arial"/>
          <w:i/>
          <w:sz w:val="20"/>
          <w:szCs w:val="20"/>
        </w:rPr>
        <w:t>a</w:t>
      </w:r>
      <w:r w:rsidRPr="005A4E13">
        <w:rPr>
          <w:rFonts w:cs="Arial"/>
          <w:i/>
          <w:sz w:val="20"/>
          <w:szCs w:val="20"/>
        </w:rPr>
        <w:t>y</w:t>
      </w:r>
      <w:r w:rsidR="00154ECD" w:rsidRPr="005A4E13">
        <w:rPr>
          <w:rFonts w:cs="Arial"/>
          <w:i/>
          <w:sz w:val="20"/>
          <w:szCs w:val="20"/>
        </w:rPr>
        <w:t xml:space="preserve"> within the Foyer of the Visitor Centre</w:t>
      </w:r>
      <w:r w:rsidR="001E679B" w:rsidRPr="005A4E13">
        <w:rPr>
          <w:rFonts w:cs="Arial"/>
          <w:i/>
          <w:sz w:val="20"/>
          <w:szCs w:val="20"/>
        </w:rPr>
        <w:t xml:space="preserve">, </w:t>
      </w:r>
      <w:r w:rsidR="00154ECD" w:rsidRPr="005A4E13">
        <w:rPr>
          <w:rFonts w:cs="Arial"/>
          <w:i/>
          <w:sz w:val="20"/>
          <w:szCs w:val="20"/>
        </w:rPr>
        <w:t>and the personal library of the late conservationist and previous director of the original animal collection, David Stephen.</w:t>
      </w:r>
    </w:p>
    <w:p w14:paraId="200302F2" w14:textId="0D12B91C" w:rsidR="005A4E13" w:rsidRPr="005A4E13" w:rsidRDefault="00A4477D" w:rsidP="005C5388">
      <w:pPr>
        <w:pBdr>
          <w:top w:val="single" w:sz="4" w:space="1" w:color="auto"/>
          <w:left w:val="single" w:sz="4" w:space="4" w:color="auto"/>
          <w:bottom w:val="single" w:sz="4" w:space="1" w:color="auto"/>
          <w:right w:val="single" w:sz="4" w:space="4" w:color="auto"/>
        </w:pBdr>
        <w:spacing w:after="240"/>
        <w:rPr>
          <w:rFonts w:cs="Arial"/>
          <w:i/>
          <w:sz w:val="20"/>
          <w:szCs w:val="20"/>
        </w:rPr>
      </w:pPr>
      <w:r w:rsidRPr="005A4E13">
        <w:rPr>
          <w:rFonts w:cs="Arial"/>
          <w:i/>
          <w:sz w:val="20"/>
          <w:szCs w:val="20"/>
        </w:rPr>
        <w:t>PCT will provide</w:t>
      </w:r>
      <w:r w:rsidR="004B6F94" w:rsidRPr="005A4E13">
        <w:rPr>
          <w:rFonts w:cs="Arial"/>
          <w:i/>
          <w:sz w:val="20"/>
          <w:szCs w:val="20"/>
        </w:rPr>
        <w:t xml:space="preserve"> an accessible area for community groups</w:t>
      </w:r>
      <w:r w:rsidR="001A01C5" w:rsidRPr="005A4E13">
        <w:rPr>
          <w:rFonts w:cs="Arial"/>
          <w:i/>
          <w:sz w:val="20"/>
          <w:szCs w:val="20"/>
        </w:rPr>
        <w:t xml:space="preserve"> and</w:t>
      </w:r>
      <w:r w:rsidR="004B6F94" w:rsidRPr="005A4E13">
        <w:rPr>
          <w:rFonts w:cs="Arial"/>
          <w:i/>
          <w:sz w:val="20"/>
          <w:szCs w:val="20"/>
        </w:rPr>
        <w:t xml:space="preserve"> events</w:t>
      </w:r>
      <w:r w:rsidR="00154ECD" w:rsidRPr="005A4E13">
        <w:rPr>
          <w:rFonts w:cs="Arial"/>
          <w:i/>
          <w:sz w:val="20"/>
          <w:szCs w:val="20"/>
        </w:rPr>
        <w:t xml:space="preserve"> encouraging development of resilient </w:t>
      </w:r>
      <w:r w:rsidR="009C2377" w:rsidRPr="005A4E13">
        <w:rPr>
          <w:rFonts w:cs="Arial"/>
          <w:i/>
          <w:sz w:val="20"/>
          <w:szCs w:val="20"/>
        </w:rPr>
        <w:t>community groups with ties to local people</w:t>
      </w:r>
      <w:r w:rsidR="00154ECD" w:rsidRPr="005A4E13">
        <w:rPr>
          <w:rFonts w:cs="Arial"/>
          <w:i/>
          <w:sz w:val="20"/>
          <w:szCs w:val="20"/>
        </w:rPr>
        <w:t xml:space="preserve"> through partnership working</w:t>
      </w:r>
      <w:r w:rsidR="00EE4E01" w:rsidRPr="005A4E13">
        <w:rPr>
          <w:rFonts w:cs="Arial"/>
          <w:i/>
          <w:sz w:val="20"/>
          <w:szCs w:val="20"/>
        </w:rPr>
        <w:t xml:space="preserve">. </w:t>
      </w:r>
      <w:r w:rsidR="001E5323" w:rsidRPr="005A4E13">
        <w:rPr>
          <w:rFonts w:cs="Arial"/>
          <w:i/>
          <w:sz w:val="20"/>
          <w:szCs w:val="20"/>
        </w:rPr>
        <w:t xml:space="preserve">We will </w:t>
      </w:r>
      <w:r w:rsidR="001A01C5" w:rsidRPr="005A4E13">
        <w:rPr>
          <w:rFonts w:cs="Arial"/>
          <w:i/>
          <w:sz w:val="20"/>
          <w:szCs w:val="20"/>
        </w:rPr>
        <w:t>achieve</w:t>
      </w:r>
      <w:r w:rsidR="001E5323" w:rsidRPr="005A4E13">
        <w:rPr>
          <w:rFonts w:cs="Arial"/>
          <w:i/>
          <w:sz w:val="20"/>
          <w:szCs w:val="20"/>
        </w:rPr>
        <w:t xml:space="preserve"> this through</w:t>
      </w:r>
      <w:r w:rsidR="00EE4E01" w:rsidRPr="005A4E13">
        <w:rPr>
          <w:rFonts w:cs="Arial"/>
          <w:i/>
          <w:sz w:val="20"/>
          <w:szCs w:val="20"/>
        </w:rPr>
        <w:t xml:space="preserve"> extensive partnership working with anchor tenants, such as Palacerigg Community Farm and The Medicine Pony Tribe</w:t>
      </w:r>
      <w:r w:rsidR="001A01C5" w:rsidRPr="005A4E13">
        <w:rPr>
          <w:rFonts w:cs="Arial"/>
          <w:i/>
          <w:sz w:val="20"/>
          <w:szCs w:val="20"/>
        </w:rPr>
        <w:t xml:space="preserve">, both community interest companies, </w:t>
      </w:r>
      <w:r w:rsidR="00EE4E01" w:rsidRPr="005A4E13">
        <w:rPr>
          <w:rFonts w:cs="Arial"/>
          <w:i/>
          <w:sz w:val="20"/>
          <w:szCs w:val="20"/>
        </w:rPr>
        <w:t xml:space="preserve">to allow the provision of therapeutic services and engaging activities based around animals and nature. Working </w:t>
      </w:r>
      <w:r w:rsidR="00EE4E01" w:rsidRPr="005A4E13">
        <w:rPr>
          <w:rFonts w:cs="Arial"/>
          <w:i/>
          <w:sz w:val="20"/>
          <w:szCs w:val="20"/>
        </w:rPr>
        <w:lastRenderedPageBreak/>
        <w:t xml:space="preserve">alongside Watch us </w:t>
      </w:r>
      <w:r w:rsidR="00AE5D4E" w:rsidRPr="00545955">
        <w:rPr>
          <w:rFonts w:cs="Arial"/>
          <w:i/>
          <w:sz w:val="20"/>
          <w:szCs w:val="20"/>
        </w:rPr>
        <w:t>G</w:t>
      </w:r>
      <w:r w:rsidR="00EE4E01" w:rsidRPr="00545955">
        <w:rPr>
          <w:rFonts w:cs="Arial"/>
          <w:i/>
          <w:sz w:val="20"/>
          <w:szCs w:val="20"/>
        </w:rPr>
        <w:t>row</w:t>
      </w:r>
      <w:r w:rsidR="00EE4E01" w:rsidRPr="005A4E13">
        <w:rPr>
          <w:rFonts w:cs="Arial"/>
          <w:i/>
          <w:sz w:val="20"/>
          <w:szCs w:val="20"/>
        </w:rPr>
        <w:t>, a group based at Palacerigg for decades</w:t>
      </w:r>
      <w:r w:rsidR="001E5323" w:rsidRPr="005A4E13">
        <w:rPr>
          <w:rFonts w:cs="Arial"/>
          <w:i/>
          <w:sz w:val="20"/>
          <w:szCs w:val="20"/>
        </w:rPr>
        <w:t>, we will</w:t>
      </w:r>
      <w:r w:rsidR="00EE4E01" w:rsidRPr="005A4E13">
        <w:rPr>
          <w:rFonts w:cs="Arial"/>
          <w:i/>
          <w:sz w:val="20"/>
          <w:szCs w:val="20"/>
        </w:rPr>
        <w:t xml:space="preserve"> assist them in growing vegetables, which are then donated to</w:t>
      </w:r>
      <w:r w:rsidR="001A01C5" w:rsidRPr="005A4E13">
        <w:rPr>
          <w:rFonts w:cs="Arial"/>
          <w:i/>
          <w:sz w:val="20"/>
          <w:szCs w:val="20"/>
        </w:rPr>
        <w:t xml:space="preserve"> a</w:t>
      </w:r>
      <w:r w:rsidR="00EE4E01" w:rsidRPr="005A4E13">
        <w:rPr>
          <w:rFonts w:cs="Arial"/>
          <w:i/>
          <w:sz w:val="20"/>
          <w:szCs w:val="20"/>
        </w:rPr>
        <w:t xml:space="preserve"> local group</w:t>
      </w:r>
      <w:r w:rsidR="001A01C5" w:rsidRPr="005A4E13">
        <w:rPr>
          <w:rFonts w:cs="Arial"/>
          <w:i/>
          <w:sz w:val="20"/>
          <w:szCs w:val="20"/>
        </w:rPr>
        <w:t>,</w:t>
      </w:r>
      <w:r w:rsidR="00D24204">
        <w:rPr>
          <w:rFonts w:cs="Arial"/>
          <w:i/>
          <w:sz w:val="20"/>
          <w:szCs w:val="20"/>
        </w:rPr>
        <w:t xml:space="preserve"> Carbrain and </w:t>
      </w:r>
      <w:r w:rsidR="00E60F22">
        <w:rPr>
          <w:rFonts w:cs="Arial"/>
          <w:i/>
          <w:sz w:val="20"/>
          <w:szCs w:val="20"/>
        </w:rPr>
        <w:t xml:space="preserve">Hillcrest Community </w:t>
      </w:r>
      <w:r w:rsidR="00B339D9">
        <w:rPr>
          <w:rFonts w:cs="Arial"/>
          <w:i/>
          <w:sz w:val="20"/>
          <w:szCs w:val="20"/>
        </w:rPr>
        <w:t>Council</w:t>
      </w:r>
      <w:r w:rsidR="00E60F22">
        <w:rPr>
          <w:rFonts w:cs="Arial"/>
          <w:i/>
          <w:sz w:val="20"/>
          <w:szCs w:val="20"/>
        </w:rPr>
        <w:t xml:space="preserve"> w</w:t>
      </w:r>
      <w:r w:rsidR="00EE4E01" w:rsidRPr="005A4E13">
        <w:rPr>
          <w:rFonts w:cs="Arial"/>
          <w:i/>
          <w:sz w:val="20"/>
          <w:szCs w:val="20"/>
        </w:rPr>
        <w:t xml:space="preserve">hich </w:t>
      </w:r>
      <w:r w:rsidR="00EE4E01" w:rsidRPr="00545955">
        <w:rPr>
          <w:rFonts w:cs="Arial"/>
          <w:i/>
          <w:sz w:val="20"/>
          <w:szCs w:val="20"/>
        </w:rPr>
        <w:t>provide</w:t>
      </w:r>
      <w:r w:rsidR="00A3382B" w:rsidRPr="00545955">
        <w:rPr>
          <w:rFonts w:cs="Arial"/>
          <w:i/>
          <w:sz w:val="20"/>
          <w:szCs w:val="20"/>
        </w:rPr>
        <w:t>s</w:t>
      </w:r>
      <w:r w:rsidR="00EE4E01" w:rsidRPr="005A4E13">
        <w:rPr>
          <w:rFonts w:cs="Arial"/>
          <w:i/>
          <w:sz w:val="20"/>
          <w:szCs w:val="20"/>
        </w:rPr>
        <w:t xml:space="preserve"> free meals to those in need within the Cumbernauld community</w:t>
      </w:r>
      <w:r w:rsidR="00A3382B">
        <w:rPr>
          <w:rFonts w:cs="Arial"/>
          <w:i/>
          <w:sz w:val="20"/>
          <w:szCs w:val="20"/>
        </w:rPr>
        <w:t xml:space="preserve"> </w:t>
      </w:r>
      <w:r w:rsidR="00A3382B" w:rsidRPr="00A3382B">
        <w:rPr>
          <w:rFonts w:cs="Arial"/>
          <w:i/>
          <w:color w:val="C0504D" w:themeColor="accent2"/>
          <w:sz w:val="20"/>
          <w:szCs w:val="20"/>
        </w:rPr>
        <w:t>-</w:t>
      </w:r>
      <w:r w:rsidR="00A3382B">
        <w:rPr>
          <w:rFonts w:cs="Arial"/>
          <w:i/>
          <w:sz w:val="20"/>
          <w:szCs w:val="20"/>
        </w:rPr>
        <w:t xml:space="preserve"> </w:t>
      </w:r>
      <w:r w:rsidR="001A01C5" w:rsidRPr="005A4E13">
        <w:rPr>
          <w:rFonts w:cs="Arial"/>
          <w:i/>
          <w:sz w:val="20"/>
          <w:szCs w:val="20"/>
        </w:rPr>
        <w:t>as well as this we will include Watch us grows service users within our activities as much as possible</w:t>
      </w:r>
      <w:r w:rsidR="00EE4E01" w:rsidRPr="005A4E13">
        <w:rPr>
          <w:rFonts w:cs="Arial"/>
          <w:i/>
          <w:sz w:val="20"/>
          <w:szCs w:val="20"/>
        </w:rPr>
        <w:t>.</w:t>
      </w:r>
      <w:r w:rsidR="001E5323" w:rsidRPr="005A4E13">
        <w:rPr>
          <w:rFonts w:cs="Arial"/>
          <w:i/>
          <w:sz w:val="20"/>
          <w:szCs w:val="20"/>
        </w:rPr>
        <w:t xml:space="preserve"> </w:t>
      </w:r>
      <w:r w:rsidR="00EE4E01" w:rsidRPr="005A4E13">
        <w:rPr>
          <w:rFonts w:cs="Arial"/>
          <w:i/>
          <w:sz w:val="20"/>
          <w:szCs w:val="20"/>
        </w:rPr>
        <w:t xml:space="preserve">Further to this we will work with </w:t>
      </w:r>
      <w:r w:rsidR="001A01C5" w:rsidRPr="005A4E13">
        <w:rPr>
          <w:rFonts w:cs="Arial"/>
          <w:i/>
          <w:sz w:val="20"/>
          <w:szCs w:val="20"/>
        </w:rPr>
        <w:t xml:space="preserve">national and </w:t>
      </w:r>
      <w:r w:rsidR="00EE4E01" w:rsidRPr="005A4E13">
        <w:rPr>
          <w:rFonts w:cs="Arial"/>
          <w:i/>
          <w:sz w:val="20"/>
          <w:szCs w:val="20"/>
        </w:rPr>
        <w:t xml:space="preserve">local charities and </w:t>
      </w:r>
      <w:r w:rsidR="001A01C5" w:rsidRPr="005A4E13">
        <w:rPr>
          <w:rFonts w:cs="Arial"/>
          <w:i/>
          <w:sz w:val="20"/>
          <w:szCs w:val="20"/>
        </w:rPr>
        <w:t>educational</w:t>
      </w:r>
      <w:r w:rsidR="00EE4E01" w:rsidRPr="005A4E13">
        <w:rPr>
          <w:rFonts w:cs="Arial"/>
          <w:i/>
          <w:sz w:val="20"/>
          <w:szCs w:val="20"/>
        </w:rPr>
        <w:t xml:space="preserve"> groups, such a</w:t>
      </w:r>
      <w:r w:rsidR="001E5323" w:rsidRPr="005A4E13">
        <w:rPr>
          <w:rFonts w:cs="Arial"/>
          <w:i/>
          <w:sz w:val="20"/>
          <w:szCs w:val="20"/>
        </w:rPr>
        <w:t>s the SSPCA,</w:t>
      </w:r>
      <w:r w:rsidR="00EE4E01" w:rsidRPr="005A4E13">
        <w:rPr>
          <w:rFonts w:cs="Arial"/>
          <w:i/>
          <w:sz w:val="20"/>
          <w:szCs w:val="20"/>
        </w:rPr>
        <w:t xml:space="preserve"> Beloved Rabbit and Curious Creatures to educate the public in relation to the care required </w:t>
      </w:r>
      <w:r w:rsidR="0000628A" w:rsidRPr="005A4E13">
        <w:rPr>
          <w:rFonts w:cs="Arial"/>
          <w:i/>
          <w:sz w:val="20"/>
          <w:szCs w:val="20"/>
        </w:rPr>
        <w:t>by various</w:t>
      </w:r>
      <w:r w:rsidR="00EE4E01" w:rsidRPr="005A4E13">
        <w:rPr>
          <w:rFonts w:cs="Arial"/>
          <w:i/>
          <w:sz w:val="20"/>
          <w:szCs w:val="20"/>
        </w:rPr>
        <w:t xml:space="preserve"> animals and</w:t>
      </w:r>
      <w:r w:rsidR="0000628A" w:rsidRPr="005A4E13">
        <w:rPr>
          <w:rFonts w:cs="Arial"/>
          <w:i/>
          <w:sz w:val="20"/>
          <w:szCs w:val="20"/>
        </w:rPr>
        <w:t xml:space="preserve"> the</w:t>
      </w:r>
      <w:r w:rsidR="00EE4E01" w:rsidRPr="005A4E13">
        <w:rPr>
          <w:rFonts w:cs="Arial"/>
          <w:i/>
          <w:sz w:val="20"/>
          <w:szCs w:val="20"/>
        </w:rPr>
        <w:t xml:space="preserve"> responsibilities associated with ownership. </w:t>
      </w:r>
      <w:r w:rsidR="001E5323" w:rsidRPr="005A4E13">
        <w:rPr>
          <w:rFonts w:cs="Arial"/>
          <w:i/>
          <w:sz w:val="20"/>
          <w:szCs w:val="20"/>
        </w:rPr>
        <w:t xml:space="preserve">We will actively encourage public sector engagement from services such </w:t>
      </w:r>
      <w:proofErr w:type="spellStart"/>
      <w:r w:rsidR="001E5323" w:rsidRPr="005A4E13">
        <w:rPr>
          <w:rFonts w:cs="Arial"/>
          <w:i/>
          <w:sz w:val="20"/>
          <w:szCs w:val="20"/>
        </w:rPr>
        <w:t>at</w:t>
      </w:r>
      <w:proofErr w:type="spellEnd"/>
      <w:r w:rsidR="001E5323" w:rsidRPr="005A4E13">
        <w:rPr>
          <w:rFonts w:cs="Arial"/>
          <w:i/>
          <w:sz w:val="20"/>
          <w:szCs w:val="20"/>
        </w:rPr>
        <w:t xml:space="preserve"> NHS Lanarkshire, Police Scotland, Scottish Fire and Rescue Service, and the Scottish Ambulance Service.</w:t>
      </w:r>
    </w:p>
    <w:p w14:paraId="1AA3C4B2" w14:textId="50A0D717" w:rsidR="0000628A" w:rsidRPr="005A4E13" w:rsidRDefault="001A01C5" w:rsidP="005C5388">
      <w:pPr>
        <w:pBdr>
          <w:top w:val="single" w:sz="4" w:space="1" w:color="auto"/>
          <w:left w:val="single" w:sz="4" w:space="4" w:color="auto"/>
          <w:bottom w:val="single" w:sz="4" w:space="1" w:color="auto"/>
          <w:right w:val="single" w:sz="4" w:space="4" w:color="auto"/>
        </w:pBdr>
        <w:spacing w:after="240"/>
        <w:rPr>
          <w:rFonts w:cs="Arial"/>
          <w:i/>
          <w:sz w:val="20"/>
          <w:szCs w:val="20"/>
        </w:rPr>
      </w:pPr>
      <w:r w:rsidRPr="00545955">
        <w:rPr>
          <w:rFonts w:cs="Arial"/>
          <w:i/>
          <w:sz w:val="20"/>
          <w:szCs w:val="20"/>
        </w:rPr>
        <w:t>At least one l</w:t>
      </w:r>
      <w:r w:rsidR="00A4477D" w:rsidRPr="00545955">
        <w:rPr>
          <w:rFonts w:cs="Arial"/>
          <w:i/>
          <w:sz w:val="20"/>
          <w:szCs w:val="20"/>
        </w:rPr>
        <w:t>ocal business will be create</w:t>
      </w:r>
      <w:r w:rsidR="0000628A" w:rsidRPr="00545955">
        <w:rPr>
          <w:rFonts w:cs="Arial"/>
          <w:i/>
          <w:sz w:val="20"/>
          <w:szCs w:val="20"/>
        </w:rPr>
        <w:t>d</w:t>
      </w:r>
      <w:r w:rsidR="00A4477D" w:rsidRPr="00545955">
        <w:rPr>
          <w:rFonts w:cs="Arial"/>
          <w:i/>
          <w:sz w:val="20"/>
          <w:szCs w:val="20"/>
        </w:rPr>
        <w:t xml:space="preserve"> or enhanced through the reopening of the Café on a leased basis</w:t>
      </w:r>
      <w:r w:rsidRPr="00545955">
        <w:rPr>
          <w:rFonts w:cs="Arial"/>
          <w:i/>
          <w:sz w:val="20"/>
          <w:szCs w:val="20"/>
        </w:rPr>
        <w:t>.</w:t>
      </w:r>
      <w:r w:rsidR="0000628A" w:rsidRPr="00545955">
        <w:rPr>
          <w:rFonts w:cs="Arial"/>
          <w:i/>
          <w:sz w:val="20"/>
          <w:szCs w:val="20"/>
        </w:rPr>
        <w:t xml:space="preserve"> Creating jobs and training opportunities</w:t>
      </w:r>
      <w:r w:rsidR="007D61E5" w:rsidRPr="00545955">
        <w:rPr>
          <w:rFonts w:cs="Arial"/>
          <w:i/>
          <w:sz w:val="20"/>
          <w:szCs w:val="20"/>
        </w:rPr>
        <w:t xml:space="preserve"> for local people, and </w:t>
      </w:r>
      <w:r w:rsidR="002C5250" w:rsidRPr="00545955">
        <w:rPr>
          <w:rFonts w:cs="Arial"/>
          <w:i/>
          <w:sz w:val="20"/>
          <w:szCs w:val="20"/>
        </w:rPr>
        <w:t>bringing much needed visitor spend into the local economy</w:t>
      </w:r>
      <w:r w:rsidR="0000628A" w:rsidRPr="00545955">
        <w:rPr>
          <w:rFonts w:cs="Arial"/>
          <w:i/>
          <w:sz w:val="20"/>
          <w:szCs w:val="20"/>
        </w:rPr>
        <w:t xml:space="preserve">. </w:t>
      </w:r>
    </w:p>
    <w:p w14:paraId="7C2C19DA" w14:textId="4E188CD6" w:rsidR="005A4E13" w:rsidRDefault="0000628A" w:rsidP="005A4E13">
      <w:pPr>
        <w:pBdr>
          <w:top w:val="single" w:sz="4" w:space="1" w:color="auto"/>
          <w:left w:val="single" w:sz="4" w:space="4" w:color="auto"/>
          <w:bottom w:val="single" w:sz="4" w:space="1" w:color="auto"/>
          <w:right w:val="single" w:sz="4" w:space="4" w:color="auto"/>
        </w:pBdr>
        <w:spacing w:after="240"/>
        <w:rPr>
          <w:rFonts w:cs="Arial"/>
          <w:i/>
          <w:sz w:val="20"/>
          <w:szCs w:val="20"/>
        </w:rPr>
      </w:pPr>
      <w:r w:rsidRPr="00545955">
        <w:rPr>
          <w:rFonts w:cs="Arial"/>
          <w:i/>
          <w:sz w:val="20"/>
          <w:szCs w:val="20"/>
        </w:rPr>
        <w:t>PCT will r</w:t>
      </w:r>
      <w:r w:rsidR="00154ECD" w:rsidRPr="00545955">
        <w:rPr>
          <w:rFonts w:cs="Arial"/>
          <w:i/>
          <w:sz w:val="20"/>
          <w:szCs w:val="20"/>
        </w:rPr>
        <w:t>e-</w:t>
      </w:r>
      <w:proofErr w:type="spellStart"/>
      <w:r w:rsidR="00154ECD" w:rsidRPr="00545955">
        <w:rPr>
          <w:rFonts w:cs="Arial"/>
          <w:i/>
          <w:sz w:val="20"/>
          <w:szCs w:val="20"/>
        </w:rPr>
        <w:t>instate</w:t>
      </w:r>
      <w:proofErr w:type="spellEnd"/>
      <w:r w:rsidR="00154ECD" w:rsidRPr="00545955">
        <w:rPr>
          <w:rFonts w:cs="Arial"/>
          <w:i/>
          <w:sz w:val="20"/>
          <w:szCs w:val="20"/>
        </w:rPr>
        <w:t xml:space="preserve"> and improve services lost through budget</w:t>
      </w:r>
      <w:r w:rsidR="009E40F5" w:rsidRPr="00545955">
        <w:rPr>
          <w:rFonts w:cs="Arial"/>
          <w:i/>
          <w:sz w:val="20"/>
          <w:szCs w:val="20"/>
        </w:rPr>
        <w:t xml:space="preserve"> pressures</w:t>
      </w:r>
      <w:r w:rsidR="009C2377" w:rsidRPr="00545955">
        <w:rPr>
          <w:rFonts w:cs="Arial"/>
          <w:i/>
          <w:sz w:val="20"/>
          <w:szCs w:val="20"/>
        </w:rPr>
        <w:t>, improving the local environment and amenities at Palacerigg Country Park</w:t>
      </w:r>
      <w:r w:rsidRPr="00545955">
        <w:rPr>
          <w:rFonts w:cs="Arial"/>
          <w:i/>
          <w:sz w:val="20"/>
          <w:szCs w:val="20"/>
        </w:rPr>
        <w:t>,</w:t>
      </w:r>
      <w:r w:rsidR="00DF6DFF" w:rsidRPr="00545955">
        <w:rPr>
          <w:rFonts w:cs="Arial"/>
          <w:i/>
          <w:sz w:val="20"/>
          <w:szCs w:val="20"/>
        </w:rPr>
        <w:t xml:space="preserve"> and will</w:t>
      </w:r>
      <w:r w:rsidRPr="00545955">
        <w:rPr>
          <w:rFonts w:cs="Arial"/>
          <w:i/>
          <w:sz w:val="20"/>
          <w:szCs w:val="20"/>
        </w:rPr>
        <w:t xml:space="preserve"> e</w:t>
      </w:r>
      <w:r w:rsidR="009C2377" w:rsidRPr="00545955">
        <w:rPr>
          <w:rFonts w:cs="Arial"/>
          <w:i/>
          <w:sz w:val="20"/>
          <w:szCs w:val="20"/>
        </w:rPr>
        <w:t>stablish learning and therapeutic opportunities through contact with animals</w:t>
      </w:r>
      <w:r w:rsidR="00D07347" w:rsidRPr="00545955">
        <w:rPr>
          <w:rFonts w:cs="Arial"/>
          <w:i/>
          <w:sz w:val="20"/>
          <w:szCs w:val="20"/>
        </w:rPr>
        <w:t xml:space="preserve"> and</w:t>
      </w:r>
      <w:r w:rsidR="009C2377" w:rsidRPr="00545955">
        <w:rPr>
          <w:rFonts w:cs="Arial"/>
          <w:i/>
          <w:sz w:val="20"/>
          <w:szCs w:val="20"/>
        </w:rPr>
        <w:t xml:space="preserve"> nature.</w:t>
      </w:r>
      <w:r w:rsidR="003B1C7B" w:rsidRPr="00545955">
        <w:rPr>
          <w:rFonts w:cs="Arial"/>
          <w:i/>
          <w:sz w:val="20"/>
          <w:szCs w:val="20"/>
        </w:rPr>
        <w:t xml:space="preserve"> It will provide</w:t>
      </w:r>
      <w:r w:rsidR="009C2377" w:rsidRPr="00545955">
        <w:rPr>
          <w:rFonts w:cs="Arial"/>
          <w:i/>
          <w:sz w:val="20"/>
          <w:szCs w:val="20"/>
        </w:rPr>
        <w:t xml:space="preserve"> a meaningful day out </w:t>
      </w:r>
      <w:r w:rsidR="003B1C7B" w:rsidRPr="00545955">
        <w:rPr>
          <w:rFonts w:cs="Arial"/>
          <w:i/>
          <w:sz w:val="20"/>
          <w:szCs w:val="20"/>
        </w:rPr>
        <w:t xml:space="preserve">incorporating </w:t>
      </w:r>
      <w:r w:rsidR="009C2377" w:rsidRPr="00545955">
        <w:rPr>
          <w:rFonts w:cs="Arial"/>
          <w:i/>
          <w:sz w:val="20"/>
          <w:szCs w:val="20"/>
        </w:rPr>
        <w:t>learning through play to the local area and beyond</w:t>
      </w:r>
      <w:r w:rsidR="0057367A" w:rsidRPr="00545955">
        <w:rPr>
          <w:rFonts w:cs="Arial"/>
          <w:i/>
          <w:sz w:val="20"/>
          <w:szCs w:val="20"/>
        </w:rPr>
        <w:t>.</w:t>
      </w:r>
    </w:p>
    <w:p w14:paraId="3637603D" w14:textId="0573E1D3" w:rsidR="00545955" w:rsidRPr="00545955" w:rsidRDefault="00545955" w:rsidP="00545955">
      <w:pPr>
        <w:pBdr>
          <w:top w:val="single" w:sz="4" w:space="1" w:color="auto"/>
          <w:left w:val="single" w:sz="4" w:space="4" w:color="auto"/>
          <w:bottom w:val="single" w:sz="4" w:space="1" w:color="auto"/>
          <w:right w:val="single" w:sz="4" w:space="4" w:color="auto"/>
        </w:pBdr>
        <w:spacing w:after="240"/>
        <w:rPr>
          <w:rFonts w:cs="Arial"/>
          <w:i/>
          <w:sz w:val="20"/>
          <w:szCs w:val="20"/>
        </w:rPr>
      </w:pPr>
      <w:r w:rsidRPr="00545955">
        <w:rPr>
          <w:rFonts w:cs="Arial"/>
          <w:i/>
          <w:sz w:val="20"/>
          <w:szCs w:val="20"/>
        </w:rPr>
        <w:t>Providing a safe space for all, with inclusion and diversity being actively encouraged</w:t>
      </w:r>
      <w:r>
        <w:rPr>
          <w:rFonts w:cs="Arial"/>
          <w:i/>
          <w:sz w:val="20"/>
          <w:szCs w:val="20"/>
        </w:rPr>
        <w:t>.</w:t>
      </w:r>
    </w:p>
    <w:p w14:paraId="1EDFD5E5" w14:textId="77777777" w:rsidR="00545955" w:rsidRPr="00545955" w:rsidRDefault="00545955" w:rsidP="005A4E13">
      <w:pPr>
        <w:pBdr>
          <w:top w:val="single" w:sz="4" w:space="1" w:color="auto"/>
          <w:left w:val="single" w:sz="4" w:space="4" w:color="auto"/>
          <w:bottom w:val="single" w:sz="4" w:space="1" w:color="auto"/>
          <w:right w:val="single" w:sz="4" w:space="4" w:color="auto"/>
        </w:pBdr>
        <w:spacing w:after="240"/>
        <w:rPr>
          <w:rFonts w:cs="Arial"/>
          <w:i/>
          <w:sz w:val="20"/>
          <w:szCs w:val="20"/>
        </w:rPr>
      </w:pPr>
    </w:p>
    <w:p w14:paraId="18F810A6" w14:textId="19148BF2" w:rsidR="009C2377" w:rsidRPr="005A4E13" w:rsidRDefault="0057367A" w:rsidP="005A4E13">
      <w:pPr>
        <w:pBdr>
          <w:top w:val="single" w:sz="4" w:space="1" w:color="auto"/>
          <w:left w:val="single" w:sz="4" w:space="4" w:color="auto"/>
          <w:bottom w:val="single" w:sz="4" w:space="1" w:color="auto"/>
          <w:right w:val="single" w:sz="4" w:space="4" w:color="auto"/>
        </w:pBdr>
        <w:spacing w:after="240"/>
        <w:jc w:val="center"/>
        <w:rPr>
          <w:rFonts w:cs="Arial"/>
          <w:i/>
          <w:sz w:val="20"/>
          <w:szCs w:val="20"/>
        </w:rPr>
      </w:pPr>
      <w:r w:rsidRPr="005A4E13">
        <w:rPr>
          <w:rFonts w:cs="Arial"/>
          <w:i/>
          <w:sz w:val="20"/>
          <w:szCs w:val="20"/>
        </w:rPr>
        <w:t xml:space="preserve"> </w:t>
      </w:r>
      <w:r w:rsidRPr="005A4E13">
        <w:rPr>
          <w:rFonts w:cs="Arial"/>
          <w:i/>
          <w:color w:val="0070C0"/>
          <w:sz w:val="20"/>
          <w:szCs w:val="20"/>
        </w:rPr>
        <w:t>E</w:t>
      </w:r>
      <w:r w:rsidR="009C2377" w:rsidRPr="005A4E13">
        <w:rPr>
          <w:rFonts w:cs="Arial"/>
          <w:i/>
          <w:color w:val="0070C0"/>
          <w:sz w:val="20"/>
          <w:szCs w:val="20"/>
        </w:rPr>
        <w:t xml:space="preserve">xamples of groups that </w:t>
      </w:r>
      <w:r w:rsidR="00D07347" w:rsidRPr="005A4E13">
        <w:rPr>
          <w:rFonts w:cs="Arial"/>
          <w:i/>
          <w:color w:val="0070C0"/>
          <w:sz w:val="20"/>
          <w:szCs w:val="20"/>
        </w:rPr>
        <w:t>m</w:t>
      </w:r>
      <w:r w:rsidR="009C2377" w:rsidRPr="005A4E13">
        <w:rPr>
          <w:rFonts w:cs="Arial"/>
          <w:i/>
          <w:color w:val="0070C0"/>
          <w:sz w:val="20"/>
          <w:szCs w:val="20"/>
        </w:rPr>
        <w:t>ay wish to access these services inclu</w:t>
      </w:r>
      <w:r w:rsidRPr="005A4E13">
        <w:rPr>
          <w:rFonts w:cs="Arial"/>
          <w:i/>
          <w:color w:val="0070C0"/>
          <w:sz w:val="20"/>
          <w:szCs w:val="20"/>
        </w:rPr>
        <w:t>d</w:t>
      </w:r>
      <w:r w:rsidR="009C2377" w:rsidRPr="005A4E13">
        <w:rPr>
          <w:rFonts w:cs="Arial"/>
          <w:i/>
          <w:color w:val="0070C0"/>
          <w:sz w:val="20"/>
          <w:szCs w:val="20"/>
        </w:rPr>
        <w:t>e but are not limited to:</w:t>
      </w:r>
      <w:r w:rsidR="00545955">
        <w:rPr>
          <w:rFonts w:cs="Arial"/>
          <w:i/>
          <w:color w:val="0070C0"/>
          <w:sz w:val="20"/>
          <w:szCs w:val="20"/>
        </w:rPr>
        <w:t xml:space="preserve"> </w:t>
      </w:r>
      <w:r w:rsidR="009C2377" w:rsidRPr="005A4E13">
        <w:rPr>
          <w:rFonts w:cs="Arial"/>
          <w:i/>
          <w:color w:val="0070C0"/>
          <w:sz w:val="20"/>
          <w:szCs w:val="20"/>
        </w:rPr>
        <w:t>-</w:t>
      </w:r>
    </w:p>
    <w:p w14:paraId="7FA3735D" w14:textId="77777777" w:rsidR="0057367A" w:rsidRPr="005A4E13" w:rsidRDefault="0057367A" w:rsidP="003B1C7B">
      <w:pPr>
        <w:pBdr>
          <w:top w:val="single" w:sz="4" w:space="1" w:color="auto"/>
          <w:left w:val="single" w:sz="4" w:space="4" w:color="auto"/>
          <w:bottom w:val="single" w:sz="4" w:space="1" w:color="auto"/>
          <w:right w:val="single" w:sz="4" w:space="4" w:color="auto"/>
        </w:pBdr>
        <w:spacing w:after="240"/>
        <w:jc w:val="center"/>
        <w:rPr>
          <w:rFonts w:cs="Arial"/>
          <w:i/>
          <w:color w:val="0070C0"/>
          <w:sz w:val="20"/>
          <w:szCs w:val="20"/>
        </w:rPr>
      </w:pPr>
      <w:r w:rsidRPr="005A4E13">
        <w:rPr>
          <w:rFonts w:cs="Arial"/>
          <w:i/>
          <w:color w:val="0070C0"/>
          <w:sz w:val="20"/>
          <w:szCs w:val="20"/>
        </w:rPr>
        <w:t>Schools</w:t>
      </w:r>
    </w:p>
    <w:p w14:paraId="3C8DA66E" w14:textId="644FEBD9" w:rsidR="0057367A" w:rsidRPr="005A4E13" w:rsidRDefault="0057367A" w:rsidP="003B1C7B">
      <w:pPr>
        <w:pBdr>
          <w:top w:val="single" w:sz="4" w:space="1" w:color="auto"/>
          <w:left w:val="single" w:sz="4" w:space="4" w:color="auto"/>
          <w:bottom w:val="single" w:sz="4" w:space="1" w:color="auto"/>
          <w:right w:val="single" w:sz="4" w:space="4" w:color="auto"/>
        </w:pBdr>
        <w:spacing w:after="240"/>
        <w:jc w:val="center"/>
        <w:rPr>
          <w:rFonts w:cs="Arial"/>
          <w:i/>
          <w:color w:val="0070C0"/>
          <w:sz w:val="20"/>
          <w:szCs w:val="20"/>
        </w:rPr>
      </w:pPr>
      <w:r w:rsidRPr="005A4E13">
        <w:rPr>
          <w:rFonts w:cs="Arial"/>
          <w:i/>
          <w:color w:val="0070C0"/>
          <w:sz w:val="20"/>
          <w:szCs w:val="20"/>
        </w:rPr>
        <w:t>Nurseries (Both private and local authority)</w:t>
      </w:r>
    </w:p>
    <w:p w14:paraId="6917C22A" w14:textId="1D91F904" w:rsidR="00D07347" w:rsidRPr="005A4E13" w:rsidRDefault="00D07347" w:rsidP="003B1C7B">
      <w:pPr>
        <w:pBdr>
          <w:top w:val="single" w:sz="4" w:space="1" w:color="auto"/>
          <w:left w:val="single" w:sz="4" w:space="4" w:color="auto"/>
          <w:bottom w:val="single" w:sz="4" w:space="1" w:color="auto"/>
          <w:right w:val="single" w:sz="4" w:space="4" w:color="auto"/>
        </w:pBdr>
        <w:spacing w:after="240"/>
        <w:jc w:val="center"/>
        <w:rPr>
          <w:rFonts w:cs="Arial"/>
          <w:i/>
          <w:color w:val="0070C0"/>
          <w:sz w:val="20"/>
          <w:szCs w:val="20"/>
        </w:rPr>
      </w:pPr>
      <w:r w:rsidRPr="005A4E13">
        <w:rPr>
          <w:rFonts w:cs="Arial"/>
          <w:i/>
          <w:color w:val="0070C0"/>
          <w:sz w:val="20"/>
          <w:szCs w:val="20"/>
        </w:rPr>
        <w:t>Social Work Departments</w:t>
      </w:r>
    </w:p>
    <w:p w14:paraId="21369651" w14:textId="702B87AA" w:rsidR="0057367A" w:rsidRPr="005A4E13" w:rsidRDefault="00D07347" w:rsidP="003B1C7B">
      <w:pPr>
        <w:pBdr>
          <w:top w:val="single" w:sz="4" w:space="1" w:color="auto"/>
          <w:left w:val="single" w:sz="4" w:space="4" w:color="auto"/>
          <w:bottom w:val="single" w:sz="4" w:space="1" w:color="auto"/>
          <w:right w:val="single" w:sz="4" w:space="4" w:color="auto"/>
        </w:pBdr>
        <w:spacing w:after="240"/>
        <w:jc w:val="center"/>
        <w:rPr>
          <w:rFonts w:cs="Arial"/>
          <w:i/>
          <w:color w:val="0070C0"/>
          <w:sz w:val="20"/>
          <w:szCs w:val="20"/>
        </w:rPr>
      </w:pPr>
      <w:r w:rsidRPr="005A4E13">
        <w:rPr>
          <w:rFonts w:cs="Arial"/>
          <w:i/>
          <w:color w:val="0070C0"/>
          <w:sz w:val="20"/>
          <w:szCs w:val="20"/>
        </w:rPr>
        <w:t>Toddler’s and other c</w:t>
      </w:r>
      <w:r w:rsidR="0057367A" w:rsidRPr="005A4E13">
        <w:rPr>
          <w:rFonts w:cs="Arial"/>
          <w:i/>
          <w:color w:val="0070C0"/>
          <w:sz w:val="20"/>
          <w:szCs w:val="20"/>
        </w:rPr>
        <w:t>hildren’s groups</w:t>
      </w:r>
    </w:p>
    <w:p w14:paraId="6E1A0D82" w14:textId="7BE85C04" w:rsidR="0057367A" w:rsidRPr="005A4E13" w:rsidRDefault="0057367A" w:rsidP="003B1C7B">
      <w:pPr>
        <w:pBdr>
          <w:top w:val="single" w:sz="4" w:space="1" w:color="auto"/>
          <w:left w:val="single" w:sz="4" w:space="4" w:color="auto"/>
          <w:bottom w:val="single" w:sz="4" w:space="1" w:color="auto"/>
          <w:right w:val="single" w:sz="4" w:space="4" w:color="auto"/>
        </w:pBdr>
        <w:spacing w:after="240"/>
        <w:jc w:val="center"/>
        <w:rPr>
          <w:rFonts w:cs="Arial"/>
          <w:i/>
          <w:color w:val="0070C0"/>
          <w:sz w:val="20"/>
          <w:szCs w:val="20"/>
        </w:rPr>
      </w:pPr>
      <w:r w:rsidRPr="005A4E13">
        <w:rPr>
          <w:rFonts w:cs="Arial"/>
          <w:i/>
          <w:color w:val="0070C0"/>
          <w:sz w:val="20"/>
          <w:szCs w:val="20"/>
        </w:rPr>
        <w:t>Brownie and Scout Tro</w:t>
      </w:r>
      <w:r w:rsidR="00572C26" w:rsidRPr="005A4E13">
        <w:rPr>
          <w:rFonts w:cs="Arial"/>
          <w:i/>
          <w:color w:val="0070C0"/>
          <w:sz w:val="20"/>
          <w:szCs w:val="20"/>
        </w:rPr>
        <w:t>o</w:t>
      </w:r>
      <w:r w:rsidRPr="005A4E13">
        <w:rPr>
          <w:rFonts w:cs="Arial"/>
          <w:i/>
          <w:color w:val="0070C0"/>
          <w:sz w:val="20"/>
          <w:szCs w:val="20"/>
        </w:rPr>
        <w:t>ps</w:t>
      </w:r>
    </w:p>
    <w:p w14:paraId="7885321A" w14:textId="1C1D24EB" w:rsidR="0057367A" w:rsidRPr="005A4E13" w:rsidRDefault="0057367A" w:rsidP="003B1C7B">
      <w:pPr>
        <w:pBdr>
          <w:top w:val="single" w:sz="4" w:space="1" w:color="auto"/>
          <w:left w:val="single" w:sz="4" w:space="4" w:color="auto"/>
          <w:bottom w:val="single" w:sz="4" w:space="1" w:color="auto"/>
          <w:right w:val="single" w:sz="4" w:space="4" w:color="auto"/>
        </w:pBdr>
        <w:spacing w:after="240"/>
        <w:jc w:val="center"/>
        <w:rPr>
          <w:rFonts w:cs="Arial"/>
          <w:i/>
          <w:color w:val="0070C0"/>
          <w:sz w:val="20"/>
          <w:szCs w:val="20"/>
        </w:rPr>
      </w:pPr>
      <w:r w:rsidRPr="005A4E13">
        <w:rPr>
          <w:rFonts w:cs="Arial"/>
          <w:i/>
          <w:color w:val="0070C0"/>
          <w:sz w:val="20"/>
          <w:szCs w:val="20"/>
        </w:rPr>
        <w:t xml:space="preserve">Watch us </w:t>
      </w:r>
      <w:r w:rsidR="00B24457" w:rsidRPr="005A4E13">
        <w:rPr>
          <w:rFonts w:cs="Arial"/>
          <w:i/>
          <w:color w:val="0070C0"/>
          <w:sz w:val="20"/>
          <w:szCs w:val="20"/>
        </w:rPr>
        <w:t>G</w:t>
      </w:r>
      <w:r w:rsidRPr="005A4E13">
        <w:rPr>
          <w:rFonts w:cs="Arial"/>
          <w:i/>
          <w:color w:val="0070C0"/>
          <w:sz w:val="20"/>
          <w:szCs w:val="20"/>
        </w:rPr>
        <w:t>row</w:t>
      </w:r>
    </w:p>
    <w:p w14:paraId="28E015A5" w14:textId="77777777" w:rsidR="0057367A" w:rsidRPr="005A4E13" w:rsidRDefault="0057367A" w:rsidP="003B1C7B">
      <w:pPr>
        <w:pBdr>
          <w:top w:val="single" w:sz="4" w:space="1" w:color="auto"/>
          <w:left w:val="single" w:sz="4" w:space="4" w:color="auto"/>
          <w:bottom w:val="single" w:sz="4" w:space="1" w:color="auto"/>
          <w:right w:val="single" w:sz="4" w:space="4" w:color="auto"/>
        </w:pBdr>
        <w:spacing w:after="240"/>
        <w:jc w:val="center"/>
        <w:rPr>
          <w:rFonts w:cs="Arial"/>
          <w:i/>
          <w:color w:val="0070C0"/>
          <w:sz w:val="20"/>
          <w:szCs w:val="20"/>
        </w:rPr>
      </w:pPr>
      <w:r w:rsidRPr="005A4E13">
        <w:rPr>
          <w:rFonts w:cs="Arial"/>
          <w:i/>
          <w:color w:val="0070C0"/>
          <w:sz w:val="20"/>
          <w:szCs w:val="20"/>
        </w:rPr>
        <w:t>Community inclusion groups</w:t>
      </w:r>
    </w:p>
    <w:p w14:paraId="37AB1AB5" w14:textId="77777777" w:rsidR="0057367A" w:rsidRPr="005A4E13" w:rsidRDefault="0057367A" w:rsidP="003B1C7B">
      <w:pPr>
        <w:pBdr>
          <w:top w:val="single" w:sz="4" w:space="1" w:color="auto"/>
          <w:left w:val="single" w:sz="4" w:space="4" w:color="auto"/>
          <w:bottom w:val="single" w:sz="4" w:space="1" w:color="auto"/>
          <w:right w:val="single" w:sz="4" w:space="4" w:color="auto"/>
        </w:pBdr>
        <w:spacing w:after="240"/>
        <w:jc w:val="center"/>
        <w:rPr>
          <w:rFonts w:cs="Arial"/>
          <w:i/>
          <w:color w:val="0070C0"/>
          <w:sz w:val="20"/>
          <w:szCs w:val="20"/>
        </w:rPr>
      </w:pPr>
      <w:r w:rsidRPr="005A4E13">
        <w:rPr>
          <w:rFonts w:cs="Arial"/>
          <w:i/>
          <w:color w:val="0070C0"/>
          <w:sz w:val="20"/>
          <w:szCs w:val="20"/>
        </w:rPr>
        <w:t>Private childcare providers</w:t>
      </w:r>
    </w:p>
    <w:p w14:paraId="6DDA21CF" w14:textId="040AD74A" w:rsidR="00D07347" w:rsidRPr="005A4E13" w:rsidRDefault="0057367A" w:rsidP="003B1C7B">
      <w:pPr>
        <w:pBdr>
          <w:top w:val="single" w:sz="4" w:space="1" w:color="auto"/>
          <w:left w:val="single" w:sz="4" w:space="4" w:color="auto"/>
          <w:bottom w:val="single" w:sz="4" w:space="1" w:color="auto"/>
          <w:right w:val="single" w:sz="4" w:space="4" w:color="auto"/>
        </w:pBdr>
        <w:spacing w:after="240"/>
        <w:jc w:val="center"/>
        <w:rPr>
          <w:rFonts w:cs="Arial"/>
          <w:i/>
          <w:color w:val="0070C0"/>
          <w:sz w:val="20"/>
          <w:szCs w:val="20"/>
        </w:rPr>
      </w:pPr>
      <w:r w:rsidRPr="005A4E13">
        <w:rPr>
          <w:rFonts w:cs="Arial"/>
          <w:i/>
          <w:color w:val="0070C0"/>
          <w:sz w:val="20"/>
          <w:szCs w:val="20"/>
        </w:rPr>
        <w:t>Care givers</w:t>
      </w:r>
    </w:p>
    <w:p w14:paraId="69995F7C" w14:textId="251DFA0E" w:rsidR="00D07347" w:rsidRPr="005A4E13" w:rsidRDefault="0057367A" w:rsidP="003B1C7B">
      <w:pPr>
        <w:pBdr>
          <w:top w:val="single" w:sz="4" w:space="1" w:color="auto"/>
          <w:left w:val="single" w:sz="4" w:space="4" w:color="auto"/>
          <w:bottom w:val="single" w:sz="4" w:space="1" w:color="auto"/>
          <w:right w:val="single" w:sz="4" w:space="4" w:color="auto"/>
        </w:pBdr>
        <w:spacing w:after="240"/>
        <w:jc w:val="center"/>
        <w:rPr>
          <w:rFonts w:cs="Arial"/>
          <w:i/>
          <w:color w:val="0070C0"/>
          <w:sz w:val="20"/>
          <w:szCs w:val="20"/>
        </w:rPr>
      </w:pPr>
      <w:r w:rsidRPr="005A4E13">
        <w:rPr>
          <w:rFonts w:cs="Arial"/>
          <w:i/>
          <w:color w:val="0070C0"/>
          <w:sz w:val="20"/>
          <w:szCs w:val="20"/>
        </w:rPr>
        <w:t xml:space="preserve">Parents and members of the </w:t>
      </w:r>
      <w:proofErr w:type="gramStart"/>
      <w:r w:rsidRPr="005A4E13">
        <w:rPr>
          <w:rFonts w:cs="Arial"/>
          <w:i/>
          <w:color w:val="0070C0"/>
          <w:sz w:val="20"/>
          <w:szCs w:val="20"/>
        </w:rPr>
        <w:t>general public</w:t>
      </w:r>
      <w:proofErr w:type="gramEnd"/>
    </w:p>
    <w:p w14:paraId="2FB21992" w14:textId="4058B249" w:rsidR="004B6F94" w:rsidRPr="00025C5F" w:rsidRDefault="004B6F94" w:rsidP="005C5388">
      <w:pPr>
        <w:pBdr>
          <w:top w:val="single" w:sz="4" w:space="1" w:color="auto"/>
          <w:left w:val="single" w:sz="4" w:space="4" w:color="auto"/>
          <w:bottom w:val="single" w:sz="4" w:space="1" w:color="auto"/>
          <w:right w:val="single" w:sz="4" w:space="4" w:color="auto"/>
        </w:pBdr>
        <w:spacing w:after="240"/>
        <w:rPr>
          <w:rFonts w:cs="Arial"/>
          <w:i/>
        </w:rPr>
      </w:pPr>
      <w:r w:rsidRPr="00025C5F">
        <w:rPr>
          <w:rFonts w:cs="Arial"/>
          <w:i/>
        </w:rPr>
        <w:t>.</w:t>
      </w:r>
    </w:p>
    <w:p w14:paraId="7A15D77A" w14:textId="77777777" w:rsidR="003B1C7B" w:rsidRPr="00025C5F" w:rsidRDefault="003B1C7B" w:rsidP="005C5388">
      <w:pPr>
        <w:pBdr>
          <w:top w:val="single" w:sz="4" w:space="1" w:color="auto"/>
          <w:left w:val="single" w:sz="4" w:space="4" w:color="auto"/>
          <w:bottom w:val="single" w:sz="4" w:space="1" w:color="auto"/>
          <w:right w:val="single" w:sz="4" w:space="4" w:color="auto"/>
        </w:pBdr>
        <w:spacing w:after="240"/>
        <w:rPr>
          <w:rFonts w:cs="Arial"/>
          <w:i/>
        </w:rPr>
      </w:pPr>
    </w:p>
    <w:p w14:paraId="12F3CF01" w14:textId="261C11AE" w:rsidR="003B1C7B" w:rsidRPr="00025C5F" w:rsidRDefault="003B1C7B" w:rsidP="003B1C7B">
      <w:pPr>
        <w:rPr>
          <w:rFonts w:cs="Arial"/>
        </w:rPr>
      </w:pPr>
      <w:bookmarkStart w:id="0" w:name="_Hlk51887099"/>
    </w:p>
    <w:p w14:paraId="1DDEFA35" w14:textId="0E318D5D" w:rsidR="000C7484" w:rsidRPr="00025C5F" w:rsidRDefault="000C7484" w:rsidP="003B1C7B">
      <w:pPr>
        <w:rPr>
          <w:rFonts w:cs="Arial"/>
        </w:rPr>
      </w:pPr>
    </w:p>
    <w:p w14:paraId="1E08CE8D" w14:textId="52E8BFAD" w:rsidR="000C7484" w:rsidRPr="00025C5F" w:rsidRDefault="000C7484" w:rsidP="003B1C7B">
      <w:pPr>
        <w:rPr>
          <w:rFonts w:cs="Arial"/>
        </w:rPr>
      </w:pPr>
    </w:p>
    <w:p w14:paraId="460E427D" w14:textId="2C198BCE" w:rsidR="000C7484" w:rsidRPr="00025C5F" w:rsidRDefault="000C7484" w:rsidP="003B1C7B">
      <w:pPr>
        <w:rPr>
          <w:rFonts w:cs="Arial"/>
        </w:rPr>
      </w:pPr>
    </w:p>
    <w:p w14:paraId="7643B98F" w14:textId="77777777" w:rsidR="005A4E13" w:rsidRDefault="005A4E13" w:rsidP="002F786E">
      <w:pPr>
        <w:jc w:val="center"/>
        <w:rPr>
          <w:rFonts w:cs="Arial"/>
          <w:b/>
          <w:color w:val="00B050"/>
          <w:u w:val="single"/>
        </w:rPr>
      </w:pPr>
    </w:p>
    <w:p w14:paraId="74C97F90" w14:textId="77777777" w:rsidR="005A4E13" w:rsidRDefault="005A4E13" w:rsidP="002F786E">
      <w:pPr>
        <w:jc w:val="center"/>
        <w:rPr>
          <w:rFonts w:cs="Arial"/>
          <w:b/>
          <w:color w:val="00B050"/>
          <w:u w:val="single"/>
        </w:rPr>
      </w:pPr>
    </w:p>
    <w:p w14:paraId="4F9A2986" w14:textId="77777777" w:rsidR="005A4E13" w:rsidRDefault="005A4E13" w:rsidP="002F786E">
      <w:pPr>
        <w:jc w:val="center"/>
        <w:rPr>
          <w:rFonts w:cs="Arial"/>
          <w:b/>
          <w:color w:val="00B050"/>
          <w:u w:val="single"/>
        </w:rPr>
      </w:pPr>
    </w:p>
    <w:p w14:paraId="6B1521DE" w14:textId="6837D3D1" w:rsidR="000C7484" w:rsidRPr="00025C5F" w:rsidRDefault="000C7484" w:rsidP="002F786E">
      <w:pPr>
        <w:jc w:val="center"/>
        <w:rPr>
          <w:rFonts w:cs="Arial"/>
          <w:b/>
          <w:color w:val="00B050"/>
          <w:u w:val="single"/>
        </w:rPr>
      </w:pPr>
      <w:r w:rsidRPr="00025C5F">
        <w:rPr>
          <w:rFonts w:cs="Arial"/>
          <w:b/>
          <w:color w:val="00B050"/>
          <w:u w:val="single"/>
        </w:rPr>
        <w:t xml:space="preserve">Partnership Working </w:t>
      </w:r>
    </w:p>
    <w:p w14:paraId="51DA0967" w14:textId="779196E3" w:rsidR="000861FA" w:rsidRPr="00025C5F" w:rsidRDefault="000861FA" w:rsidP="002F786E">
      <w:pPr>
        <w:jc w:val="center"/>
        <w:rPr>
          <w:rFonts w:cs="Arial"/>
          <w:b/>
          <w:color w:val="00B050"/>
          <w:u w:val="single"/>
        </w:rPr>
      </w:pPr>
    </w:p>
    <w:p w14:paraId="275682BE" w14:textId="3627ED23" w:rsidR="000861FA" w:rsidRPr="00025C5F" w:rsidRDefault="000861FA" w:rsidP="002F786E">
      <w:pPr>
        <w:jc w:val="center"/>
        <w:rPr>
          <w:rFonts w:cs="Arial"/>
          <w:b/>
          <w:noProof/>
          <w:color w:val="00B050"/>
        </w:rPr>
      </w:pPr>
      <w:r w:rsidRPr="00025C5F">
        <w:rPr>
          <w:rFonts w:cs="Arial"/>
          <w:noProof/>
          <w:color w:val="00B050"/>
        </w:rPr>
        <w:drawing>
          <wp:inline distT="0" distB="0" distL="0" distR="0" wp14:anchorId="4DA8C720" wp14:editId="69C23E8C">
            <wp:extent cx="1495425" cy="1495425"/>
            <wp:effectExtent l="0" t="0" r="9525" b="9525"/>
            <wp:docPr id="10" name="Picture 10" descr="C:\Users\cs-sco-cow-3a\AppData\Local\Microsoft\Windows\Temporary Internet Files\Content.MSO\8A3E7E2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s-sco-cow-3a\AppData\Local\Microsoft\Windows\Temporary Internet Files\Content.MSO\8A3E7E2A.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r w:rsidRPr="00025C5F">
        <w:rPr>
          <w:rFonts w:cs="Arial"/>
          <w:b/>
          <w:noProof/>
          <w:color w:val="00B050"/>
        </w:rPr>
        <w:drawing>
          <wp:inline distT="0" distB="0" distL="0" distR="0" wp14:anchorId="3FBCE31F" wp14:editId="1032DA13">
            <wp:extent cx="2749804" cy="1447800"/>
            <wp:effectExtent l="0" t="0" r="0" b="0"/>
            <wp:docPr id="11" name="Picture 11" descr="C:\Users\cs-sco-cow-3a\AppData\Local\Microsoft\Windows\Temporary Internet Files\Content.MSO\7E4A6D9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s-sco-cow-3a\AppData\Local\Microsoft\Windows\Temporary Internet Files\Content.MSO\7E4A6D94.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3696" cy="1465645"/>
                    </a:xfrm>
                    <a:prstGeom prst="rect">
                      <a:avLst/>
                    </a:prstGeom>
                    <a:noFill/>
                    <a:ln>
                      <a:noFill/>
                    </a:ln>
                  </pic:spPr>
                </pic:pic>
              </a:graphicData>
            </a:graphic>
          </wp:inline>
        </w:drawing>
      </w:r>
      <w:r w:rsidRPr="00025C5F">
        <w:rPr>
          <w:rFonts w:cs="Arial"/>
          <w:b/>
          <w:noProof/>
          <w:color w:val="00B050"/>
        </w:rPr>
        <w:drawing>
          <wp:inline distT="0" distB="0" distL="0" distR="0" wp14:anchorId="35C8B4F6" wp14:editId="7F3568AF">
            <wp:extent cx="2575172" cy="1428750"/>
            <wp:effectExtent l="0" t="0" r="0" b="0"/>
            <wp:docPr id="15" name="Picture 15" descr="C:\Users\cs-sco-cow-3a\AppData\Local\Microsoft\Windows\Temporary Internet Files\Content.MSO\17C752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s-sco-cow-3a\AppData\Local\Microsoft\Windows\Temporary Internet Files\Content.MSO\17C7521C.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4457" cy="1433901"/>
                    </a:xfrm>
                    <a:prstGeom prst="rect">
                      <a:avLst/>
                    </a:prstGeom>
                    <a:noFill/>
                    <a:ln>
                      <a:noFill/>
                    </a:ln>
                  </pic:spPr>
                </pic:pic>
              </a:graphicData>
            </a:graphic>
          </wp:inline>
        </w:drawing>
      </w:r>
      <w:r w:rsidR="002F786E" w:rsidRPr="00025C5F">
        <w:rPr>
          <w:rFonts w:cs="Arial"/>
          <w:b/>
          <w:noProof/>
          <w:color w:val="00B050"/>
        </w:rPr>
        <w:drawing>
          <wp:inline distT="0" distB="0" distL="0" distR="0" wp14:anchorId="7CA52061" wp14:editId="65D8240C">
            <wp:extent cx="3105150" cy="1476375"/>
            <wp:effectExtent l="0" t="0" r="0" b="9525"/>
            <wp:docPr id="12" name="Picture 12" descr="C:\Users\cs-sco-cow-3a\AppData\Local\Microsoft\Windows\Temporary Internet Files\Content.MSO\CB31F52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s-sco-cow-3a\AppData\Local\Microsoft\Windows\Temporary Internet Files\Content.MSO\CB31F52E.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5150" cy="1476375"/>
                    </a:xfrm>
                    <a:prstGeom prst="rect">
                      <a:avLst/>
                    </a:prstGeom>
                    <a:noFill/>
                    <a:ln>
                      <a:noFill/>
                    </a:ln>
                  </pic:spPr>
                </pic:pic>
              </a:graphicData>
            </a:graphic>
          </wp:inline>
        </w:drawing>
      </w:r>
    </w:p>
    <w:p w14:paraId="0562E0CC" w14:textId="0EE47CC8" w:rsidR="000861FA" w:rsidRPr="00025C5F" w:rsidRDefault="00AD5A71" w:rsidP="002F786E">
      <w:pPr>
        <w:jc w:val="center"/>
        <w:rPr>
          <w:rFonts w:cs="Arial"/>
          <w:b/>
          <w:color w:val="00B050"/>
        </w:rPr>
      </w:pPr>
      <w:r>
        <w:rPr>
          <w:rFonts w:cs="Arial"/>
          <w:noProof/>
        </w:rPr>
        <w:drawing>
          <wp:inline distT="0" distB="0" distL="0" distR="0" wp14:anchorId="3142510B" wp14:editId="4F1BBCC0">
            <wp:extent cx="1743075" cy="1743075"/>
            <wp:effectExtent l="0" t="0" r="9525" b="9525"/>
            <wp:docPr id="4" name="Picture 3" descr="C:\Users\cs-sco-cow-3a\AppData\Local\Microsoft\Windows\Temporary Internet Files\Content.MSO\26A66A6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s-sco-cow-3a\AppData\Local\Microsoft\Windows\Temporary Internet Files\Content.MSO\26A66A65.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inline>
        </w:drawing>
      </w:r>
      <w:r w:rsidR="000861FA" w:rsidRPr="00025C5F">
        <w:rPr>
          <w:rFonts w:cs="Arial"/>
          <w:b/>
          <w:noProof/>
          <w:color w:val="00B050"/>
        </w:rPr>
        <w:drawing>
          <wp:inline distT="0" distB="0" distL="0" distR="0" wp14:anchorId="18958FA5" wp14:editId="1B9EC407">
            <wp:extent cx="1695450" cy="1695450"/>
            <wp:effectExtent l="0" t="0" r="0" b="0"/>
            <wp:docPr id="13" name="Picture 13" descr="C:\Users\cs-sco-cow-3a\AppData\Local\Microsoft\Windows\Temporary Internet Files\Content.MSO\5DB45B8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s-sco-cow-3a\AppData\Local\Microsoft\Windows\Temporary Internet Files\Content.MSO\5DB45B8F.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r w:rsidRPr="00AD5A71">
        <w:rPr>
          <w:rFonts w:cs="Arial"/>
          <w:noProof/>
        </w:rPr>
        <w:t xml:space="preserve"> </w:t>
      </w:r>
      <w:r>
        <w:rPr>
          <w:rFonts w:cs="Arial"/>
          <w:noProof/>
        </w:rPr>
        <w:drawing>
          <wp:inline distT="0" distB="0" distL="0" distR="0" wp14:anchorId="1F5FCFC5" wp14:editId="5424ABE3">
            <wp:extent cx="1877283" cy="1657350"/>
            <wp:effectExtent l="0" t="0" r="8890" b="0"/>
            <wp:docPr id="20" name="Picture 5" descr="C:\Users\cs-sco-cow-3a\AppData\Local\Microsoft\Windows\Temporary Internet Files\Content.MSO\EB48C23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s-sco-cow-3a\AppData\Local\Microsoft\Windows\Temporary Internet Files\Content.MSO\EB48C237.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9806" cy="1659578"/>
                    </a:xfrm>
                    <a:prstGeom prst="rect">
                      <a:avLst/>
                    </a:prstGeom>
                    <a:noFill/>
                    <a:ln>
                      <a:noFill/>
                    </a:ln>
                  </pic:spPr>
                </pic:pic>
              </a:graphicData>
            </a:graphic>
          </wp:inline>
        </w:drawing>
      </w:r>
      <w:r w:rsidR="000861FA" w:rsidRPr="00025C5F">
        <w:rPr>
          <w:rFonts w:cs="Arial"/>
          <w:b/>
          <w:noProof/>
          <w:color w:val="00B050"/>
        </w:rPr>
        <w:drawing>
          <wp:inline distT="0" distB="0" distL="0" distR="0" wp14:anchorId="7843AC8F" wp14:editId="573FEAFA">
            <wp:extent cx="2657475" cy="1724025"/>
            <wp:effectExtent l="0" t="0" r="9525" b="9525"/>
            <wp:docPr id="9" name="Picture 9" descr="C:\Users\cs-sco-cow-3a\AppData\Local\Microsoft\Windows\Temporary Internet Files\Content.MSO\FD19577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s-sco-cow-3a\AppData\Local\Microsoft\Windows\Temporary Internet Files\Content.MSO\FD195778.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7475" cy="1724025"/>
                    </a:xfrm>
                    <a:prstGeom prst="rect">
                      <a:avLst/>
                    </a:prstGeom>
                    <a:noFill/>
                    <a:ln>
                      <a:noFill/>
                    </a:ln>
                  </pic:spPr>
                </pic:pic>
              </a:graphicData>
            </a:graphic>
          </wp:inline>
        </w:drawing>
      </w:r>
      <w:r w:rsidR="000861FA" w:rsidRPr="00025C5F">
        <w:rPr>
          <w:rFonts w:cs="Arial"/>
          <w:b/>
          <w:noProof/>
          <w:color w:val="00B050"/>
        </w:rPr>
        <w:drawing>
          <wp:inline distT="0" distB="0" distL="0" distR="0" wp14:anchorId="730BE095" wp14:editId="39C980BD">
            <wp:extent cx="2971800" cy="1466850"/>
            <wp:effectExtent l="0" t="0" r="0" b="0"/>
            <wp:docPr id="14" name="Picture 14" descr="C:\Users\cs-sco-cow-3a\AppData\Local\Microsoft\Windows\Temporary Internet Files\Content.MSO\89A5A2F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s-sco-cow-3a\AppData\Local\Microsoft\Windows\Temporary Internet Files\Content.MSO\89A5A2F2.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1800" cy="1466850"/>
                    </a:xfrm>
                    <a:prstGeom prst="rect">
                      <a:avLst/>
                    </a:prstGeom>
                    <a:noFill/>
                    <a:ln>
                      <a:noFill/>
                    </a:ln>
                  </pic:spPr>
                </pic:pic>
              </a:graphicData>
            </a:graphic>
          </wp:inline>
        </w:drawing>
      </w:r>
      <w:r w:rsidR="00193428" w:rsidRPr="00025C5F">
        <w:rPr>
          <w:rFonts w:cs="Arial"/>
          <w:noProof/>
        </w:rPr>
        <w:t xml:space="preserve"> </w:t>
      </w:r>
      <w:r w:rsidR="00193428" w:rsidRPr="00025C5F">
        <w:rPr>
          <w:rFonts w:cs="Arial"/>
          <w:noProof/>
        </w:rPr>
        <w:drawing>
          <wp:inline distT="0" distB="0" distL="0" distR="0" wp14:anchorId="2902C37B" wp14:editId="7BB726F9">
            <wp:extent cx="5731510" cy="661035"/>
            <wp:effectExtent l="0" t="0" r="254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661035"/>
                    </a:xfrm>
                    <a:prstGeom prst="rect">
                      <a:avLst/>
                    </a:prstGeom>
                  </pic:spPr>
                </pic:pic>
              </a:graphicData>
            </a:graphic>
          </wp:inline>
        </w:drawing>
      </w:r>
    </w:p>
    <w:p w14:paraId="6C540762" w14:textId="77777777" w:rsidR="00064219" w:rsidRPr="00025C5F" w:rsidRDefault="003B1C7B" w:rsidP="00064219">
      <w:pPr>
        <w:rPr>
          <w:rFonts w:cs="Arial"/>
        </w:rPr>
      </w:pPr>
      <w:r w:rsidRPr="00025C5F">
        <w:rPr>
          <w:rFonts w:cs="Arial"/>
          <w:noProof/>
        </w:rPr>
        <w:lastRenderedPageBreak/>
        <mc:AlternateContent>
          <mc:Choice Requires="wps">
            <w:drawing>
              <wp:anchor distT="45720" distB="45720" distL="114300" distR="114300" simplePos="0" relativeHeight="251667456" behindDoc="0" locked="0" layoutInCell="1" allowOverlap="1" wp14:anchorId="6B236FB2" wp14:editId="1672964A">
                <wp:simplePos x="0" y="0"/>
                <wp:positionH relativeFrom="column">
                  <wp:posOffset>-85725</wp:posOffset>
                </wp:positionH>
                <wp:positionV relativeFrom="paragraph">
                  <wp:posOffset>0</wp:posOffset>
                </wp:positionV>
                <wp:extent cx="5953125" cy="9391650"/>
                <wp:effectExtent l="0" t="0" r="28575"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9391650"/>
                        </a:xfrm>
                        <a:prstGeom prst="rect">
                          <a:avLst/>
                        </a:prstGeom>
                        <a:solidFill>
                          <a:srgbClr val="FFFFFF"/>
                        </a:solidFill>
                        <a:ln w="9525">
                          <a:solidFill>
                            <a:srgbClr val="000000"/>
                          </a:solidFill>
                          <a:miter lim="800000"/>
                          <a:headEnd/>
                          <a:tailEnd/>
                        </a:ln>
                      </wps:spPr>
                      <wps:txbx>
                        <w:txbxContent>
                          <w:p w14:paraId="18CA2230" w14:textId="2640FBB4" w:rsidR="00C764AA" w:rsidRPr="003B1C7B" w:rsidRDefault="00C764AA" w:rsidP="003B1C7B">
                            <w:pPr>
                              <w:pBdr>
                                <w:top w:val="single" w:sz="4" w:space="1" w:color="auto"/>
                                <w:left w:val="single" w:sz="4" w:space="4" w:color="auto"/>
                                <w:bottom w:val="single" w:sz="4" w:space="1" w:color="auto"/>
                                <w:right w:val="single" w:sz="4" w:space="4" w:color="auto"/>
                              </w:pBdr>
                              <w:spacing w:after="240"/>
                              <w:jc w:val="center"/>
                              <w:rPr>
                                <w:b/>
                                <w:color w:val="00B050"/>
                                <w:u w:val="single"/>
                              </w:rPr>
                            </w:pPr>
                            <w:r w:rsidRPr="003B1C7B">
                              <w:rPr>
                                <w:b/>
                                <w:color w:val="00B050"/>
                                <w:u w:val="single"/>
                              </w:rPr>
                              <w:t xml:space="preserve">Why are Palacerigg Community Trust and </w:t>
                            </w:r>
                            <w:r>
                              <w:rPr>
                                <w:b/>
                                <w:color w:val="00B050"/>
                                <w:u w:val="single"/>
                              </w:rPr>
                              <w:t xml:space="preserve">the </w:t>
                            </w:r>
                            <w:r w:rsidRPr="003B1C7B">
                              <w:rPr>
                                <w:b/>
                                <w:color w:val="00B050"/>
                                <w:u w:val="single"/>
                              </w:rPr>
                              <w:t>services it wishes to provide needed in Cumbernauld?</w:t>
                            </w:r>
                          </w:p>
                          <w:p w14:paraId="1D8E58B1" w14:textId="77777777" w:rsidR="00C764AA" w:rsidRDefault="00C764AA" w:rsidP="003B1C7B"/>
                          <w:p w14:paraId="78ED3C30" w14:textId="77777777" w:rsidR="00C764AA" w:rsidRPr="003B1C7B" w:rsidRDefault="00C764AA" w:rsidP="003B1C7B">
                            <w:pPr>
                              <w:rPr>
                                <w:szCs w:val="24"/>
                              </w:rPr>
                            </w:pPr>
                            <w:r w:rsidRPr="003B1C7B">
                              <w:rPr>
                                <w:szCs w:val="24"/>
                              </w:rPr>
                              <w:t>In its Programme for Government 2020/21, the Scottish Government states the aim to 'promote lifelong health and wellbeing' and to continue building a wellbeing economy in Scotland, where people and their wellbeing take centre stage in achieving economic success. Our work will help further this aim within the local area, where there is evidence of a pressing need. The Scottish Government's Mental Health Strategy 2017-2027 sets out Scotland's approach to mental health and summarises the national picture:</w:t>
                            </w:r>
                          </w:p>
                          <w:p w14:paraId="402AFEFD" w14:textId="77777777" w:rsidR="00C764AA" w:rsidRPr="003B1C7B" w:rsidRDefault="00C764AA" w:rsidP="003B1C7B">
                            <w:pPr>
                              <w:pStyle w:val="ListParagraph"/>
                              <w:numPr>
                                <w:ilvl w:val="0"/>
                                <w:numId w:val="15"/>
                              </w:numPr>
                              <w:spacing w:after="200"/>
                              <w:rPr>
                                <w:szCs w:val="24"/>
                              </w:rPr>
                            </w:pPr>
                            <w:r w:rsidRPr="003B1C7B">
                              <w:rPr>
                                <w:b/>
                                <w:szCs w:val="24"/>
                              </w:rPr>
                              <w:t>People with life-long mental illness are likely to</w:t>
                            </w:r>
                            <w:r w:rsidRPr="003B1C7B">
                              <w:rPr>
                                <w:szCs w:val="24"/>
                              </w:rPr>
                              <w:t xml:space="preserve"> </w:t>
                            </w:r>
                            <w:r w:rsidRPr="003B1C7B">
                              <w:rPr>
                                <w:b/>
                                <w:szCs w:val="24"/>
                              </w:rPr>
                              <w:t>die 15-20 years earlier</w:t>
                            </w:r>
                            <w:r w:rsidRPr="003B1C7B">
                              <w:rPr>
                                <w:szCs w:val="24"/>
                              </w:rPr>
                              <w:t xml:space="preserve"> than average because of physical ill health.</w:t>
                            </w:r>
                          </w:p>
                          <w:p w14:paraId="4C850BFF" w14:textId="77777777" w:rsidR="00C764AA" w:rsidRPr="003B1C7B" w:rsidRDefault="00C764AA" w:rsidP="003B1C7B">
                            <w:pPr>
                              <w:pStyle w:val="ListParagraph"/>
                              <w:numPr>
                                <w:ilvl w:val="0"/>
                                <w:numId w:val="15"/>
                              </w:numPr>
                              <w:spacing w:after="200"/>
                              <w:rPr>
                                <w:szCs w:val="24"/>
                              </w:rPr>
                            </w:pPr>
                            <w:r w:rsidRPr="003B1C7B">
                              <w:rPr>
                                <w:b/>
                                <w:szCs w:val="24"/>
                              </w:rPr>
                              <w:t>Poverty is the single biggest driver</w:t>
                            </w:r>
                            <w:r w:rsidRPr="003B1C7B">
                              <w:rPr>
                                <w:szCs w:val="24"/>
                              </w:rPr>
                              <w:t xml:space="preserve"> </w:t>
                            </w:r>
                            <w:r w:rsidRPr="003B1C7B">
                              <w:rPr>
                                <w:b/>
                                <w:szCs w:val="24"/>
                              </w:rPr>
                              <w:t>of mental poor health</w:t>
                            </w:r>
                            <w:r w:rsidRPr="003B1C7B">
                              <w:rPr>
                                <w:szCs w:val="24"/>
                              </w:rPr>
                              <w:t>.</w:t>
                            </w:r>
                          </w:p>
                          <w:p w14:paraId="272A188B" w14:textId="77777777" w:rsidR="00C764AA" w:rsidRPr="003B1C7B" w:rsidRDefault="00C764AA" w:rsidP="003B1C7B">
                            <w:pPr>
                              <w:pStyle w:val="ListParagraph"/>
                              <w:numPr>
                                <w:ilvl w:val="0"/>
                                <w:numId w:val="15"/>
                              </w:numPr>
                              <w:spacing w:after="200"/>
                              <w:rPr>
                                <w:szCs w:val="24"/>
                              </w:rPr>
                            </w:pPr>
                            <w:r w:rsidRPr="003B1C7B">
                              <w:rPr>
                                <w:b/>
                                <w:szCs w:val="24"/>
                              </w:rPr>
                              <w:t>Certain groups are more at risk of poor mental health</w:t>
                            </w:r>
                            <w:r w:rsidRPr="003B1C7B">
                              <w:rPr>
                                <w:szCs w:val="24"/>
                              </w:rPr>
                              <w:t xml:space="preserve"> - for example; people who have experienced trauma or adverse events during childhood; those experiencing social isolation / loneliness; or people struggling with substance use issues.</w:t>
                            </w:r>
                          </w:p>
                          <w:p w14:paraId="14FC5D59" w14:textId="77777777" w:rsidR="00C764AA" w:rsidRPr="003B1C7B" w:rsidRDefault="00C764AA" w:rsidP="003B1C7B">
                            <w:pPr>
                              <w:rPr>
                                <w:szCs w:val="24"/>
                              </w:rPr>
                            </w:pPr>
                            <w:r w:rsidRPr="003B1C7B">
                              <w:rPr>
                                <w:szCs w:val="24"/>
                              </w:rPr>
                              <w:t xml:space="preserve">Analysis published on the Public Health Scotland website found that </w:t>
                            </w:r>
                            <w:r w:rsidRPr="003B1C7B">
                              <w:rPr>
                                <w:b/>
                                <w:szCs w:val="24"/>
                              </w:rPr>
                              <w:t>adults living in the most deprived neighbourhoods are around twice as likely to experience common mental health problems</w:t>
                            </w:r>
                            <w:r w:rsidRPr="003B1C7B">
                              <w:rPr>
                                <w:szCs w:val="24"/>
                              </w:rPr>
                              <w:t xml:space="preserve"> than average (22% versus 11%). There are many reasons for this, such as the negative impacts of child poverty, unemployment, or a lack of literacy / numeracy limiting access to services. </w:t>
                            </w:r>
                          </w:p>
                          <w:p w14:paraId="3095D26F" w14:textId="77777777" w:rsidR="00C764AA" w:rsidRPr="003B1C7B" w:rsidRDefault="00C764AA" w:rsidP="003B1C7B">
                            <w:pPr>
                              <w:rPr>
                                <w:szCs w:val="24"/>
                              </w:rPr>
                            </w:pPr>
                            <w:r w:rsidRPr="003B1C7B">
                              <w:rPr>
                                <w:szCs w:val="24"/>
                              </w:rPr>
                              <w:t xml:space="preserve">Data from the 2020 Scottish Index of Multiple Deprivation (SIMD) shows that </w:t>
                            </w:r>
                            <w:r w:rsidRPr="003B1C7B">
                              <w:rPr>
                                <w:b/>
                                <w:szCs w:val="24"/>
                              </w:rPr>
                              <w:t>45.44% of datazones in North Lanarkshire fall within the 20% most deprived in Scotland, far above the national average</w:t>
                            </w:r>
                            <w:r w:rsidRPr="003B1C7B">
                              <w:rPr>
                                <w:szCs w:val="24"/>
                              </w:rPr>
                              <w:t xml:space="preserve">. Health and Social Care North Lanarkshire's north area locality profile (September 2016) shows an average of 16.3% of people in north Lanarkshire as being 'employment deprived', with the figure being as high as 23.55% in the Cumbernauld Central area.  </w:t>
                            </w:r>
                          </w:p>
                          <w:p w14:paraId="7EB6C184" w14:textId="77777777" w:rsidR="00C764AA" w:rsidRPr="003B1C7B" w:rsidRDefault="00C764AA" w:rsidP="003B1C7B">
                            <w:pPr>
                              <w:rPr>
                                <w:szCs w:val="24"/>
                              </w:rPr>
                            </w:pPr>
                            <w:r w:rsidRPr="003B1C7B">
                              <w:rPr>
                                <w:szCs w:val="24"/>
                              </w:rPr>
                              <w:t xml:space="preserve">Across Scotland, </w:t>
                            </w:r>
                            <w:r w:rsidRPr="003B1C7B">
                              <w:rPr>
                                <w:b/>
                                <w:szCs w:val="24"/>
                              </w:rPr>
                              <w:t>21% of Scottish Household Survey respondents reported feeling lonely at least some of the time over the past week, and just 20.1% agreed with the statement 'I can influence decisions affecting my local area'</w:t>
                            </w:r>
                            <w:r w:rsidRPr="003B1C7B">
                              <w:rPr>
                                <w:szCs w:val="24"/>
                              </w:rPr>
                              <w:t xml:space="preserve">. The 2016 Scottish Household Survey found that </w:t>
                            </w:r>
                            <w:r w:rsidRPr="003B1C7B">
                              <w:rPr>
                                <w:b/>
                                <w:szCs w:val="24"/>
                              </w:rPr>
                              <w:t xml:space="preserve">29.8% of respondents in North Lanarkshire were making one or more visits to the outdoors per week - far below the Scottish average </w:t>
                            </w:r>
                            <w:r w:rsidRPr="003B1C7B">
                              <w:rPr>
                                <w:szCs w:val="24"/>
                              </w:rPr>
                              <w:t xml:space="preserve">of 48.5% (despite the fact that almost two thirds of North Lanarkshire residents reported living within a five-minute walk of green or blue space). </w:t>
                            </w:r>
                          </w:p>
                          <w:p w14:paraId="442AD2F3" w14:textId="77777777" w:rsidR="00C764AA" w:rsidRPr="003B1C7B" w:rsidRDefault="00C764AA" w:rsidP="003B1C7B">
                            <w:pPr>
                              <w:rPr>
                                <w:szCs w:val="24"/>
                              </w:rPr>
                            </w:pPr>
                            <w:r w:rsidRPr="003B1C7B">
                              <w:rPr>
                                <w:b/>
                                <w:szCs w:val="24"/>
                              </w:rPr>
                              <w:t>Time spent in the outdoors and with other people can positively impact mental wellbeing, and the continued presence of an enhanced visitor attraction at Palacerigg has real potential to improve local residents' mental health outcomes, and their involvement in the local community.</w:t>
                            </w:r>
                            <w:r w:rsidRPr="003B1C7B">
                              <w:rPr>
                                <w:szCs w:val="24"/>
                              </w:rPr>
                              <w:t xml:space="preserve"> As part of our proposed approach, the former Visitor Centre building would serve as an important civic space, where people can meet and feel involved in the running of an important community asset. </w:t>
                            </w:r>
                          </w:p>
                          <w:p w14:paraId="28359950" w14:textId="4C92D41C" w:rsidR="00C764AA" w:rsidRDefault="00C764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36FB2" id="_x0000_s1030" type="#_x0000_t202" style="position:absolute;margin-left:-6.75pt;margin-top:0;width:468.75pt;height:73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">
                <v:textbox>
                  <w:txbxContent>
                    <w:p w14:paraId="18CA2230" w14:textId="2640FBB4" w:rsidR="00C764AA" w:rsidRPr="003B1C7B" w:rsidRDefault="00C764AA" w:rsidP="003B1C7B">
                      <w:pPr>
                        <w:pBdr>
                          <w:top w:val="single" w:sz="4" w:space="1" w:color="auto"/>
                          <w:left w:val="single" w:sz="4" w:space="4" w:color="auto"/>
                          <w:bottom w:val="single" w:sz="4" w:space="1" w:color="auto"/>
                          <w:right w:val="single" w:sz="4" w:space="4" w:color="auto"/>
                        </w:pBdr>
                        <w:spacing w:after="240"/>
                        <w:jc w:val="center"/>
                        <w:rPr>
                          <w:b/>
                          <w:color w:val="00B050"/>
                          <w:u w:val="single"/>
                        </w:rPr>
                      </w:pPr>
                      <w:r w:rsidRPr="003B1C7B">
                        <w:rPr>
                          <w:b/>
                          <w:color w:val="00B050"/>
                          <w:u w:val="single"/>
                        </w:rPr>
                        <w:t xml:space="preserve">Why are </w:t>
                      </w:r>
                      <w:r w:rsidRPr="003B1C7B">
                        <w:rPr>
                          <w:b/>
                          <w:color w:val="00B050"/>
                          <w:u w:val="single"/>
                        </w:rPr>
                        <w:t xml:space="preserve">Palacerigg Community Trust and </w:t>
                      </w:r>
                      <w:r>
                        <w:rPr>
                          <w:b/>
                          <w:color w:val="00B050"/>
                          <w:u w:val="single"/>
                        </w:rPr>
                        <w:t xml:space="preserve">the </w:t>
                      </w:r>
                      <w:r w:rsidRPr="003B1C7B">
                        <w:rPr>
                          <w:b/>
                          <w:color w:val="00B050"/>
                          <w:u w:val="single"/>
                        </w:rPr>
                        <w:t>services it wishes to provide needed in Cumbernauld?</w:t>
                      </w:r>
                    </w:p>
                    <w:p w14:paraId="1D8E58B1" w14:textId="77777777" w:rsidR="00C764AA" w:rsidRDefault="00C764AA" w:rsidP="003B1C7B"/>
                    <w:p w14:paraId="78ED3C30" w14:textId="77777777" w:rsidR="00C764AA" w:rsidRPr="003B1C7B" w:rsidRDefault="00C764AA" w:rsidP="003B1C7B">
                      <w:pPr>
                        <w:rPr>
                          <w:szCs w:val="24"/>
                        </w:rPr>
                      </w:pPr>
                      <w:r w:rsidRPr="003B1C7B">
                        <w:rPr>
                          <w:szCs w:val="24"/>
                        </w:rPr>
                        <w:t>In its Programme for Government 2020/21, the Scottish Government states the aim to 'promote lifelong health and wellbeing' and to continue building a wellbeing economy in Scotland, where people and their wellbeing take centre stage in achieving economic success. Our work will help further this aim within the local area, where there is evidence of a pressing need. The Scottish Government's Mental Health Strategy 2017-2027 sets out Scotland's approach to mental health and summarises the national picture:</w:t>
                      </w:r>
                    </w:p>
                    <w:p w14:paraId="402AFEFD" w14:textId="77777777" w:rsidR="00C764AA" w:rsidRPr="003B1C7B" w:rsidRDefault="00C764AA" w:rsidP="003B1C7B">
                      <w:pPr>
                        <w:pStyle w:val="ListParagraph"/>
                        <w:numPr>
                          <w:ilvl w:val="0"/>
                          <w:numId w:val="15"/>
                        </w:numPr>
                        <w:spacing w:after="200"/>
                        <w:rPr>
                          <w:szCs w:val="24"/>
                        </w:rPr>
                      </w:pPr>
                      <w:r w:rsidRPr="003B1C7B">
                        <w:rPr>
                          <w:b/>
                          <w:szCs w:val="24"/>
                        </w:rPr>
                        <w:t>People with life-long mental illness are likely to</w:t>
                      </w:r>
                      <w:r w:rsidRPr="003B1C7B">
                        <w:rPr>
                          <w:szCs w:val="24"/>
                        </w:rPr>
                        <w:t xml:space="preserve"> </w:t>
                      </w:r>
                      <w:r w:rsidRPr="003B1C7B">
                        <w:rPr>
                          <w:b/>
                          <w:szCs w:val="24"/>
                        </w:rPr>
                        <w:t>die 15-20 years earlier</w:t>
                      </w:r>
                      <w:r w:rsidRPr="003B1C7B">
                        <w:rPr>
                          <w:szCs w:val="24"/>
                        </w:rPr>
                        <w:t xml:space="preserve"> than average because of physical ill health.</w:t>
                      </w:r>
                    </w:p>
                    <w:p w14:paraId="4C850BFF" w14:textId="77777777" w:rsidR="00C764AA" w:rsidRPr="003B1C7B" w:rsidRDefault="00C764AA" w:rsidP="003B1C7B">
                      <w:pPr>
                        <w:pStyle w:val="ListParagraph"/>
                        <w:numPr>
                          <w:ilvl w:val="0"/>
                          <w:numId w:val="15"/>
                        </w:numPr>
                        <w:spacing w:after="200"/>
                        <w:rPr>
                          <w:szCs w:val="24"/>
                        </w:rPr>
                      </w:pPr>
                      <w:r w:rsidRPr="003B1C7B">
                        <w:rPr>
                          <w:b/>
                          <w:szCs w:val="24"/>
                        </w:rPr>
                        <w:t>Poverty is the single biggest driver</w:t>
                      </w:r>
                      <w:r w:rsidRPr="003B1C7B">
                        <w:rPr>
                          <w:szCs w:val="24"/>
                        </w:rPr>
                        <w:t xml:space="preserve"> </w:t>
                      </w:r>
                      <w:r w:rsidRPr="003B1C7B">
                        <w:rPr>
                          <w:b/>
                          <w:szCs w:val="24"/>
                        </w:rPr>
                        <w:t>of mental poor health</w:t>
                      </w:r>
                      <w:r w:rsidRPr="003B1C7B">
                        <w:rPr>
                          <w:szCs w:val="24"/>
                        </w:rPr>
                        <w:t>.</w:t>
                      </w:r>
                    </w:p>
                    <w:p w14:paraId="272A188B" w14:textId="77777777" w:rsidR="00C764AA" w:rsidRPr="003B1C7B" w:rsidRDefault="00C764AA" w:rsidP="003B1C7B">
                      <w:pPr>
                        <w:pStyle w:val="ListParagraph"/>
                        <w:numPr>
                          <w:ilvl w:val="0"/>
                          <w:numId w:val="15"/>
                        </w:numPr>
                        <w:spacing w:after="200"/>
                        <w:rPr>
                          <w:szCs w:val="24"/>
                        </w:rPr>
                      </w:pPr>
                      <w:r w:rsidRPr="003B1C7B">
                        <w:rPr>
                          <w:b/>
                          <w:szCs w:val="24"/>
                        </w:rPr>
                        <w:t>Certain groups are more at risk of poor mental health</w:t>
                      </w:r>
                      <w:r w:rsidRPr="003B1C7B">
                        <w:rPr>
                          <w:szCs w:val="24"/>
                        </w:rPr>
                        <w:t xml:space="preserve"> - for </w:t>
                      </w:r>
                      <w:r w:rsidRPr="003B1C7B">
                        <w:rPr>
                          <w:szCs w:val="24"/>
                        </w:rPr>
                        <w:t>example; people who have experienced trauma or adverse events during childhood; those experiencing social isolation / loneliness; or people struggling with substance use issues.</w:t>
                      </w:r>
                    </w:p>
                    <w:p w14:paraId="14FC5D59" w14:textId="77777777" w:rsidR="00C764AA" w:rsidRPr="003B1C7B" w:rsidRDefault="00C764AA" w:rsidP="003B1C7B">
                      <w:pPr>
                        <w:rPr>
                          <w:szCs w:val="24"/>
                        </w:rPr>
                      </w:pPr>
                      <w:r w:rsidRPr="003B1C7B">
                        <w:rPr>
                          <w:szCs w:val="24"/>
                        </w:rPr>
                        <w:t xml:space="preserve">Analysis published on the Public Health Scotland website found that </w:t>
                      </w:r>
                      <w:r w:rsidRPr="003B1C7B">
                        <w:rPr>
                          <w:b/>
                          <w:szCs w:val="24"/>
                        </w:rPr>
                        <w:t>adults living in the most deprived neighbourhoods are around twice as likely to experience common mental health problems</w:t>
                      </w:r>
                      <w:r w:rsidRPr="003B1C7B">
                        <w:rPr>
                          <w:szCs w:val="24"/>
                        </w:rPr>
                        <w:t xml:space="preserve"> than average (22% versus 11%). There are many reasons for this, such as the negative impacts of child poverty, unemployment, or a lack of literacy / numeracy limiting access to services. </w:t>
                      </w:r>
                    </w:p>
                    <w:p w14:paraId="3095D26F" w14:textId="77777777" w:rsidR="00C764AA" w:rsidRPr="003B1C7B" w:rsidRDefault="00C764AA" w:rsidP="003B1C7B">
                      <w:pPr>
                        <w:rPr>
                          <w:szCs w:val="24"/>
                        </w:rPr>
                      </w:pPr>
                      <w:r w:rsidRPr="003B1C7B">
                        <w:rPr>
                          <w:szCs w:val="24"/>
                        </w:rPr>
                        <w:t xml:space="preserve">Data from the 2020 Scottish Index of Multiple Deprivation (SIMD) shows that </w:t>
                      </w:r>
                      <w:r w:rsidRPr="003B1C7B">
                        <w:rPr>
                          <w:b/>
                          <w:szCs w:val="24"/>
                        </w:rPr>
                        <w:t>45.44% of datazones in North Lanarkshire fall within the 20% most deprived in Scotland, far above the national average</w:t>
                      </w:r>
                      <w:r w:rsidRPr="003B1C7B">
                        <w:rPr>
                          <w:szCs w:val="24"/>
                        </w:rPr>
                        <w:t xml:space="preserve">. Health and Social Care North Lanarkshire's north area locality profile (September 2016) shows an average of 16.3% of people in north Lanarkshire as being 'employment deprived', with the figure being as high as 23.55% in the Cumbernauld Central area.  </w:t>
                      </w:r>
                    </w:p>
                    <w:p w14:paraId="7EB6C184" w14:textId="77777777" w:rsidR="00C764AA" w:rsidRPr="003B1C7B" w:rsidRDefault="00C764AA" w:rsidP="003B1C7B">
                      <w:pPr>
                        <w:rPr>
                          <w:szCs w:val="24"/>
                        </w:rPr>
                      </w:pPr>
                      <w:r w:rsidRPr="003B1C7B">
                        <w:rPr>
                          <w:szCs w:val="24"/>
                        </w:rPr>
                        <w:t xml:space="preserve">Across Scotland, </w:t>
                      </w:r>
                      <w:r w:rsidRPr="003B1C7B">
                        <w:rPr>
                          <w:b/>
                          <w:szCs w:val="24"/>
                        </w:rPr>
                        <w:t>21% of Scottish Household Survey respondents reported feeling lonely at least some of the time over the past week, and just 20.1% agreed with the statement 'I can influence decisions affecting my local area'</w:t>
                      </w:r>
                      <w:r w:rsidRPr="003B1C7B">
                        <w:rPr>
                          <w:szCs w:val="24"/>
                        </w:rPr>
                        <w:t xml:space="preserve">. The 2016 Scottish Household Survey found that </w:t>
                      </w:r>
                      <w:r w:rsidRPr="003B1C7B">
                        <w:rPr>
                          <w:b/>
                          <w:szCs w:val="24"/>
                        </w:rPr>
                        <w:t xml:space="preserve">29.8% of respondents in North Lanarkshire were making one or more visits to the outdoors per week - far below the Scottish average </w:t>
                      </w:r>
                      <w:r w:rsidRPr="003B1C7B">
                        <w:rPr>
                          <w:szCs w:val="24"/>
                        </w:rPr>
                        <w:t xml:space="preserve">of 48.5% (despite the fact that almost two thirds of North Lanarkshire residents reported living within a five-minute walk of green or blue space). </w:t>
                      </w:r>
                    </w:p>
                    <w:p w14:paraId="442AD2F3" w14:textId="77777777" w:rsidR="00C764AA" w:rsidRPr="003B1C7B" w:rsidRDefault="00C764AA" w:rsidP="003B1C7B">
                      <w:pPr>
                        <w:rPr>
                          <w:szCs w:val="24"/>
                        </w:rPr>
                      </w:pPr>
                      <w:r w:rsidRPr="003B1C7B">
                        <w:rPr>
                          <w:b/>
                          <w:szCs w:val="24"/>
                        </w:rPr>
                        <w:t>Time spent in the outdoors and with other people can positively impact mental wellbeing, and the continued presence of an enhanced visitor attraction at Palacerigg has real potential to improve local residents' mental health outcomes, and their involvement in the local community.</w:t>
                      </w:r>
                      <w:r w:rsidRPr="003B1C7B">
                        <w:rPr>
                          <w:szCs w:val="24"/>
                        </w:rPr>
                        <w:t xml:space="preserve"> As part of our proposed approach, the former Visitor Centre building would serve as an important civic space, where people can meet and feel involved in the running of an important community asset. </w:t>
                      </w:r>
                    </w:p>
                    <w:p w14:paraId="28359950" w14:textId="4C92D41C" w:rsidR="00C764AA" w:rsidRDefault="00C764AA"/>
                  </w:txbxContent>
                </v:textbox>
                <w10:wrap type="square"/>
              </v:shape>
            </w:pict>
          </mc:Fallback>
        </mc:AlternateContent>
      </w:r>
      <w:bookmarkEnd w:id="0"/>
    </w:p>
    <w:p w14:paraId="07850790" w14:textId="37204717" w:rsidR="00F946F9" w:rsidRPr="00025C5F" w:rsidRDefault="00066112" w:rsidP="00064219">
      <w:pPr>
        <w:rPr>
          <w:rFonts w:cs="Arial"/>
        </w:rPr>
      </w:pPr>
      <w:r w:rsidRPr="00025C5F">
        <w:rPr>
          <w:rFonts w:cs="Arial"/>
          <w:b/>
        </w:rPr>
        <w:lastRenderedPageBreak/>
        <w:t>Benefits of the proposal</w:t>
      </w:r>
    </w:p>
    <w:p w14:paraId="157FD9C2" w14:textId="77777777" w:rsidR="00066112" w:rsidRPr="00025C5F" w:rsidRDefault="00066112" w:rsidP="00A03D5B">
      <w:pPr>
        <w:numPr>
          <w:ilvl w:val="1"/>
          <w:numId w:val="13"/>
        </w:numPr>
        <w:tabs>
          <w:tab w:val="left" w:pos="1418"/>
        </w:tabs>
        <w:spacing w:after="240"/>
        <w:ind w:hanging="792"/>
        <w:rPr>
          <w:rFonts w:cs="Arial"/>
        </w:rPr>
      </w:pPr>
      <w:r w:rsidRPr="00025C5F">
        <w:rPr>
          <w:rFonts w:cs="Arial"/>
        </w:rPr>
        <w:t>Please set out the benefits that you consider will arise if the request is agreed to.</w:t>
      </w:r>
    </w:p>
    <w:p w14:paraId="64D1B507" w14:textId="77777777" w:rsidR="00F946F9" w:rsidRPr="00025C5F" w:rsidRDefault="00066112" w:rsidP="001E398F">
      <w:pPr>
        <w:spacing w:after="240"/>
        <w:rPr>
          <w:rFonts w:cs="Arial"/>
          <w:i/>
        </w:rPr>
      </w:pPr>
      <w:r w:rsidRPr="00025C5F">
        <w:rPr>
          <w:rFonts w:cs="Arial"/>
          <w:i/>
        </w:rPr>
        <w:t xml:space="preserve">This section should explain how the project will benefit your community, and others.  Please refer to the guidance on how the relevant authority will consider the benefits of a request.  </w:t>
      </w:r>
    </w:p>
    <w:p w14:paraId="7683E65F" w14:textId="4FCB4F3F" w:rsidR="00B24457" w:rsidRPr="00025C5F" w:rsidRDefault="00C03BA2" w:rsidP="005C5388">
      <w:pPr>
        <w:pBdr>
          <w:top w:val="single" w:sz="4" w:space="1" w:color="auto"/>
          <w:left w:val="single" w:sz="4" w:space="4" w:color="auto"/>
          <w:bottom w:val="single" w:sz="4" w:space="1" w:color="auto"/>
          <w:right w:val="single" w:sz="4" w:space="4" w:color="auto"/>
        </w:pBdr>
        <w:spacing w:after="240"/>
        <w:rPr>
          <w:rFonts w:cs="Arial"/>
          <w:i/>
        </w:rPr>
      </w:pPr>
      <w:r>
        <w:rPr>
          <w:rFonts w:cs="Arial"/>
          <w:i/>
        </w:rPr>
        <w:t>A</w:t>
      </w:r>
      <w:r w:rsidR="00572C26" w:rsidRPr="00025C5F">
        <w:rPr>
          <w:rFonts w:cs="Arial"/>
          <w:i/>
        </w:rPr>
        <w:t xml:space="preserve"> CAT application supported by NLC</w:t>
      </w:r>
      <w:r w:rsidR="002D1570">
        <w:rPr>
          <w:rFonts w:cs="Arial"/>
          <w:i/>
        </w:rPr>
        <w:t xml:space="preserve"> will</w:t>
      </w:r>
      <w:r w:rsidR="00572C26" w:rsidRPr="00025C5F">
        <w:rPr>
          <w:rFonts w:cs="Arial"/>
          <w:i/>
        </w:rPr>
        <w:t xml:space="preserve"> </w:t>
      </w:r>
      <w:r w:rsidR="002D1570">
        <w:rPr>
          <w:rFonts w:cs="Arial"/>
          <w:i/>
        </w:rPr>
        <w:t xml:space="preserve">bring unrivalled </w:t>
      </w:r>
      <w:r w:rsidR="00572C26" w:rsidRPr="00025C5F">
        <w:rPr>
          <w:rFonts w:cs="Arial"/>
          <w:i/>
        </w:rPr>
        <w:t>benefit</w:t>
      </w:r>
      <w:r w:rsidR="002D1570">
        <w:rPr>
          <w:rFonts w:cs="Arial"/>
          <w:i/>
        </w:rPr>
        <w:t xml:space="preserve"> to</w:t>
      </w:r>
      <w:r w:rsidR="00572C26" w:rsidRPr="00025C5F">
        <w:rPr>
          <w:rFonts w:cs="Arial"/>
          <w:i/>
        </w:rPr>
        <w:t xml:space="preserve"> the local</w:t>
      </w:r>
      <w:r w:rsidR="00064219" w:rsidRPr="00025C5F">
        <w:rPr>
          <w:rFonts w:cs="Arial"/>
          <w:i/>
        </w:rPr>
        <w:t>,</w:t>
      </w:r>
      <w:r w:rsidR="00572C26" w:rsidRPr="00025C5F">
        <w:rPr>
          <w:rFonts w:cs="Arial"/>
          <w:i/>
        </w:rPr>
        <w:t xml:space="preserve"> and wider communit</w:t>
      </w:r>
      <w:r w:rsidR="002D1570">
        <w:rPr>
          <w:rFonts w:cs="Arial"/>
          <w:i/>
        </w:rPr>
        <w:t>y</w:t>
      </w:r>
      <w:r w:rsidR="00572C26" w:rsidRPr="00025C5F">
        <w:rPr>
          <w:rFonts w:cs="Arial"/>
          <w:i/>
        </w:rPr>
        <w:t xml:space="preserve">, far reaching and </w:t>
      </w:r>
      <w:r w:rsidR="00064219" w:rsidRPr="00025C5F">
        <w:rPr>
          <w:rFonts w:cs="Arial"/>
          <w:i/>
        </w:rPr>
        <w:t xml:space="preserve">will </w:t>
      </w:r>
      <w:r w:rsidR="00572C26" w:rsidRPr="00025C5F">
        <w:rPr>
          <w:rFonts w:cs="Arial"/>
          <w:i/>
        </w:rPr>
        <w:t>evolve to fit changing need</w:t>
      </w:r>
      <w:r w:rsidR="00064219" w:rsidRPr="00025C5F">
        <w:rPr>
          <w:rFonts w:cs="Arial"/>
          <w:i/>
        </w:rPr>
        <w:t>s</w:t>
      </w:r>
      <w:r w:rsidR="00572C26" w:rsidRPr="00025C5F">
        <w:rPr>
          <w:rFonts w:cs="Arial"/>
          <w:i/>
        </w:rPr>
        <w:t xml:space="preserve"> by empowering local people to make decisions and placing </w:t>
      </w:r>
      <w:r w:rsidR="00064219" w:rsidRPr="00025C5F">
        <w:rPr>
          <w:rFonts w:cs="Arial"/>
          <w:i/>
        </w:rPr>
        <w:t>the needs of the people</w:t>
      </w:r>
      <w:r w:rsidR="00572C26" w:rsidRPr="00025C5F">
        <w:rPr>
          <w:rFonts w:cs="Arial"/>
          <w:i/>
        </w:rPr>
        <w:t xml:space="preserve"> at the heart of everything we do.</w:t>
      </w:r>
      <w:r w:rsidR="00B24457" w:rsidRPr="00025C5F">
        <w:rPr>
          <w:rFonts w:cs="Arial"/>
          <w:i/>
        </w:rPr>
        <w:t xml:space="preserve"> </w:t>
      </w:r>
      <w:r w:rsidR="00BF39F0">
        <w:rPr>
          <w:rFonts w:cs="Arial"/>
          <w:i/>
        </w:rPr>
        <w:t xml:space="preserve">Helping to make North Lanarkshire a better place to Live, Learn, Work, </w:t>
      </w:r>
      <w:r w:rsidR="00B005D8">
        <w:rPr>
          <w:rFonts w:cs="Arial"/>
          <w:i/>
        </w:rPr>
        <w:t>Invest and Visit</w:t>
      </w:r>
      <w:r w:rsidR="00C764AA">
        <w:rPr>
          <w:rFonts w:cs="Arial"/>
          <w:i/>
        </w:rPr>
        <w:t xml:space="preserve">, linking all we do to “The Plan for North Lanarkshire” (See appendix </w:t>
      </w:r>
      <w:r w:rsidR="0049324F">
        <w:rPr>
          <w:rFonts w:cs="Arial"/>
          <w:i/>
        </w:rPr>
        <w:t>14</w:t>
      </w:r>
      <w:r w:rsidR="00C764AA">
        <w:rPr>
          <w:rFonts w:cs="Arial"/>
          <w:i/>
        </w:rPr>
        <w:t xml:space="preserve"> - Palacerigg Community Trust’s Links to The Plan for North Lanarkshire).</w:t>
      </w:r>
    </w:p>
    <w:p w14:paraId="6A3775F2" w14:textId="0D1F3996" w:rsidR="00280B9D" w:rsidRPr="00025C5F" w:rsidRDefault="00572C26" w:rsidP="005C5388">
      <w:pPr>
        <w:pBdr>
          <w:top w:val="single" w:sz="4" w:space="1" w:color="auto"/>
          <w:left w:val="single" w:sz="4" w:space="4" w:color="auto"/>
          <w:bottom w:val="single" w:sz="4" w:space="1" w:color="auto"/>
          <w:right w:val="single" w:sz="4" w:space="4" w:color="auto"/>
        </w:pBdr>
        <w:spacing w:after="240"/>
        <w:rPr>
          <w:rFonts w:cs="Arial"/>
          <w:i/>
        </w:rPr>
      </w:pPr>
      <w:r w:rsidRPr="00025C5F">
        <w:rPr>
          <w:rFonts w:cs="Arial"/>
          <w:i/>
        </w:rPr>
        <w:t>PCT</w:t>
      </w:r>
      <w:r w:rsidR="00280B9D" w:rsidRPr="00025C5F">
        <w:rPr>
          <w:rFonts w:cs="Arial"/>
          <w:i/>
        </w:rPr>
        <w:t xml:space="preserve"> will create and sustain a community hub</w:t>
      </w:r>
      <w:r w:rsidR="00064219" w:rsidRPr="00025C5F">
        <w:rPr>
          <w:rFonts w:cs="Arial"/>
          <w:i/>
        </w:rPr>
        <w:t>,</w:t>
      </w:r>
      <w:r w:rsidR="00280B9D" w:rsidRPr="00025C5F">
        <w:rPr>
          <w:rFonts w:cs="Arial"/>
          <w:i/>
        </w:rPr>
        <w:t xml:space="preserve"> where all individuals will be welcomed and respected. We will endeavour to create a sense of identity and worth allowing a robust community focused and community led project.</w:t>
      </w:r>
    </w:p>
    <w:p w14:paraId="52C35C89" w14:textId="54BEC1EC" w:rsidR="00280B9D" w:rsidRPr="00025C5F" w:rsidRDefault="005C04F0" w:rsidP="005C5388">
      <w:pPr>
        <w:pBdr>
          <w:top w:val="single" w:sz="4" w:space="1" w:color="auto"/>
          <w:left w:val="single" w:sz="4" w:space="4" w:color="auto"/>
          <w:bottom w:val="single" w:sz="4" w:space="1" w:color="auto"/>
          <w:right w:val="single" w:sz="4" w:space="4" w:color="auto"/>
        </w:pBdr>
        <w:spacing w:after="240"/>
        <w:rPr>
          <w:rFonts w:cs="Arial"/>
          <w:i/>
        </w:rPr>
      </w:pPr>
      <w:r w:rsidRPr="007E0B2A">
        <w:rPr>
          <w:rFonts w:cs="Arial"/>
          <w:i/>
        </w:rPr>
        <w:t>We will create</w:t>
      </w:r>
      <w:r w:rsidR="00280B9D" w:rsidRPr="007E0B2A">
        <w:rPr>
          <w:rFonts w:cs="Arial"/>
          <w:i/>
        </w:rPr>
        <w:t xml:space="preserve"> </w:t>
      </w:r>
      <w:r w:rsidR="00280B9D" w:rsidRPr="00025C5F">
        <w:rPr>
          <w:rFonts w:cs="Arial"/>
          <w:i/>
        </w:rPr>
        <w:t>an environment, where people feel safe and relaxed. Full involvement of the community will allow us to achieve outcomes that everyone can be proud of.</w:t>
      </w:r>
    </w:p>
    <w:p w14:paraId="4667238F" w14:textId="15F7E3F6" w:rsidR="00B24457" w:rsidRPr="00025C5F" w:rsidRDefault="00B24457" w:rsidP="005C5388">
      <w:pPr>
        <w:pBdr>
          <w:top w:val="single" w:sz="4" w:space="1" w:color="auto"/>
          <w:left w:val="single" w:sz="4" w:space="4" w:color="auto"/>
          <w:bottom w:val="single" w:sz="4" w:space="1" w:color="auto"/>
          <w:right w:val="single" w:sz="4" w:space="4" w:color="auto"/>
        </w:pBdr>
        <w:spacing w:after="240"/>
        <w:rPr>
          <w:rFonts w:cs="Arial"/>
          <w:i/>
        </w:rPr>
      </w:pPr>
      <w:r w:rsidRPr="00025C5F">
        <w:rPr>
          <w:rFonts w:cs="Arial"/>
          <w:i/>
        </w:rPr>
        <w:t xml:space="preserve">We are known to NLC having successfully set up the </w:t>
      </w:r>
      <w:r w:rsidR="00064219" w:rsidRPr="00025C5F">
        <w:rPr>
          <w:rFonts w:cs="Arial"/>
          <w:i/>
        </w:rPr>
        <w:t>Palacerigg Community Farm (Palacerigg Animal Park C.I.C)</w:t>
      </w:r>
      <w:r w:rsidRPr="00025C5F">
        <w:rPr>
          <w:rFonts w:cs="Arial"/>
          <w:i/>
        </w:rPr>
        <w:t xml:space="preserve">. That CIC will become </w:t>
      </w:r>
      <w:r w:rsidR="00064219" w:rsidRPr="00025C5F">
        <w:rPr>
          <w:rFonts w:cs="Arial"/>
          <w:i/>
        </w:rPr>
        <w:t>the</w:t>
      </w:r>
      <w:r w:rsidRPr="00025C5F">
        <w:rPr>
          <w:rFonts w:cs="Arial"/>
          <w:i/>
        </w:rPr>
        <w:t xml:space="preserve"> anchor tenant for this broader themed community company</w:t>
      </w:r>
      <w:r w:rsidR="00064219" w:rsidRPr="00025C5F">
        <w:rPr>
          <w:rFonts w:cs="Arial"/>
          <w:i/>
        </w:rPr>
        <w:t>.</w:t>
      </w:r>
    </w:p>
    <w:p w14:paraId="0681CCDA" w14:textId="522D67AC" w:rsidR="008E6208" w:rsidRDefault="000E2A0E" w:rsidP="005C5388">
      <w:pPr>
        <w:pBdr>
          <w:top w:val="single" w:sz="4" w:space="1" w:color="auto"/>
          <w:left w:val="single" w:sz="4" w:space="4" w:color="auto"/>
          <w:bottom w:val="single" w:sz="4" w:space="1" w:color="auto"/>
          <w:right w:val="single" w:sz="4" w:space="4" w:color="auto"/>
        </w:pBdr>
        <w:spacing w:after="240"/>
        <w:rPr>
          <w:rFonts w:cs="Arial"/>
          <w:i/>
        </w:rPr>
      </w:pPr>
      <w:r w:rsidRPr="00025C5F">
        <w:rPr>
          <w:rFonts w:cs="Arial"/>
          <w:i/>
        </w:rPr>
        <w:t xml:space="preserve">Any benefit that we </w:t>
      </w:r>
      <w:r w:rsidR="008230F5">
        <w:rPr>
          <w:rFonts w:cs="Arial"/>
          <w:i/>
        </w:rPr>
        <w:t xml:space="preserve">generate will remain within </w:t>
      </w:r>
      <w:proofErr w:type="gramStart"/>
      <w:r w:rsidRPr="00025C5F">
        <w:rPr>
          <w:rFonts w:cs="Arial"/>
          <w:i/>
        </w:rPr>
        <w:t>Palacerigg</w:t>
      </w:r>
      <w:r w:rsidR="009D6DC5">
        <w:rPr>
          <w:rFonts w:cs="Arial"/>
          <w:i/>
        </w:rPr>
        <w:t xml:space="preserve"> ,</w:t>
      </w:r>
      <w:proofErr w:type="gramEnd"/>
      <w:r w:rsidR="009D6DC5">
        <w:rPr>
          <w:rFonts w:cs="Arial"/>
          <w:i/>
        </w:rPr>
        <w:t xml:space="preserve"> this will allow us to reinvest </w:t>
      </w:r>
      <w:r w:rsidR="00D77728">
        <w:rPr>
          <w:rFonts w:cs="Arial"/>
          <w:i/>
        </w:rPr>
        <w:t>in our own project’s and make continuous year on year improvement to both service</w:t>
      </w:r>
      <w:r w:rsidR="00D24143">
        <w:rPr>
          <w:rFonts w:cs="Arial"/>
          <w:i/>
        </w:rPr>
        <w:t xml:space="preserve"> and </w:t>
      </w:r>
      <w:r w:rsidR="00D77728">
        <w:rPr>
          <w:rFonts w:cs="Arial"/>
          <w:i/>
        </w:rPr>
        <w:t xml:space="preserve"> infrastructure. Creating a lasting impact on the Country Park and the community it serves</w:t>
      </w:r>
      <w:r w:rsidR="00990562">
        <w:rPr>
          <w:rFonts w:cs="Arial"/>
          <w:i/>
        </w:rPr>
        <w:t>, promoting positive change and lasting development.</w:t>
      </w:r>
    </w:p>
    <w:p w14:paraId="79E4A431" w14:textId="063E8CDE" w:rsidR="00DB0C63" w:rsidRPr="009D6DC5" w:rsidRDefault="00DB0C63" w:rsidP="005C5388">
      <w:pPr>
        <w:pBdr>
          <w:top w:val="single" w:sz="4" w:space="1" w:color="auto"/>
          <w:left w:val="single" w:sz="4" w:space="4" w:color="auto"/>
          <w:bottom w:val="single" w:sz="4" w:space="1" w:color="auto"/>
          <w:right w:val="single" w:sz="4" w:space="4" w:color="auto"/>
        </w:pBdr>
        <w:spacing w:after="240"/>
        <w:rPr>
          <w:rFonts w:cs="Arial"/>
          <w:i/>
          <w:highlight w:val="yellow"/>
        </w:rPr>
      </w:pPr>
      <w:r>
        <w:rPr>
          <w:rFonts w:cs="Arial"/>
          <w:i/>
        </w:rPr>
        <w:t xml:space="preserve">PCT will promote and improve </w:t>
      </w:r>
      <w:r w:rsidR="00B441B0">
        <w:rPr>
          <w:rFonts w:cs="Arial"/>
          <w:i/>
        </w:rPr>
        <w:t xml:space="preserve">social wellbeing and environmental wellbeing by </w:t>
      </w:r>
      <w:r w:rsidR="006651B9">
        <w:rPr>
          <w:rFonts w:cs="Arial"/>
          <w:i/>
        </w:rPr>
        <w:t xml:space="preserve">getting people out into nature and benefiting from the scientifically proven health and welfare benefits, whilst providing education about responsible use of green space, and ways we can improve our natural </w:t>
      </w:r>
      <w:r w:rsidR="00721C30">
        <w:rPr>
          <w:rFonts w:cs="Arial"/>
          <w:i/>
        </w:rPr>
        <w:t>habitat and surroundings. This in turn will assist in improving public health</w:t>
      </w:r>
      <w:r w:rsidR="00482B85">
        <w:rPr>
          <w:rFonts w:cs="Arial"/>
          <w:i/>
        </w:rPr>
        <w:t>,</w:t>
      </w:r>
      <w:r w:rsidR="00972995">
        <w:rPr>
          <w:rFonts w:cs="Arial"/>
          <w:i/>
        </w:rPr>
        <w:t xml:space="preserve"> for example</w:t>
      </w:r>
      <w:r w:rsidR="00482B85">
        <w:rPr>
          <w:rFonts w:cs="Arial"/>
          <w:i/>
        </w:rPr>
        <w:t xml:space="preserve"> as people take walks around the park </w:t>
      </w:r>
      <w:r w:rsidR="00972995">
        <w:rPr>
          <w:rFonts w:cs="Arial"/>
          <w:i/>
        </w:rPr>
        <w:t>improving</w:t>
      </w:r>
      <w:r w:rsidR="00482B85">
        <w:rPr>
          <w:rFonts w:cs="Arial"/>
          <w:i/>
        </w:rPr>
        <w:t xml:space="preserve"> physical and mental health</w:t>
      </w:r>
      <w:r w:rsidR="00721C30">
        <w:rPr>
          <w:rFonts w:cs="Arial"/>
          <w:i/>
        </w:rPr>
        <w:t xml:space="preserve">. The work on infrastructure </w:t>
      </w:r>
      <w:proofErr w:type="gramStart"/>
      <w:r w:rsidR="00721C30">
        <w:rPr>
          <w:rFonts w:cs="Arial"/>
          <w:i/>
        </w:rPr>
        <w:t xml:space="preserve">and  </w:t>
      </w:r>
      <w:r w:rsidR="00E02969">
        <w:rPr>
          <w:rFonts w:cs="Arial"/>
          <w:i/>
        </w:rPr>
        <w:t>community</w:t>
      </w:r>
      <w:proofErr w:type="gramEnd"/>
      <w:r w:rsidR="00E02969">
        <w:rPr>
          <w:rFonts w:cs="Arial"/>
          <w:i/>
        </w:rPr>
        <w:t xml:space="preserve"> led </w:t>
      </w:r>
      <w:r w:rsidR="00721C30">
        <w:rPr>
          <w:rFonts w:cs="Arial"/>
          <w:i/>
        </w:rPr>
        <w:t xml:space="preserve"> projects will also help to provide much needed regeneration to an a</w:t>
      </w:r>
      <w:r w:rsidR="00E02969">
        <w:rPr>
          <w:rFonts w:cs="Arial"/>
          <w:i/>
        </w:rPr>
        <w:t xml:space="preserve"> sector that has disproportionately </w:t>
      </w:r>
      <w:proofErr w:type="spellStart"/>
      <w:r w:rsidR="00E02969">
        <w:rPr>
          <w:rFonts w:cs="Arial"/>
          <w:i/>
        </w:rPr>
        <w:t>effected</w:t>
      </w:r>
      <w:proofErr w:type="spellEnd"/>
      <w:r w:rsidR="00E02969">
        <w:rPr>
          <w:rFonts w:cs="Arial"/>
          <w:i/>
        </w:rPr>
        <w:t xml:space="preserve"> by budgetary </w:t>
      </w:r>
      <w:r w:rsidR="002577C9">
        <w:rPr>
          <w:rFonts w:cs="Arial"/>
          <w:i/>
        </w:rPr>
        <w:t xml:space="preserve">constraints. Our providing of volunteer and employment opportunities, free and </w:t>
      </w:r>
      <w:proofErr w:type="gramStart"/>
      <w:r w:rsidR="002577C9">
        <w:rPr>
          <w:rFonts w:cs="Arial"/>
          <w:i/>
        </w:rPr>
        <w:t>low cost</w:t>
      </w:r>
      <w:proofErr w:type="gramEnd"/>
      <w:r w:rsidR="002577C9">
        <w:rPr>
          <w:rFonts w:cs="Arial"/>
          <w:i/>
        </w:rPr>
        <w:t xml:space="preserve"> </w:t>
      </w:r>
      <w:r w:rsidR="00975E92">
        <w:rPr>
          <w:rFonts w:cs="Arial"/>
          <w:i/>
        </w:rPr>
        <w:t xml:space="preserve">services </w:t>
      </w:r>
      <w:r w:rsidR="002577C9">
        <w:rPr>
          <w:rFonts w:cs="Arial"/>
          <w:i/>
        </w:rPr>
        <w:t>directed by the</w:t>
      </w:r>
      <w:r w:rsidR="00975E92">
        <w:rPr>
          <w:rFonts w:cs="Arial"/>
          <w:i/>
        </w:rPr>
        <w:t xml:space="preserve"> needs of the local people will reduce inequalities of outcome, resulting from socio-economic </w:t>
      </w:r>
      <w:r w:rsidR="00077318">
        <w:rPr>
          <w:rFonts w:cs="Arial"/>
          <w:i/>
        </w:rPr>
        <w:t>disadvantage</w:t>
      </w:r>
      <w:r w:rsidR="00C926BF">
        <w:rPr>
          <w:rFonts w:cs="Arial"/>
          <w:i/>
        </w:rPr>
        <w:t>.</w:t>
      </w:r>
    </w:p>
    <w:p w14:paraId="2EF207F7" w14:textId="229BCAE1" w:rsidR="009851E8" w:rsidRPr="00025C5F" w:rsidRDefault="009851E8" w:rsidP="005C5388">
      <w:pPr>
        <w:pBdr>
          <w:top w:val="single" w:sz="4" w:space="1" w:color="auto"/>
          <w:left w:val="single" w:sz="4" w:space="4" w:color="auto"/>
          <w:bottom w:val="single" w:sz="4" w:space="1" w:color="auto"/>
          <w:right w:val="single" w:sz="4" w:space="4" w:color="auto"/>
        </w:pBdr>
        <w:spacing w:after="240"/>
        <w:rPr>
          <w:rFonts w:cs="Arial"/>
          <w:i/>
        </w:rPr>
      </w:pPr>
      <w:r w:rsidRPr="00025C5F">
        <w:rPr>
          <w:rFonts w:cs="Arial"/>
          <w:i/>
        </w:rPr>
        <w:lastRenderedPageBreak/>
        <w:t xml:space="preserve">Being a newly established group </w:t>
      </w:r>
      <w:r w:rsidR="00BA3459" w:rsidRPr="00025C5F">
        <w:rPr>
          <w:rFonts w:cs="Arial"/>
          <w:i/>
        </w:rPr>
        <w:t>will</w:t>
      </w:r>
      <w:r w:rsidRPr="00025C5F">
        <w:rPr>
          <w:rFonts w:cs="Arial"/>
          <w:i/>
        </w:rPr>
        <w:t xml:space="preserve"> allow us to fully involve the local community and assist us to drive this project forward, leading to meaningful and strategic growth rooted in the needs of local people. </w:t>
      </w:r>
      <w:r w:rsidR="00064219" w:rsidRPr="00025C5F">
        <w:rPr>
          <w:rFonts w:cs="Arial"/>
          <w:i/>
        </w:rPr>
        <w:t>PCT will</w:t>
      </w:r>
      <w:r w:rsidRPr="00025C5F">
        <w:rPr>
          <w:rFonts w:cs="Arial"/>
          <w:i/>
        </w:rPr>
        <w:t xml:space="preserve"> bring the community together in a shared enterprise of rebuilding and improving services within </w:t>
      </w:r>
      <w:r w:rsidR="00064219" w:rsidRPr="00025C5F">
        <w:rPr>
          <w:rFonts w:cs="Arial"/>
          <w:i/>
        </w:rPr>
        <w:t>Palacerigg Country Park b</w:t>
      </w:r>
      <w:r w:rsidRPr="00025C5F">
        <w:rPr>
          <w:rFonts w:cs="Arial"/>
          <w:i/>
        </w:rPr>
        <w:t xml:space="preserve">y developing </w:t>
      </w:r>
      <w:r w:rsidRPr="009955DE">
        <w:rPr>
          <w:rFonts w:cs="Arial"/>
          <w:i/>
        </w:rPr>
        <w:t>multipl</w:t>
      </w:r>
      <w:r w:rsidR="00D72DC4" w:rsidRPr="009955DE">
        <w:rPr>
          <w:rFonts w:cs="Arial"/>
          <w:i/>
        </w:rPr>
        <w:t>e</w:t>
      </w:r>
      <w:r w:rsidRPr="00025C5F">
        <w:rPr>
          <w:rFonts w:cs="Arial"/>
          <w:i/>
        </w:rPr>
        <w:t xml:space="preserve"> uses for both the buildings and land within the community asset transfer request, allow</w:t>
      </w:r>
      <w:r w:rsidR="00064219" w:rsidRPr="00025C5F">
        <w:rPr>
          <w:rFonts w:cs="Arial"/>
          <w:i/>
        </w:rPr>
        <w:t>ing</w:t>
      </w:r>
      <w:r w:rsidRPr="00025C5F">
        <w:rPr>
          <w:rFonts w:cs="Arial"/>
          <w:i/>
        </w:rPr>
        <w:t xml:space="preserve"> us to generate income while creating a sustainable and developing local asset and </w:t>
      </w:r>
      <w:r w:rsidR="00064219" w:rsidRPr="00025C5F">
        <w:rPr>
          <w:rFonts w:cs="Arial"/>
          <w:i/>
        </w:rPr>
        <w:t xml:space="preserve">effective </w:t>
      </w:r>
      <w:r w:rsidRPr="00025C5F">
        <w:rPr>
          <w:rFonts w:cs="Arial"/>
          <w:i/>
        </w:rPr>
        <w:t>partnership working.</w:t>
      </w:r>
    </w:p>
    <w:p w14:paraId="1322D4E7" w14:textId="3A6AB960" w:rsidR="009851E8" w:rsidRPr="00025C5F" w:rsidRDefault="009851E8" w:rsidP="005C5388">
      <w:pPr>
        <w:pBdr>
          <w:top w:val="single" w:sz="4" w:space="1" w:color="auto"/>
          <w:left w:val="single" w:sz="4" w:space="4" w:color="auto"/>
          <w:bottom w:val="single" w:sz="4" w:space="1" w:color="auto"/>
          <w:right w:val="single" w:sz="4" w:space="4" w:color="auto"/>
        </w:pBdr>
        <w:spacing w:after="240"/>
        <w:rPr>
          <w:rFonts w:cs="Arial"/>
          <w:i/>
        </w:rPr>
      </w:pPr>
      <w:r w:rsidRPr="00025C5F">
        <w:rPr>
          <w:rFonts w:cs="Arial"/>
          <w:i/>
        </w:rPr>
        <w:t>PCT and the wider community see the mountains of potential that Palacerigg offers</w:t>
      </w:r>
      <w:r w:rsidR="00A817A0" w:rsidRPr="00025C5F">
        <w:rPr>
          <w:rFonts w:cs="Arial"/>
          <w:i/>
          <w:strike/>
          <w:color w:val="FF0000"/>
        </w:rPr>
        <w:t xml:space="preserve"> </w:t>
      </w:r>
      <w:r w:rsidR="00BA3459" w:rsidRPr="00025C5F">
        <w:rPr>
          <w:rFonts w:cs="Arial"/>
          <w:i/>
        </w:rPr>
        <w:t>and</w:t>
      </w:r>
      <w:r w:rsidRPr="00025C5F">
        <w:rPr>
          <w:rFonts w:cs="Arial"/>
          <w:i/>
        </w:rPr>
        <w:t xml:space="preserve"> relish the opportunity to improve all aspect of the country park, </w:t>
      </w:r>
      <w:r w:rsidR="00064219" w:rsidRPr="00025C5F">
        <w:rPr>
          <w:rFonts w:cs="Arial"/>
          <w:i/>
        </w:rPr>
        <w:t>and in doing so</w:t>
      </w:r>
      <w:r w:rsidRPr="00025C5F">
        <w:rPr>
          <w:rFonts w:cs="Arial"/>
          <w:i/>
        </w:rPr>
        <w:t xml:space="preserve"> the morale of </w:t>
      </w:r>
      <w:r w:rsidR="00DA487E" w:rsidRPr="009955DE">
        <w:rPr>
          <w:rFonts w:cs="Arial"/>
          <w:i/>
        </w:rPr>
        <w:t>the local are</w:t>
      </w:r>
      <w:r w:rsidR="009955DE">
        <w:rPr>
          <w:rFonts w:cs="Arial"/>
          <w:i/>
        </w:rPr>
        <w:t>a</w:t>
      </w:r>
      <w:r w:rsidRPr="00025C5F">
        <w:rPr>
          <w:rFonts w:cs="Arial"/>
          <w:i/>
        </w:rPr>
        <w:t>.</w:t>
      </w:r>
    </w:p>
    <w:p w14:paraId="56084E2B" w14:textId="2993104D" w:rsidR="009851E8" w:rsidRPr="00025C5F" w:rsidRDefault="009851E8" w:rsidP="005C5388">
      <w:pPr>
        <w:pBdr>
          <w:top w:val="single" w:sz="4" w:space="1" w:color="auto"/>
          <w:left w:val="single" w:sz="4" w:space="4" w:color="auto"/>
          <w:bottom w:val="single" w:sz="4" w:space="1" w:color="auto"/>
          <w:right w:val="single" w:sz="4" w:space="4" w:color="auto"/>
        </w:pBdr>
        <w:spacing w:after="240"/>
        <w:rPr>
          <w:rFonts w:cs="Arial"/>
          <w:i/>
        </w:rPr>
      </w:pPr>
      <w:r w:rsidRPr="00025C5F">
        <w:rPr>
          <w:rFonts w:cs="Arial"/>
          <w:i/>
        </w:rPr>
        <w:t xml:space="preserve">We appreciate that </w:t>
      </w:r>
      <w:r w:rsidR="00BA3459" w:rsidRPr="00025C5F">
        <w:rPr>
          <w:rFonts w:cs="Arial"/>
          <w:i/>
        </w:rPr>
        <w:t xml:space="preserve">the </w:t>
      </w:r>
      <w:r w:rsidRPr="00025C5F">
        <w:rPr>
          <w:rFonts w:cs="Arial"/>
          <w:i/>
        </w:rPr>
        <w:t>council budget ha</w:t>
      </w:r>
      <w:r w:rsidR="00BA3459" w:rsidRPr="00025C5F">
        <w:rPr>
          <w:rFonts w:cs="Arial"/>
          <w:i/>
        </w:rPr>
        <w:t>s</w:t>
      </w:r>
      <w:r w:rsidRPr="00025C5F">
        <w:rPr>
          <w:rFonts w:cs="Arial"/>
          <w:i/>
        </w:rPr>
        <w:t xml:space="preserve"> been depleted year on year and as PCT</w:t>
      </w:r>
      <w:r w:rsidR="00A817A0" w:rsidRPr="00025C5F">
        <w:rPr>
          <w:rFonts w:cs="Arial"/>
          <w:i/>
        </w:rPr>
        <w:t>,</w:t>
      </w:r>
      <w:r w:rsidRPr="00025C5F">
        <w:rPr>
          <w:rFonts w:cs="Arial"/>
          <w:i/>
        </w:rPr>
        <w:t xml:space="preserve"> we are confident that we c</w:t>
      </w:r>
      <w:r w:rsidR="00064219" w:rsidRPr="00025C5F">
        <w:rPr>
          <w:rFonts w:cs="Arial"/>
          <w:i/>
        </w:rPr>
        <w:t>an</w:t>
      </w:r>
      <w:r w:rsidRPr="00025C5F">
        <w:rPr>
          <w:rFonts w:cs="Arial"/>
          <w:i/>
        </w:rPr>
        <w:t xml:space="preserve"> manage and sustain a community hub providing quality services through local empowerment. We believe that </w:t>
      </w:r>
      <w:r w:rsidR="00084775" w:rsidRPr="00025C5F">
        <w:rPr>
          <w:rFonts w:cs="Arial"/>
          <w:i/>
        </w:rPr>
        <w:t xml:space="preserve">management enabled through the Community Empowerment (Scotland) Act 2015 will become critical to the local people allowing for growth, </w:t>
      </w:r>
      <w:proofErr w:type="gramStart"/>
      <w:r w:rsidR="00084775" w:rsidRPr="00025C5F">
        <w:rPr>
          <w:rFonts w:cs="Arial"/>
          <w:i/>
        </w:rPr>
        <w:t>development</w:t>
      </w:r>
      <w:proofErr w:type="gramEnd"/>
      <w:r w:rsidR="00084775" w:rsidRPr="00025C5F">
        <w:rPr>
          <w:rFonts w:cs="Arial"/>
          <w:i/>
        </w:rPr>
        <w:t xml:space="preserve"> and</w:t>
      </w:r>
      <w:r w:rsidR="00064219" w:rsidRPr="00025C5F">
        <w:rPr>
          <w:rFonts w:cs="Arial"/>
          <w:i/>
        </w:rPr>
        <w:t xml:space="preserve"> prosperous</w:t>
      </w:r>
      <w:r w:rsidR="00084775" w:rsidRPr="00025C5F">
        <w:rPr>
          <w:rFonts w:cs="Arial"/>
          <w:i/>
        </w:rPr>
        <w:t xml:space="preserve"> futur</w:t>
      </w:r>
      <w:r w:rsidR="00A817A0" w:rsidRPr="00025C5F">
        <w:rPr>
          <w:rFonts w:cs="Arial"/>
          <w:i/>
        </w:rPr>
        <w:t xml:space="preserve">e for the years </w:t>
      </w:r>
      <w:r w:rsidR="00064219" w:rsidRPr="00025C5F">
        <w:rPr>
          <w:rFonts w:cs="Arial"/>
          <w:i/>
        </w:rPr>
        <w:t>to come</w:t>
      </w:r>
      <w:r w:rsidR="00A817A0" w:rsidRPr="00025C5F">
        <w:rPr>
          <w:rFonts w:cs="Arial"/>
          <w:i/>
        </w:rPr>
        <w:t>.</w:t>
      </w:r>
    </w:p>
    <w:p w14:paraId="6D2FB68E" w14:textId="4998582A" w:rsidR="00C03BA2" w:rsidRDefault="00DB75EC" w:rsidP="00C03BA2">
      <w:pPr>
        <w:pBdr>
          <w:top w:val="single" w:sz="4" w:space="1" w:color="auto"/>
          <w:left w:val="single" w:sz="4" w:space="4" w:color="auto"/>
          <w:bottom w:val="single" w:sz="4" w:space="1" w:color="auto"/>
          <w:right w:val="single" w:sz="4" w:space="4" w:color="auto"/>
        </w:pBdr>
        <w:spacing w:after="240"/>
        <w:rPr>
          <w:rFonts w:cs="Arial"/>
          <w:i/>
        </w:rPr>
      </w:pPr>
      <w:r w:rsidRPr="00025C5F">
        <w:rPr>
          <w:rFonts w:cs="Arial"/>
          <w:i/>
        </w:rPr>
        <w:t xml:space="preserve">NLC </w:t>
      </w:r>
      <w:r w:rsidR="009F53D4" w:rsidRPr="00025C5F">
        <w:rPr>
          <w:rFonts w:cs="Arial"/>
          <w:i/>
        </w:rPr>
        <w:t>are well aware</w:t>
      </w:r>
      <w:r w:rsidRPr="00025C5F">
        <w:rPr>
          <w:rFonts w:cs="Arial"/>
          <w:i/>
        </w:rPr>
        <w:t>,</w:t>
      </w:r>
      <w:r w:rsidR="009F53D4" w:rsidRPr="00025C5F">
        <w:rPr>
          <w:rFonts w:cs="Arial"/>
          <w:i/>
        </w:rPr>
        <w:t xml:space="preserve"> </w:t>
      </w:r>
      <w:r w:rsidR="000C7484" w:rsidRPr="00025C5F">
        <w:rPr>
          <w:rFonts w:cs="Arial"/>
          <w:i/>
        </w:rPr>
        <w:t xml:space="preserve">having managed the country park and </w:t>
      </w:r>
      <w:r w:rsidR="00195913" w:rsidRPr="00025C5F">
        <w:rPr>
          <w:rFonts w:cs="Arial"/>
          <w:i/>
        </w:rPr>
        <w:t>its</w:t>
      </w:r>
      <w:r w:rsidR="000C7484" w:rsidRPr="00025C5F">
        <w:rPr>
          <w:rFonts w:cs="Arial"/>
          <w:i/>
        </w:rPr>
        <w:t xml:space="preserve"> previous</w:t>
      </w:r>
      <w:r w:rsidR="009F53D4" w:rsidRPr="00025C5F">
        <w:rPr>
          <w:rFonts w:cs="Arial"/>
          <w:i/>
        </w:rPr>
        <w:t xml:space="preserve"> animal</w:t>
      </w:r>
      <w:r w:rsidR="000C7484" w:rsidRPr="00025C5F">
        <w:rPr>
          <w:rFonts w:cs="Arial"/>
          <w:i/>
        </w:rPr>
        <w:t xml:space="preserve"> collection</w:t>
      </w:r>
      <w:r w:rsidRPr="00025C5F">
        <w:rPr>
          <w:rFonts w:cs="Arial"/>
          <w:i/>
        </w:rPr>
        <w:t>,</w:t>
      </w:r>
      <w:r w:rsidR="009F53D4" w:rsidRPr="00025C5F">
        <w:rPr>
          <w:rFonts w:cs="Arial"/>
          <w:i/>
        </w:rPr>
        <w:t xml:space="preserve"> that it is not </w:t>
      </w:r>
      <w:r w:rsidR="000C7484" w:rsidRPr="00025C5F">
        <w:rPr>
          <w:rFonts w:cs="Arial"/>
          <w:i/>
        </w:rPr>
        <w:t>a</w:t>
      </w:r>
      <w:r w:rsidR="000C7484" w:rsidRPr="009955DE">
        <w:rPr>
          <w:rFonts w:cs="Arial"/>
          <w:i/>
        </w:rPr>
        <w:t xml:space="preserve"> </w:t>
      </w:r>
      <w:r w:rsidR="00263137" w:rsidRPr="009955DE">
        <w:rPr>
          <w:rFonts w:cs="Arial"/>
          <w:i/>
        </w:rPr>
        <w:t xml:space="preserve">financially </w:t>
      </w:r>
      <w:r w:rsidR="009F53D4" w:rsidRPr="00025C5F">
        <w:rPr>
          <w:rFonts w:cs="Arial"/>
          <w:i/>
        </w:rPr>
        <w:t xml:space="preserve">viable </w:t>
      </w:r>
      <w:r w:rsidR="000C7484" w:rsidRPr="00025C5F">
        <w:rPr>
          <w:rFonts w:cs="Arial"/>
          <w:i/>
        </w:rPr>
        <w:t xml:space="preserve">business model to have a </w:t>
      </w:r>
      <w:r w:rsidR="00195913" w:rsidRPr="00025C5F">
        <w:rPr>
          <w:rFonts w:cs="Arial"/>
          <w:i/>
        </w:rPr>
        <w:t>standalone</w:t>
      </w:r>
      <w:r w:rsidR="000C7484" w:rsidRPr="00025C5F">
        <w:rPr>
          <w:rFonts w:cs="Arial"/>
          <w:i/>
        </w:rPr>
        <w:t>, free to access animal collection and so</w:t>
      </w:r>
      <w:r w:rsidRPr="00025C5F">
        <w:rPr>
          <w:rFonts w:cs="Arial"/>
          <w:i/>
        </w:rPr>
        <w:t xml:space="preserve"> we need to be able to be able to offer these </w:t>
      </w:r>
      <w:r w:rsidR="000C7484" w:rsidRPr="00025C5F">
        <w:rPr>
          <w:rFonts w:cs="Arial"/>
          <w:i/>
        </w:rPr>
        <w:t xml:space="preserve">additional </w:t>
      </w:r>
      <w:r w:rsidRPr="00025C5F">
        <w:rPr>
          <w:rFonts w:cs="Arial"/>
          <w:i/>
        </w:rPr>
        <w:t xml:space="preserve">services to ensure </w:t>
      </w:r>
      <w:r w:rsidR="000C7484" w:rsidRPr="00025C5F">
        <w:rPr>
          <w:rFonts w:cs="Arial"/>
          <w:i/>
        </w:rPr>
        <w:t xml:space="preserve">a </w:t>
      </w:r>
      <w:r w:rsidRPr="00025C5F">
        <w:rPr>
          <w:rFonts w:cs="Arial"/>
          <w:i/>
        </w:rPr>
        <w:t>success</w:t>
      </w:r>
      <w:r w:rsidR="000C7484" w:rsidRPr="00025C5F">
        <w:rPr>
          <w:rFonts w:cs="Arial"/>
          <w:i/>
        </w:rPr>
        <w:t>ful outcome</w:t>
      </w:r>
      <w:r w:rsidR="00B21B01">
        <w:rPr>
          <w:rFonts w:cs="Arial"/>
          <w:i/>
        </w:rPr>
        <w:t>.</w:t>
      </w:r>
      <w:r w:rsidR="00C03BA2" w:rsidRPr="00C03BA2">
        <w:rPr>
          <w:rFonts w:cs="Arial"/>
          <w:i/>
        </w:rPr>
        <w:t xml:space="preserve"> </w:t>
      </w:r>
    </w:p>
    <w:p w14:paraId="747B2FE7" w14:textId="1A883702" w:rsidR="00C03BA2" w:rsidRDefault="00C03BA2" w:rsidP="00C03BA2">
      <w:pPr>
        <w:pBdr>
          <w:top w:val="single" w:sz="4" w:space="1" w:color="auto"/>
          <w:left w:val="single" w:sz="4" w:space="4" w:color="auto"/>
          <w:bottom w:val="single" w:sz="4" w:space="1" w:color="auto"/>
          <w:right w:val="single" w:sz="4" w:space="4" w:color="auto"/>
        </w:pBdr>
        <w:spacing w:after="240"/>
        <w:jc w:val="center"/>
        <w:rPr>
          <w:rFonts w:cs="Arial"/>
          <w:i/>
        </w:rPr>
      </w:pPr>
      <w:r>
        <w:rPr>
          <w:rFonts w:cs="Arial"/>
          <w:i/>
          <w:noProof/>
        </w:rPr>
        <w:drawing>
          <wp:inline distT="0" distB="0" distL="0" distR="0" wp14:anchorId="76B2F7C1" wp14:editId="30C11D6A">
            <wp:extent cx="2924175" cy="3899008"/>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fe PC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30141" cy="3906963"/>
                    </a:xfrm>
                    <a:prstGeom prst="rect">
                      <a:avLst/>
                    </a:prstGeom>
                  </pic:spPr>
                </pic:pic>
              </a:graphicData>
            </a:graphic>
          </wp:inline>
        </w:drawing>
      </w:r>
    </w:p>
    <w:p w14:paraId="4A9BA133" w14:textId="62E7921B" w:rsidR="000C7484" w:rsidRDefault="00C03BA2" w:rsidP="005C5388">
      <w:pPr>
        <w:pBdr>
          <w:top w:val="single" w:sz="4" w:space="1" w:color="auto"/>
          <w:left w:val="single" w:sz="4" w:space="4" w:color="auto"/>
          <w:bottom w:val="single" w:sz="4" w:space="1" w:color="auto"/>
          <w:right w:val="single" w:sz="4" w:space="4" w:color="auto"/>
        </w:pBdr>
        <w:spacing w:after="240"/>
        <w:rPr>
          <w:rFonts w:cs="Arial"/>
          <w:i/>
        </w:rPr>
      </w:pPr>
      <w:r>
        <w:rPr>
          <w:rFonts w:cs="Arial"/>
          <w:i/>
        </w:rPr>
        <w:lastRenderedPageBreak/>
        <w:t>PCT will lease out the Café area within the former</w:t>
      </w:r>
      <w:r w:rsidR="00B005D8">
        <w:rPr>
          <w:rFonts w:cs="Arial"/>
          <w:i/>
        </w:rPr>
        <w:t xml:space="preserve"> visitor</w:t>
      </w:r>
      <w:r>
        <w:rPr>
          <w:rFonts w:cs="Arial"/>
          <w:i/>
        </w:rPr>
        <w:t xml:space="preserve"> centre, creating a new business opportunity which w</w:t>
      </w:r>
      <w:r w:rsidR="00B005D8">
        <w:rPr>
          <w:rFonts w:cs="Arial"/>
          <w:i/>
        </w:rPr>
        <w:t>ill</w:t>
      </w:r>
      <w:r>
        <w:rPr>
          <w:rFonts w:cs="Arial"/>
          <w:i/>
        </w:rPr>
        <w:t xml:space="preserve"> provide jobs and training opportunities for local people. The pre-existing hatch on the side of the building makes the set</w:t>
      </w:r>
      <w:r w:rsidR="00C764AA">
        <w:rPr>
          <w:rFonts w:cs="Arial"/>
          <w:i/>
        </w:rPr>
        <w:t>-</w:t>
      </w:r>
      <w:r>
        <w:rPr>
          <w:rFonts w:cs="Arial"/>
          <w:i/>
        </w:rPr>
        <w:t>up idea</w:t>
      </w:r>
      <w:r w:rsidR="00C764AA">
        <w:rPr>
          <w:rFonts w:cs="Arial"/>
          <w:i/>
        </w:rPr>
        <w:t>l</w:t>
      </w:r>
      <w:r>
        <w:rPr>
          <w:rFonts w:cs="Arial"/>
          <w:i/>
        </w:rPr>
        <w:t xml:space="preserve"> for both sit</w:t>
      </w:r>
      <w:r w:rsidR="00C764AA">
        <w:rPr>
          <w:rFonts w:cs="Arial"/>
          <w:i/>
        </w:rPr>
        <w:t xml:space="preserve"> in</w:t>
      </w:r>
      <w:r>
        <w:rPr>
          <w:rFonts w:cs="Arial"/>
          <w:i/>
        </w:rPr>
        <w:t xml:space="preserve"> and take away options.</w:t>
      </w:r>
    </w:p>
    <w:p w14:paraId="7F93C1F3" w14:textId="7A84A463" w:rsidR="00B21B01" w:rsidRDefault="00B21B01" w:rsidP="005C5388">
      <w:pPr>
        <w:pBdr>
          <w:top w:val="single" w:sz="4" w:space="1" w:color="auto"/>
          <w:left w:val="single" w:sz="4" w:space="4" w:color="auto"/>
          <w:bottom w:val="single" w:sz="4" w:space="1" w:color="auto"/>
          <w:right w:val="single" w:sz="4" w:space="4" w:color="auto"/>
        </w:pBdr>
        <w:spacing w:after="240"/>
        <w:rPr>
          <w:rFonts w:cs="Arial"/>
          <w:i/>
        </w:rPr>
      </w:pPr>
      <w:r>
        <w:rPr>
          <w:rFonts w:cs="Arial"/>
          <w:i/>
        </w:rPr>
        <w:t xml:space="preserve">PCT will reopen the outdoor toilet facilities at the former visitor centre, making a day out at Palacerigg Country Park more accessible for families with young children, the </w:t>
      </w:r>
      <w:proofErr w:type="gramStart"/>
      <w:r>
        <w:rPr>
          <w:rFonts w:cs="Arial"/>
          <w:i/>
        </w:rPr>
        <w:t>elderly</w:t>
      </w:r>
      <w:proofErr w:type="gramEnd"/>
      <w:r>
        <w:rPr>
          <w:rFonts w:cs="Arial"/>
          <w:i/>
        </w:rPr>
        <w:t xml:space="preserve"> and people with disabilities. This will also increase the amount of time spent within the country park by the average visitor.</w:t>
      </w:r>
    </w:p>
    <w:p w14:paraId="4DA36525" w14:textId="30BB87F5" w:rsidR="00B21B01" w:rsidRDefault="00B21B01" w:rsidP="00C03BA2">
      <w:pPr>
        <w:pBdr>
          <w:top w:val="single" w:sz="4" w:space="1" w:color="auto"/>
          <w:left w:val="single" w:sz="4" w:space="4" w:color="auto"/>
          <w:bottom w:val="single" w:sz="4" w:space="1" w:color="auto"/>
          <w:right w:val="single" w:sz="4" w:space="4" w:color="auto"/>
        </w:pBdr>
        <w:spacing w:after="240"/>
        <w:jc w:val="center"/>
        <w:rPr>
          <w:rFonts w:cs="Arial"/>
          <w:i/>
        </w:rPr>
      </w:pPr>
      <w:r>
        <w:rPr>
          <w:rFonts w:cs="Arial"/>
          <w:i/>
          <w:noProof/>
        </w:rPr>
        <w:drawing>
          <wp:inline distT="0" distB="0" distL="0" distR="0" wp14:anchorId="19B8D57C" wp14:editId="465DE8BA">
            <wp:extent cx="4629150" cy="347211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CT toile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44845" cy="3483890"/>
                    </a:xfrm>
                    <a:prstGeom prst="rect">
                      <a:avLst/>
                    </a:prstGeom>
                  </pic:spPr>
                </pic:pic>
              </a:graphicData>
            </a:graphic>
          </wp:inline>
        </w:drawing>
      </w:r>
    </w:p>
    <w:p w14:paraId="4E3B2BD0" w14:textId="2F885B39" w:rsidR="005C5388" w:rsidRPr="00025C5F" w:rsidRDefault="00DB75EC" w:rsidP="005C5388">
      <w:pPr>
        <w:pBdr>
          <w:top w:val="single" w:sz="4" w:space="1" w:color="auto"/>
          <w:left w:val="single" w:sz="4" w:space="4" w:color="auto"/>
          <w:bottom w:val="single" w:sz="4" w:space="1" w:color="auto"/>
          <w:right w:val="single" w:sz="4" w:space="4" w:color="auto"/>
        </w:pBdr>
        <w:spacing w:after="240"/>
        <w:rPr>
          <w:rFonts w:cs="Arial"/>
          <w:i/>
        </w:rPr>
      </w:pPr>
      <w:r w:rsidRPr="00025C5F">
        <w:rPr>
          <w:rFonts w:cs="Arial"/>
          <w:i/>
        </w:rPr>
        <w:t>83% of the local community</w:t>
      </w:r>
      <w:r w:rsidR="000C7484" w:rsidRPr="00025C5F">
        <w:rPr>
          <w:rFonts w:cs="Arial"/>
          <w:i/>
        </w:rPr>
        <w:t xml:space="preserve"> that engaged with NLC’s Masterplan for Palacerigg consultation </w:t>
      </w:r>
      <w:r w:rsidR="000C7484" w:rsidRPr="00032F9C">
        <w:rPr>
          <w:rFonts w:cs="Arial"/>
          <w:i/>
        </w:rPr>
        <w:t>process</w:t>
      </w:r>
      <w:r w:rsidRPr="00032F9C">
        <w:rPr>
          <w:rFonts w:cs="Arial"/>
          <w:i/>
        </w:rPr>
        <w:t xml:space="preserve"> stated</w:t>
      </w:r>
      <w:r w:rsidRPr="00025C5F">
        <w:rPr>
          <w:rFonts w:cs="Arial"/>
          <w:i/>
        </w:rPr>
        <w:t xml:space="preserve"> that they strongly disagreed with the removal of the animal</w:t>
      </w:r>
      <w:r w:rsidR="000C7484" w:rsidRPr="00025C5F">
        <w:rPr>
          <w:rFonts w:cs="Arial"/>
          <w:i/>
        </w:rPr>
        <w:t xml:space="preserve"> collections.</w:t>
      </w:r>
    </w:p>
    <w:p w14:paraId="7E99006C" w14:textId="2494218E" w:rsidR="009F53D4" w:rsidRPr="00025C5F" w:rsidRDefault="000C7484" w:rsidP="005C5388">
      <w:pPr>
        <w:pBdr>
          <w:top w:val="single" w:sz="4" w:space="1" w:color="auto"/>
          <w:left w:val="single" w:sz="4" w:space="4" w:color="auto"/>
          <w:bottom w:val="single" w:sz="4" w:space="1" w:color="auto"/>
          <w:right w:val="single" w:sz="4" w:space="4" w:color="auto"/>
        </w:pBdr>
        <w:spacing w:after="240"/>
        <w:rPr>
          <w:rFonts w:cs="Arial"/>
          <w:i/>
        </w:rPr>
      </w:pPr>
      <w:r w:rsidRPr="00025C5F">
        <w:rPr>
          <w:rFonts w:cs="Arial"/>
          <w:i/>
        </w:rPr>
        <w:t>Below are links to p</w:t>
      </w:r>
      <w:r w:rsidR="009F53D4" w:rsidRPr="00025C5F">
        <w:rPr>
          <w:rFonts w:cs="Arial"/>
          <w:i/>
        </w:rPr>
        <w:t xml:space="preserve">revious </w:t>
      </w:r>
      <w:r w:rsidRPr="00025C5F">
        <w:rPr>
          <w:rFonts w:cs="Arial"/>
          <w:i/>
        </w:rPr>
        <w:t xml:space="preserve">media </w:t>
      </w:r>
      <w:r w:rsidR="009F53D4" w:rsidRPr="00025C5F">
        <w:rPr>
          <w:rFonts w:cs="Arial"/>
          <w:i/>
        </w:rPr>
        <w:t xml:space="preserve">articles highlighting </w:t>
      </w:r>
      <w:r w:rsidRPr="00025C5F">
        <w:rPr>
          <w:rFonts w:cs="Arial"/>
          <w:i/>
        </w:rPr>
        <w:t xml:space="preserve">the </w:t>
      </w:r>
      <w:r w:rsidR="009F53D4" w:rsidRPr="00025C5F">
        <w:rPr>
          <w:rFonts w:cs="Arial"/>
          <w:i/>
        </w:rPr>
        <w:t>passion</w:t>
      </w:r>
      <w:r w:rsidRPr="00025C5F">
        <w:rPr>
          <w:rFonts w:cs="Arial"/>
          <w:i/>
        </w:rPr>
        <w:t xml:space="preserve"> for Palacerigg that still exists within the local community.</w:t>
      </w:r>
    </w:p>
    <w:p w14:paraId="1E7F1D78" w14:textId="77777777" w:rsidR="00A70BCB" w:rsidRPr="00025C5F" w:rsidRDefault="00D44DDA" w:rsidP="00A70BCB">
      <w:pPr>
        <w:shd w:val="clear" w:color="auto" w:fill="FFFFFF"/>
        <w:spacing w:line="240" w:lineRule="auto"/>
        <w:textAlignment w:val="baseline"/>
        <w:rPr>
          <w:rFonts w:eastAsia="Times New Roman" w:cs="Arial"/>
          <w:color w:val="201F1E"/>
          <w:sz w:val="23"/>
          <w:szCs w:val="23"/>
          <w:lang w:eastAsia="en-GB"/>
        </w:rPr>
      </w:pPr>
      <w:hyperlink r:id="rId24" w:tgtFrame="_blank" w:history="1">
        <w:r w:rsidR="00A70BCB" w:rsidRPr="00025C5F">
          <w:rPr>
            <w:rFonts w:eastAsia="Times New Roman" w:cs="Arial"/>
            <w:color w:val="0000FF"/>
            <w:sz w:val="23"/>
            <w:szCs w:val="23"/>
            <w:u w:val="single"/>
            <w:bdr w:val="none" w:sz="0" w:space="0" w:color="auto" w:frame="1"/>
            <w:lang w:eastAsia="en-GB"/>
          </w:rPr>
          <w:t>https://www.google.co.uk/amp/s/www.cumbernauld-news.co.uk/news/environment/palacerigg-animals-have-been-rehomed-2040485%3famp</w:t>
        </w:r>
      </w:hyperlink>
    </w:p>
    <w:p w14:paraId="0D9A4350" w14:textId="77777777" w:rsidR="00A70BCB" w:rsidRPr="00025C5F" w:rsidRDefault="00A70BCB" w:rsidP="00A70BCB">
      <w:pPr>
        <w:shd w:val="clear" w:color="auto" w:fill="FFFFFF"/>
        <w:spacing w:line="240" w:lineRule="auto"/>
        <w:textAlignment w:val="baseline"/>
        <w:rPr>
          <w:rFonts w:eastAsia="Times New Roman" w:cs="Arial"/>
          <w:color w:val="201F1E"/>
          <w:sz w:val="23"/>
          <w:szCs w:val="23"/>
          <w:lang w:eastAsia="en-GB"/>
        </w:rPr>
      </w:pPr>
    </w:p>
    <w:p w14:paraId="721508CF" w14:textId="77777777" w:rsidR="00A70BCB" w:rsidRPr="00025C5F" w:rsidRDefault="00D44DDA" w:rsidP="00A70BCB">
      <w:pPr>
        <w:shd w:val="clear" w:color="auto" w:fill="FFFFFF"/>
        <w:spacing w:line="240" w:lineRule="auto"/>
        <w:textAlignment w:val="baseline"/>
        <w:rPr>
          <w:rFonts w:eastAsia="Times New Roman" w:cs="Arial"/>
          <w:color w:val="201F1E"/>
          <w:sz w:val="23"/>
          <w:szCs w:val="23"/>
          <w:lang w:eastAsia="en-GB"/>
        </w:rPr>
      </w:pPr>
      <w:hyperlink r:id="rId25" w:tgtFrame="_blank" w:history="1">
        <w:r w:rsidR="00A70BCB" w:rsidRPr="00025C5F">
          <w:rPr>
            <w:rFonts w:eastAsia="Times New Roman" w:cs="Arial"/>
            <w:color w:val="0000FF"/>
            <w:sz w:val="23"/>
            <w:szCs w:val="23"/>
            <w:u w:val="single"/>
            <w:bdr w:val="none" w:sz="0" w:space="0" w:color="auto" w:frame="1"/>
            <w:lang w:eastAsia="en-GB"/>
          </w:rPr>
          <w:t>https://www.google.co.uk/amp/s/www.dailyrecord.co.uk/news/scottish-news/60000-treetop-walkway-chopped-down-22487981.amp</w:t>
        </w:r>
      </w:hyperlink>
    </w:p>
    <w:p w14:paraId="2BFFE89C" w14:textId="77777777" w:rsidR="00A70BCB" w:rsidRPr="00025C5F" w:rsidRDefault="00A70BCB" w:rsidP="00A70BCB">
      <w:pPr>
        <w:shd w:val="clear" w:color="auto" w:fill="FFFFFF"/>
        <w:spacing w:line="240" w:lineRule="auto"/>
        <w:textAlignment w:val="baseline"/>
        <w:rPr>
          <w:rFonts w:eastAsia="Times New Roman" w:cs="Arial"/>
          <w:color w:val="201F1E"/>
          <w:sz w:val="23"/>
          <w:szCs w:val="23"/>
          <w:lang w:eastAsia="en-GB"/>
        </w:rPr>
      </w:pPr>
    </w:p>
    <w:p w14:paraId="138B6272" w14:textId="77777777" w:rsidR="00A70BCB" w:rsidRPr="00025C5F" w:rsidRDefault="00D44DDA" w:rsidP="00A70BCB">
      <w:pPr>
        <w:shd w:val="clear" w:color="auto" w:fill="FFFFFF"/>
        <w:spacing w:line="240" w:lineRule="auto"/>
        <w:textAlignment w:val="baseline"/>
        <w:rPr>
          <w:rFonts w:eastAsia="Times New Roman" w:cs="Arial"/>
          <w:color w:val="201F1E"/>
          <w:sz w:val="23"/>
          <w:szCs w:val="23"/>
          <w:lang w:eastAsia="en-GB"/>
        </w:rPr>
      </w:pPr>
      <w:hyperlink r:id="rId26" w:tgtFrame="_blank" w:history="1">
        <w:r w:rsidR="00A70BCB" w:rsidRPr="00025C5F">
          <w:rPr>
            <w:rFonts w:eastAsia="Times New Roman" w:cs="Arial"/>
            <w:color w:val="0000FF"/>
            <w:sz w:val="23"/>
            <w:szCs w:val="23"/>
            <w:u w:val="single"/>
            <w:bdr w:val="none" w:sz="0" w:space="0" w:color="auto" w:frame="1"/>
            <w:lang w:eastAsia="en-GB"/>
          </w:rPr>
          <w:t>https://www.facebook.com/322514792064/posts/10157068261967065/?extid=PwDBCOKJryBv23K2&amp;d=n</w:t>
        </w:r>
      </w:hyperlink>
    </w:p>
    <w:p w14:paraId="654C649C" w14:textId="77777777" w:rsidR="00A70BCB" w:rsidRPr="00025C5F" w:rsidRDefault="00A70BCB" w:rsidP="00A70BCB">
      <w:pPr>
        <w:shd w:val="clear" w:color="auto" w:fill="FFFFFF"/>
        <w:spacing w:line="240" w:lineRule="auto"/>
        <w:textAlignment w:val="baseline"/>
        <w:rPr>
          <w:rFonts w:eastAsia="Times New Roman" w:cs="Arial"/>
          <w:color w:val="201F1E"/>
          <w:sz w:val="23"/>
          <w:szCs w:val="23"/>
          <w:lang w:eastAsia="en-GB"/>
        </w:rPr>
      </w:pPr>
    </w:p>
    <w:p w14:paraId="3EBCB387" w14:textId="77777777" w:rsidR="00A70BCB" w:rsidRPr="00025C5F" w:rsidRDefault="00D44DDA" w:rsidP="00A70BCB">
      <w:pPr>
        <w:shd w:val="clear" w:color="auto" w:fill="FFFFFF"/>
        <w:spacing w:line="240" w:lineRule="auto"/>
        <w:textAlignment w:val="baseline"/>
        <w:rPr>
          <w:rFonts w:eastAsia="Times New Roman" w:cs="Arial"/>
          <w:color w:val="201F1E"/>
          <w:sz w:val="23"/>
          <w:szCs w:val="23"/>
          <w:lang w:eastAsia="en-GB"/>
        </w:rPr>
      </w:pPr>
      <w:hyperlink r:id="rId27" w:tgtFrame="_blank" w:history="1">
        <w:r w:rsidR="00A70BCB" w:rsidRPr="00025C5F">
          <w:rPr>
            <w:rFonts w:eastAsia="Times New Roman" w:cs="Arial"/>
            <w:color w:val="0000FF"/>
            <w:sz w:val="23"/>
            <w:szCs w:val="23"/>
            <w:u w:val="single"/>
            <w:bdr w:val="none" w:sz="0" w:space="0" w:color="auto" w:frame="1"/>
            <w:lang w:eastAsia="en-GB"/>
          </w:rPr>
          <w:t>https://www.google.co.uk/amp/s/www.cumbernauld-news.co.uk/news/environment/protest-planned-save-animals-88835%3famp</w:t>
        </w:r>
      </w:hyperlink>
    </w:p>
    <w:p w14:paraId="6840095F" w14:textId="77777777" w:rsidR="00A70BCB" w:rsidRPr="00025C5F" w:rsidRDefault="00A70BCB" w:rsidP="00A70BCB">
      <w:pPr>
        <w:shd w:val="clear" w:color="auto" w:fill="FFFFFF"/>
        <w:spacing w:line="240" w:lineRule="auto"/>
        <w:textAlignment w:val="baseline"/>
        <w:rPr>
          <w:rFonts w:eastAsia="Times New Roman" w:cs="Arial"/>
          <w:color w:val="201F1E"/>
          <w:sz w:val="23"/>
          <w:szCs w:val="23"/>
          <w:lang w:eastAsia="en-GB"/>
        </w:rPr>
      </w:pPr>
    </w:p>
    <w:p w14:paraId="7BB47EB7" w14:textId="77777777" w:rsidR="00A70BCB" w:rsidRPr="00025C5F" w:rsidRDefault="00D44DDA" w:rsidP="00A70BCB">
      <w:pPr>
        <w:shd w:val="clear" w:color="auto" w:fill="FFFFFF"/>
        <w:spacing w:line="240" w:lineRule="auto"/>
        <w:textAlignment w:val="baseline"/>
        <w:rPr>
          <w:rFonts w:eastAsia="Times New Roman" w:cs="Arial"/>
          <w:color w:val="201F1E"/>
          <w:sz w:val="23"/>
          <w:szCs w:val="23"/>
          <w:lang w:eastAsia="en-GB"/>
        </w:rPr>
      </w:pPr>
      <w:hyperlink r:id="rId28" w:tgtFrame="_blank" w:history="1">
        <w:r w:rsidR="00A70BCB" w:rsidRPr="00025C5F">
          <w:rPr>
            <w:rFonts w:eastAsia="Times New Roman" w:cs="Arial"/>
            <w:color w:val="0000FF"/>
            <w:sz w:val="23"/>
            <w:szCs w:val="23"/>
            <w:u w:val="single"/>
            <w:bdr w:val="none" w:sz="0" w:space="0" w:color="auto" w:frame="1"/>
            <w:lang w:eastAsia="en-GB"/>
          </w:rPr>
          <w:t>https://www.google.co.uk/amp/s/www.scotsman.com/news/environment/hundreds-turned-out-palacerigg-protest-1421353%3famp</w:t>
        </w:r>
      </w:hyperlink>
    </w:p>
    <w:p w14:paraId="566E2053" w14:textId="77777777" w:rsidR="00A70BCB" w:rsidRPr="00025C5F" w:rsidRDefault="00A70BCB" w:rsidP="00A70BCB">
      <w:pPr>
        <w:shd w:val="clear" w:color="auto" w:fill="FFFFFF"/>
        <w:spacing w:line="240" w:lineRule="auto"/>
        <w:textAlignment w:val="baseline"/>
        <w:rPr>
          <w:rFonts w:eastAsia="Times New Roman" w:cs="Arial"/>
          <w:color w:val="201F1E"/>
          <w:sz w:val="23"/>
          <w:szCs w:val="23"/>
          <w:lang w:eastAsia="en-GB"/>
        </w:rPr>
      </w:pPr>
    </w:p>
    <w:p w14:paraId="59DAF514" w14:textId="77777777" w:rsidR="00A70BCB" w:rsidRPr="00025C5F" w:rsidRDefault="00D44DDA" w:rsidP="00A70BCB">
      <w:pPr>
        <w:shd w:val="clear" w:color="auto" w:fill="FFFFFF"/>
        <w:spacing w:line="240" w:lineRule="auto"/>
        <w:textAlignment w:val="baseline"/>
        <w:rPr>
          <w:rFonts w:eastAsia="Times New Roman" w:cs="Arial"/>
          <w:color w:val="201F1E"/>
          <w:sz w:val="23"/>
          <w:szCs w:val="23"/>
          <w:lang w:eastAsia="en-GB"/>
        </w:rPr>
      </w:pPr>
      <w:hyperlink r:id="rId29" w:tgtFrame="_blank" w:history="1">
        <w:r w:rsidR="00A70BCB" w:rsidRPr="00025C5F">
          <w:rPr>
            <w:rFonts w:eastAsia="Times New Roman" w:cs="Arial"/>
            <w:color w:val="0000FF"/>
            <w:sz w:val="23"/>
            <w:szCs w:val="23"/>
            <w:u w:val="single"/>
            <w:bdr w:val="none" w:sz="0" w:space="0" w:color="auto" w:frame="1"/>
            <w:lang w:eastAsia="en-GB"/>
          </w:rPr>
          <w:t>https://www.google.co.uk/amp/s/www.cumbernauld-news.co.uk/news/environment/beautiful-cumbernauld-mural-could-be-listed-save-it-posterity-2014326%3famp</w:t>
        </w:r>
      </w:hyperlink>
    </w:p>
    <w:p w14:paraId="3FF8F3CE" w14:textId="77777777" w:rsidR="00A70BCB" w:rsidRPr="00025C5F" w:rsidRDefault="00A70BCB" w:rsidP="00A70BCB">
      <w:pPr>
        <w:shd w:val="clear" w:color="auto" w:fill="FFFFFF"/>
        <w:spacing w:line="240" w:lineRule="auto"/>
        <w:textAlignment w:val="baseline"/>
        <w:rPr>
          <w:rFonts w:eastAsia="Times New Roman" w:cs="Arial"/>
          <w:color w:val="201F1E"/>
          <w:sz w:val="23"/>
          <w:szCs w:val="23"/>
          <w:lang w:eastAsia="en-GB"/>
        </w:rPr>
      </w:pPr>
    </w:p>
    <w:p w14:paraId="4CAE031F" w14:textId="77777777" w:rsidR="00A70BCB" w:rsidRPr="00025C5F" w:rsidRDefault="00D44DDA" w:rsidP="00A70BCB">
      <w:pPr>
        <w:shd w:val="clear" w:color="auto" w:fill="FFFFFF"/>
        <w:spacing w:line="240" w:lineRule="auto"/>
        <w:textAlignment w:val="baseline"/>
        <w:rPr>
          <w:rFonts w:eastAsia="Times New Roman" w:cs="Arial"/>
          <w:color w:val="201F1E"/>
          <w:sz w:val="23"/>
          <w:szCs w:val="23"/>
          <w:lang w:eastAsia="en-GB"/>
        </w:rPr>
      </w:pPr>
      <w:hyperlink r:id="rId30" w:tgtFrame="_blank" w:history="1">
        <w:r w:rsidR="00A70BCB" w:rsidRPr="00025C5F">
          <w:rPr>
            <w:rFonts w:eastAsia="Times New Roman" w:cs="Arial"/>
            <w:color w:val="0000FF"/>
            <w:sz w:val="23"/>
            <w:szCs w:val="23"/>
            <w:u w:val="single"/>
            <w:bdr w:val="none" w:sz="0" w:space="0" w:color="auto" w:frame="1"/>
            <w:lang w:eastAsia="en-GB"/>
          </w:rPr>
          <w:t>https://m.facebook.com/cumbernauldcdt/posts/10157906481987065</w:t>
        </w:r>
      </w:hyperlink>
    </w:p>
    <w:p w14:paraId="4ABA9B92" w14:textId="77777777" w:rsidR="00A70BCB" w:rsidRPr="00025C5F" w:rsidRDefault="00A70BCB" w:rsidP="00A70BCB">
      <w:pPr>
        <w:shd w:val="clear" w:color="auto" w:fill="FFFFFF"/>
        <w:spacing w:line="240" w:lineRule="auto"/>
        <w:textAlignment w:val="baseline"/>
        <w:rPr>
          <w:rFonts w:eastAsia="Times New Roman" w:cs="Arial"/>
          <w:color w:val="201F1E"/>
          <w:sz w:val="23"/>
          <w:szCs w:val="23"/>
          <w:lang w:eastAsia="en-GB"/>
        </w:rPr>
      </w:pPr>
    </w:p>
    <w:p w14:paraId="79ADBDBE" w14:textId="19552B72" w:rsidR="00C764AA" w:rsidRDefault="00D44DDA" w:rsidP="00A70BCB">
      <w:pPr>
        <w:shd w:val="clear" w:color="auto" w:fill="FFFFFF"/>
        <w:spacing w:line="240" w:lineRule="auto"/>
        <w:textAlignment w:val="baseline"/>
        <w:rPr>
          <w:rFonts w:eastAsia="Times New Roman" w:cs="Arial"/>
          <w:color w:val="0000FF"/>
          <w:sz w:val="23"/>
          <w:szCs w:val="23"/>
          <w:u w:val="single"/>
          <w:bdr w:val="none" w:sz="0" w:space="0" w:color="auto" w:frame="1"/>
          <w:lang w:eastAsia="en-GB"/>
        </w:rPr>
      </w:pPr>
      <w:hyperlink r:id="rId31" w:tgtFrame="_blank" w:history="1">
        <w:r w:rsidR="00A70BCB" w:rsidRPr="00025C5F">
          <w:rPr>
            <w:rFonts w:eastAsia="Times New Roman" w:cs="Arial"/>
            <w:color w:val="0000FF"/>
            <w:sz w:val="23"/>
            <w:szCs w:val="23"/>
            <w:u w:val="single"/>
            <w:bdr w:val="none" w:sz="0" w:space="0" w:color="auto" w:frame="1"/>
            <w:lang w:eastAsia="en-GB"/>
          </w:rPr>
          <w:t>https://m.facebook.com/cumbernauldcdt/posts/10157929989527065</w:t>
        </w:r>
      </w:hyperlink>
    </w:p>
    <w:p w14:paraId="5F096B74" w14:textId="59A3BD9B" w:rsidR="00032F9C" w:rsidRPr="00025C5F" w:rsidRDefault="00032F9C" w:rsidP="00A70BCB">
      <w:pPr>
        <w:shd w:val="clear" w:color="auto" w:fill="FFFFFF"/>
        <w:spacing w:line="240" w:lineRule="auto"/>
        <w:textAlignment w:val="baseline"/>
        <w:rPr>
          <w:rFonts w:eastAsia="Times New Roman" w:cs="Arial"/>
          <w:color w:val="0000FF"/>
          <w:sz w:val="23"/>
          <w:szCs w:val="23"/>
          <w:u w:val="single"/>
          <w:bdr w:val="none" w:sz="0" w:space="0" w:color="auto" w:frame="1"/>
          <w:lang w:eastAsia="en-GB"/>
        </w:rPr>
      </w:pPr>
      <w:r w:rsidRPr="00032F9C">
        <w:rPr>
          <w:rFonts w:eastAsia="Times New Roman" w:cs="Arial"/>
          <w:noProof/>
          <w:color w:val="0000FF"/>
          <w:sz w:val="23"/>
          <w:szCs w:val="23"/>
          <w:u w:val="single"/>
          <w:bdr w:val="none" w:sz="0" w:space="0" w:color="auto" w:frame="1"/>
          <w:lang w:eastAsia="en-GB"/>
        </w:rPr>
        <w:lastRenderedPageBreak/>
        <mc:AlternateContent>
          <mc:Choice Requires="wps">
            <w:drawing>
              <wp:anchor distT="45720" distB="45720" distL="114300" distR="114300" simplePos="0" relativeHeight="251679744" behindDoc="0" locked="0" layoutInCell="1" allowOverlap="1" wp14:anchorId="31F4B812" wp14:editId="37FEFE59">
                <wp:simplePos x="0" y="0"/>
                <wp:positionH relativeFrom="margin">
                  <wp:align>right</wp:align>
                </wp:positionH>
                <wp:positionV relativeFrom="paragraph">
                  <wp:posOffset>0</wp:posOffset>
                </wp:positionV>
                <wp:extent cx="5715000" cy="8705850"/>
                <wp:effectExtent l="0" t="0" r="19050"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705850"/>
                        </a:xfrm>
                        <a:prstGeom prst="rect">
                          <a:avLst/>
                        </a:prstGeom>
                        <a:solidFill>
                          <a:srgbClr val="FFFFFF"/>
                        </a:solidFill>
                        <a:ln w="9525">
                          <a:solidFill>
                            <a:srgbClr val="000000"/>
                          </a:solidFill>
                          <a:miter lim="800000"/>
                          <a:headEnd/>
                          <a:tailEnd/>
                        </a:ln>
                      </wps:spPr>
                      <wps:txbx>
                        <w:txbxContent>
                          <w:p w14:paraId="7716BB37" w14:textId="1F1D1A80" w:rsidR="00C764AA" w:rsidRPr="00032F9C" w:rsidRDefault="00C764AA" w:rsidP="00032F9C">
                            <w:pPr>
                              <w:shd w:val="clear" w:color="auto" w:fill="FFFFFF"/>
                              <w:spacing w:line="240" w:lineRule="auto"/>
                              <w:jc w:val="center"/>
                              <w:rPr>
                                <w:rFonts w:eastAsia="Times New Roman" w:cs="Arial"/>
                                <w:b/>
                                <w:color w:val="00B050"/>
                                <w:sz w:val="28"/>
                                <w:szCs w:val="28"/>
                                <w:u w:val="single"/>
                                <w:lang w:eastAsia="en-GB"/>
                              </w:rPr>
                            </w:pPr>
                            <w:r w:rsidRPr="00032F9C">
                              <w:rPr>
                                <w:rFonts w:eastAsia="Times New Roman" w:cs="Arial"/>
                                <w:b/>
                                <w:color w:val="00B050"/>
                                <w:sz w:val="28"/>
                                <w:szCs w:val="28"/>
                                <w:u w:val="single"/>
                                <w:lang w:eastAsia="en-GB"/>
                              </w:rPr>
                              <w:t>Palacerigg Community Trust’s links to National Outcomes</w:t>
                            </w:r>
                          </w:p>
                          <w:p w14:paraId="63B11ACE" w14:textId="77777777" w:rsidR="00C764AA" w:rsidRDefault="00C764AA" w:rsidP="00032F9C">
                            <w:pPr>
                              <w:shd w:val="clear" w:color="auto" w:fill="FFFFFF"/>
                              <w:spacing w:line="240" w:lineRule="auto"/>
                              <w:rPr>
                                <w:rFonts w:eastAsia="Times New Roman" w:cs="Arial"/>
                                <w:color w:val="212121"/>
                                <w:sz w:val="20"/>
                                <w:szCs w:val="20"/>
                                <w:lang w:eastAsia="en-GB"/>
                              </w:rPr>
                            </w:pPr>
                          </w:p>
                          <w:p w14:paraId="4D9B09D1" w14:textId="0AB276D2" w:rsidR="00C764AA" w:rsidRPr="00032F9C" w:rsidRDefault="00C764AA" w:rsidP="00032F9C">
                            <w:pPr>
                              <w:shd w:val="clear" w:color="auto" w:fill="FFFFFF"/>
                              <w:spacing w:line="240" w:lineRule="auto"/>
                              <w:rPr>
                                <w:rFonts w:eastAsia="Times New Roman" w:cs="Arial"/>
                                <w:color w:val="00B050"/>
                                <w:szCs w:val="24"/>
                                <w:lang w:eastAsia="en-GB"/>
                              </w:rPr>
                            </w:pPr>
                            <w:r>
                              <w:rPr>
                                <w:noProof/>
                              </w:rPr>
                              <w:t xml:space="preserve">                            </w:t>
                            </w:r>
                            <w:r>
                              <w:rPr>
                                <w:noProof/>
                              </w:rPr>
                              <w:drawing>
                                <wp:inline distT="0" distB="0" distL="0" distR="0" wp14:anchorId="6EF14764" wp14:editId="000DE10C">
                                  <wp:extent cx="5590236" cy="1276350"/>
                                  <wp:effectExtent l="0" t="0" r="0" b="0"/>
                                  <wp:docPr id="24" name="Picture 24" descr="https://nationalperformance.gov.scot/sites/default/files/inline-images/Poverty%20Hero%20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ationalperformance.gov.scot/sites/default/files/inline-images/Poverty%20Hero%20Imag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81808" cy="1297258"/>
                                          </a:xfrm>
                                          <a:prstGeom prst="rect">
                                            <a:avLst/>
                                          </a:prstGeom>
                                          <a:noFill/>
                                          <a:ln>
                                            <a:noFill/>
                                          </a:ln>
                                        </pic:spPr>
                                      </pic:pic>
                                    </a:graphicData>
                                  </a:graphic>
                                </wp:inline>
                              </w:drawing>
                            </w:r>
                          </w:p>
                          <w:p w14:paraId="4FD4775C" w14:textId="76151326" w:rsidR="00C764AA" w:rsidRDefault="00C764AA" w:rsidP="00032F9C">
                            <w:pPr>
                              <w:shd w:val="clear" w:color="auto" w:fill="FFFFFF"/>
                              <w:spacing w:line="240" w:lineRule="auto"/>
                              <w:rPr>
                                <w:rFonts w:eastAsia="Times New Roman" w:cs="Arial"/>
                                <w:color w:val="212121"/>
                                <w:szCs w:val="24"/>
                                <w:lang w:eastAsia="en-GB"/>
                              </w:rPr>
                            </w:pPr>
                          </w:p>
                          <w:p w14:paraId="218C92F1" w14:textId="2F7F49F3" w:rsidR="00C764AA" w:rsidRPr="00032F9C" w:rsidRDefault="00C764AA" w:rsidP="00032F9C">
                            <w:pPr>
                              <w:shd w:val="clear" w:color="auto" w:fill="FFFFFF"/>
                              <w:spacing w:line="240" w:lineRule="auto"/>
                              <w:rPr>
                                <w:rFonts w:eastAsia="Times New Roman" w:cs="Arial"/>
                                <w:b/>
                                <w:color w:val="00B050"/>
                                <w:szCs w:val="24"/>
                                <w:lang w:eastAsia="en-GB"/>
                              </w:rPr>
                            </w:pPr>
                            <w:r w:rsidRPr="00032F9C">
                              <w:rPr>
                                <w:b/>
                                <w:noProof/>
                                <w:color w:val="00B050"/>
                              </w:rPr>
                              <w:t>Poverty</w:t>
                            </w:r>
                          </w:p>
                          <w:p w14:paraId="21342146" w14:textId="4C8955F4" w:rsidR="00C764AA" w:rsidRPr="00032F9C" w:rsidRDefault="00C764AA" w:rsidP="00032F9C">
                            <w:pPr>
                              <w:shd w:val="clear" w:color="auto" w:fill="FFFFFF"/>
                              <w:spacing w:line="240" w:lineRule="auto"/>
                              <w:rPr>
                                <w:rFonts w:eastAsia="Times New Roman" w:cs="Arial"/>
                                <w:color w:val="212121"/>
                                <w:szCs w:val="24"/>
                                <w:lang w:eastAsia="en-GB"/>
                              </w:rPr>
                            </w:pPr>
                            <w:r w:rsidRPr="00032F9C">
                              <w:rPr>
                                <w:rFonts w:eastAsia="Times New Roman" w:cs="Arial"/>
                                <w:color w:val="212121"/>
                                <w:szCs w:val="24"/>
                                <w:lang w:eastAsia="en-GB"/>
                              </w:rPr>
                              <w:t>We will provide access to important services that are either free or low cost – this will help to address inequalities and reduce financial pressure on low income households.</w:t>
                            </w:r>
                          </w:p>
                          <w:p w14:paraId="67ED432F" w14:textId="77777777" w:rsidR="00C764AA" w:rsidRPr="00032F9C" w:rsidRDefault="00C764AA" w:rsidP="00032F9C">
                            <w:pPr>
                              <w:shd w:val="clear" w:color="auto" w:fill="FFFFFF"/>
                              <w:spacing w:line="240" w:lineRule="auto"/>
                              <w:rPr>
                                <w:rFonts w:eastAsia="Times New Roman" w:cs="Arial"/>
                                <w:color w:val="212121"/>
                                <w:szCs w:val="24"/>
                                <w:lang w:eastAsia="en-GB"/>
                              </w:rPr>
                            </w:pPr>
                          </w:p>
                          <w:p w14:paraId="14374A3A" w14:textId="00C4D9BC" w:rsidR="00C764AA" w:rsidRPr="00032F9C" w:rsidRDefault="00C764AA" w:rsidP="00032F9C">
                            <w:pPr>
                              <w:shd w:val="clear" w:color="auto" w:fill="FFFFFF"/>
                              <w:spacing w:line="240" w:lineRule="auto"/>
                              <w:rPr>
                                <w:rFonts w:eastAsia="Times New Roman" w:cs="Arial"/>
                                <w:color w:val="00B050"/>
                                <w:szCs w:val="24"/>
                                <w:lang w:eastAsia="en-GB"/>
                              </w:rPr>
                            </w:pPr>
                            <w:r>
                              <w:rPr>
                                <w:rFonts w:eastAsia="Times New Roman" w:cs="Arial"/>
                                <w:color w:val="00B050"/>
                                <w:szCs w:val="24"/>
                                <w:lang w:eastAsia="en-GB"/>
                              </w:rPr>
                              <w:tab/>
                            </w:r>
                            <w:r>
                              <w:rPr>
                                <w:noProof/>
                              </w:rPr>
                              <w:drawing>
                                <wp:inline distT="0" distB="0" distL="0" distR="0" wp14:anchorId="23C0421D" wp14:editId="4C249879">
                                  <wp:extent cx="5521588" cy="1466850"/>
                                  <wp:effectExtent l="0" t="0" r="3175" b="0"/>
                                  <wp:docPr id="25" name="Picture 25" descr="https://nationalperformance.gov.scot/sites/default/files/inline-images/Education%20Hero%20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ationalperformance.gov.scot/sites/default/files/inline-images/Education%20Hero%20Imag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29016" cy="1468823"/>
                                          </a:xfrm>
                                          <a:prstGeom prst="rect">
                                            <a:avLst/>
                                          </a:prstGeom>
                                          <a:noFill/>
                                          <a:ln>
                                            <a:noFill/>
                                          </a:ln>
                                        </pic:spPr>
                                      </pic:pic>
                                    </a:graphicData>
                                  </a:graphic>
                                </wp:inline>
                              </w:drawing>
                            </w:r>
                          </w:p>
                          <w:p w14:paraId="282758FB" w14:textId="77777777" w:rsidR="00C764AA" w:rsidRPr="00032F9C" w:rsidRDefault="00C764AA" w:rsidP="00032F9C">
                            <w:pPr>
                              <w:shd w:val="clear" w:color="auto" w:fill="FFFFFF"/>
                              <w:spacing w:line="240" w:lineRule="auto"/>
                              <w:rPr>
                                <w:rFonts w:eastAsia="Times New Roman" w:cs="Arial"/>
                                <w:color w:val="212121"/>
                                <w:szCs w:val="24"/>
                                <w:lang w:eastAsia="en-GB"/>
                              </w:rPr>
                            </w:pPr>
                          </w:p>
                          <w:p w14:paraId="5E0C56AE" w14:textId="6B7CEAF3" w:rsidR="00C764AA" w:rsidRPr="00032F9C" w:rsidRDefault="00C764AA" w:rsidP="00032F9C">
                            <w:pPr>
                              <w:shd w:val="clear" w:color="auto" w:fill="FFFFFF"/>
                              <w:spacing w:line="240" w:lineRule="auto"/>
                              <w:rPr>
                                <w:rFonts w:eastAsia="Times New Roman" w:cs="Arial"/>
                                <w:b/>
                                <w:color w:val="212121"/>
                                <w:szCs w:val="24"/>
                                <w:lang w:eastAsia="en-GB"/>
                              </w:rPr>
                            </w:pPr>
                            <w:r w:rsidRPr="00032F9C">
                              <w:rPr>
                                <w:rFonts w:eastAsia="Times New Roman" w:cs="Arial"/>
                                <w:b/>
                                <w:color w:val="00B050"/>
                                <w:szCs w:val="24"/>
                                <w:lang w:eastAsia="en-GB"/>
                              </w:rPr>
                              <w:t>Education</w:t>
                            </w:r>
                            <w:r w:rsidRPr="00032F9C">
                              <w:rPr>
                                <w:rFonts w:eastAsia="Times New Roman" w:cs="Arial"/>
                                <w:b/>
                                <w:color w:val="00B050"/>
                                <w:szCs w:val="24"/>
                                <w:lang w:eastAsia="en-GB"/>
                              </w:rPr>
                              <w:tab/>
                            </w:r>
                          </w:p>
                          <w:p w14:paraId="303A0B81" w14:textId="77777777" w:rsidR="00C764AA" w:rsidRDefault="00C764AA" w:rsidP="00032F9C">
                            <w:pPr>
                              <w:shd w:val="clear" w:color="auto" w:fill="FFFFFF"/>
                              <w:spacing w:line="240" w:lineRule="auto"/>
                              <w:rPr>
                                <w:rFonts w:eastAsia="Times New Roman" w:cs="Arial"/>
                                <w:color w:val="212121"/>
                                <w:szCs w:val="24"/>
                                <w:lang w:eastAsia="en-GB"/>
                              </w:rPr>
                            </w:pPr>
                            <w:r w:rsidRPr="00032F9C">
                              <w:rPr>
                                <w:rFonts w:eastAsia="Times New Roman" w:cs="Arial"/>
                                <w:color w:val="212121"/>
                                <w:szCs w:val="24"/>
                                <w:lang w:eastAsia="en-GB"/>
                              </w:rPr>
                              <w:t>With our partners, we will engage with local schools and nurseries to enhance pupils’ educational experience. The potential setting up of an outdoor nursery will offer quality early learning and childcare places to local children.</w:t>
                            </w:r>
                          </w:p>
                          <w:p w14:paraId="088D5AB9" w14:textId="6EA22A37" w:rsidR="00C764AA" w:rsidRDefault="00C764AA" w:rsidP="00032F9C">
                            <w:pPr>
                              <w:shd w:val="clear" w:color="auto" w:fill="FFFFFF"/>
                              <w:spacing w:line="240" w:lineRule="auto"/>
                              <w:rPr>
                                <w:rFonts w:eastAsia="Times New Roman" w:cs="Arial"/>
                                <w:color w:val="212121"/>
                                <w:szCs w:val="24"/>
                                <w:lang w:eastAsia="en-GB"/>
                              </w:rPr>
                            </w:pPr>
                            <w:r w:rsidRPr="00032F9C">
                              <w:rPr>
                                <w:rFonts w:eastAsia="Times New Roman" w:cs="Arial"/>
                                <w:color w:val="212121"/>
                                <w:szCs w:val="24"/>
                                <w:lang w:eastAsia="en-GB"/>
                              </w:rPr>
                              <w:t> </w:t>
                            </w:r>
                          </w:p>
                          <w:p w14:paraId="5E3A72EB" w14:textId="77777777" w:rsidR="00C764AA" w:rsidRPr="00032F9C" w:rsidRDefault="00C764AA" w:rsidP="00032F9C">
                            <w:pPr>
                              <w:shd w:val="clear" w:color="auto" w:fill="FFFFFF"/>
                              <w:spacing w:line="240" w:lineRule="auto"/>
                              <w:rPr>
                                <w:rFonts w:eastAsia="Times New Roman" w:cs="Arial"/>
                                <w:color w:val="212121"/>
                                <w:szCs w:val="24"/>
                                <w:lang w:eastAsia="en-GB"/>
                              </w:rPr>
                            </w:pPr>
                          </w:p>
                          <w:p w14:paraId="7ADF3683" w14:textId="035793CA" w:rsidR="00C764AA" w:rsidRDefault="00C764AA" w:rsidP="00032F9C">
                            <w:pPr>
                              <w:shd w:val="clear" w:color="auto" w:fill="FFFFFF"/>
                              <w:spacing w:line="240" w:lineRule="auto"/>
                              <w:rPr>
                                <w:rFonts w:eastAsia="Times New Roman" w:cs="Arial"/>
                                <w:color w:val="212121"/>
                                <w:szCs w:val="24"/>
                                <w:lang w:eastAsia="en-GB"/>
                              </w:rPr>
                            </w:pPr>
                            <w:r>
                              <w:rPr>
                                <w:noProof/>
                              </w:rPr>
                              <w:drawing>
                                <wp:inline distT="0" distB="0" distL="0" distR="0" wp14:anchorId="51CD6DDF" wp14:editId="7B01BE81">
                                  <wp:extent cx="5562600" cy="1352550"/>
                                  <wp:effectExtent l="0" t="0" r="0" b="0"/>
                                  <wp:docPr id="295" name="Picture 295" descr="https://nationalperformance.gov.scot/sites/default/files/inline-images/Children%20Hero%20Image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ationalperformance.gov.scot/sites/default/files/inline-images/Children%20Hero%20Image_0.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47774" cy="1421890"/>
                                          </a:xfrm>
                                          <a:prstGeom prst="rect">
                                            <a:avLst/>
                                          </a:prstGeom>
                                          <a:noFill/>
                                          <a:ln>
                                            <a:noFill/>
                                          </a:ln>
                                        </pic:spPr>
                                      </pic:pic>
                                    </a:graphicData>
                                  </a:graphic>
                                </wp:inline>
                              </w:drawing>
                            </w:r>
                          </w:p>
                          <w:p w14:paraId="4E461B48" w14:textId="72916D4C" w:rsidR="00C764AA" w:rsidRDefault="00C764AA" w:rsidP="00032F9C">
                            <w:pPr>
                              <w:shd w:val="clear" w:color="auto" w:fill="FFFFFF"/>
                              <w:spacing w:line="240" w:lineRule="auto"/>
                              <w:rPr>
                                <w:rFonts w:eastAsia="Times New Roman" w:cs="Arial"/>
                                <w:color w:val="212121"/>
                                <w:szCs w:val="24"/>
                                <w:lang w:eastAsia="en-GB"/>
                              </w:rPr>
                            </w:pPr>
                          </w:p>
                          <w:p w14:paraId="7292F31A" w14:textId="73DFB11C" w:rsidR="00C764AA" w:rsidRPr="00BF39F0" w:rsidRDefault="00C764AA" w:rsidP="00BF39F0">
                            <w:pPr>
                              <w:pStyle w:val="xmsonormal"/>
                              <w:shd w:val="clear" w:color="auto" w:fill="FFFFFF"/>
                              <w:spacing w:before="0" w:beforeAutospacing="0" w:after="0" w:afterAutospacing="0"/>
                              <w:rPr>
                                <w:rFonts w:ascii="Arial" w:hAnsi="Arial" w:cs="Arial"/>
                                <w:b/>
                                <w:color w:val="00B050"/>
                              </w:rPr>
                            </w:pPr>
                            <w:r w:rsidRPr="00BF39F0">
                              <w:rPr>
                                <w:rFonts w:ascii="Arial" w:hAnsi="Arial" w:cs="Arial"/>
                                <w:b/>
                                <w:color w:val="00B050"/>
                              </w:rPr>
                              <w:t>Children and Young People</w:t>
                            </w:r>
                          </w:p>
                          <w:p w14:paraId="22FD1AC6" w14:textId="296B6F31" w:rsidR="00C764AA" w:rsidRDefault="00C764AA" w:rsidP="00BF39F0">
                            <w:pPr>
                              <w:pStyle w:val="xmsonormal"/>
                              <w:shd w:val="clear" w:color="auto" w:fill="FFFFFF"/>
                              <w:spacing w:before="0" w:beforeAutospacing="0" w:after="0" w:afterAutospacing="0"/>
                              <w:rPr>
                                <w:color w:val="212121"/>
                              </w:rPr>
                            </w:pPr>
                            <w:r>
                              <w:rPr>
                                <w:rFonts w:ascii="Arial" w:hAnsi="Arial" w:cs="Arial"/>
                                <w:color w:val="212121"/>
                              </w:rPr>
                              <w:t>We will provide stimulating activities and encourage children to engage positively with the natural environment and to play their part in caring for it.</w:t>
                            </w:r>
                          </w:p>
                          <w:p w14:paraId="19F681A9" w14:textId="5E668C32" w:rsidR="00C764AA" w:rsidRDefault="00C764AA" w:rsidP="00BF39F0">
                            <w:pPr>
                              <w:pStyle w:val="xmsonormal"/>
                              <w:shd w:val="clear" w:color="auto" w:fill="FFFFFF"/>
                              <w:spacing w:before="0" w:beforeAutospacing="0" w:after="0" w:afterAutospacing="0"/>
                              <w:rPr>
                                <w:color w:val="212121"/>
                              </w:rPr>
                            </w:pPr>
                            <w:r>
                              <w:rPr>
                                <w:rFonts w:ascii="Arial" w:hAnsi="Arial" w:cs="Arial"/>
                                <w:color w:val="212121"/>
                              </w:rPr>
                              <w:t>We will provide the conditions in which all children can be healthy and active.</w:t>
                            </w:r>
                            <w:r>
                              <w:rPr>
                                <w:rFonts w:ascii="Arial" w:hAnsi="Arial" w:cs="Arial"/>
                                <w:b/>
                                <w:bCs/>
                                <w:color w:val="212121"/>
                              </w:rPr>
                              <w:t> </w:t>
                            </w:r>
                            <w:r>
                              <w:rPr>
                                <w:rFonts w:ascii="Arial" w:hAnsi="Arial" w:cs="Arial"/>
                                <w:color w:val="000000"/>
                                <w:shd w:val="clear" w:color="auto" w:fill="FFFFFF"/>
                              </w:rPr>
                              <w:t>We will provide children and young people with hope for the future and create opportunities for them to fulfil their dreams.</w:t>
                            </w:r>
                          </w:p>
                          <w:p w14:paraId="501AFC23" w14:textId="77777777" w:rsidR="00C764AA" w:rsidRPr="00032F9C" w:rsidRDefault="00C764AA" w:rsidP="00032F9C">
                            <w:pPr>
                              <w:shd w:val="clear" w:color="auto" w:fill="FFFFFF"/>
                              <w:spacing w:line="240" w:lineRule="auto"/>
                              <w:rPr>
                                <w:rFonts w:eastAsia="Times New Roman" w:cs="Arial"/>
                                <w:color w:val="212121"/>
                                <w:szCs w:val="24"/>
                                <w:lang w:eastAsia="en-GB"/>
                              </w:rPr>
                            </w:pPr>
                          </w:p>
                          <w:p w14:paraId="7ED99FCC" w14:textId="77777777" w:rsidR="00C764AA" w:rsidRPr="00032F9C" w:rsidRDefault="00C764AA" w:rsidP="00032F9C">
                            <w:pPr>
                              <w:shd w:val="clear" w:color="auto" w:fill="FFFFFF"/>
                              <w:spacing w:line="240" w:lineRule="auto"/>
                              <w:rPr>
                                <w:rFonts w:eastAsia="Times New Roman" w:cs="Arial"/>
                                <w:color w:val="212121"/>
                                <w:szCs w:val="24"/>
                                <w:lang w:eastAsia="en-GB"/>
                              </w:rPr>
                            </w:pPr>
                          </w:p>
                          <w:p w14:paraId="27F642B6" w14:textId="77777777" w:rsidR="00C764AA" w:rsidRPr="00032F9C" w:rsidRDefault="00C764AA" w:rsidP="00032F9C">
                            <w:pPr>
                              <w:shd w:val="clear" w:color="auto" w:fill="FFFFFF"/>
                              <w:spacing w:line="240" w:lineRule="auto"/>
                              <w:rPr>
                                <w:rFonts w:eastAsia="Times New Roman" w:cs="Arial"/>
                                <w:color w:val="212121"/>
                                <w:szCs w:val="24"/>
                                <w:lang w:eastAsia="en-GB"/>
                              </w:rPr>
                            </w:pPr>
                          </w:p>
                          <w:p w14:paraId="58EBAF43" w14:textId="6942B3A2" w:rsidR="00C764AA" w:rsidRPr="00032F9C" w:rsidRDefault="00C764AA" w:rsidP="00032F9C">
                            <w:pPr>
                              <w:shd w:val="clear" w:color="auto" w:fill="FFFFFF"/>
                              <w:spacing w:line="240" w:lineRule="auto"/>
                              <w:rPr>
                                <w:rFonts w:eastAsia="Times New Roman" w:cs="Arial"/>
                                <w:color w:val="212121"/>
                                <w:szCs w:val="24"/>
                                <w:lang w:eastAsia="en-GB"/>
                              </w:rPr>
                            </w:pPr>
                            <w:r w:rsidRPr="00032F9C">
                              <w:rPr>
                                <w:rFonts w:eastAsia="Times New Roman" w:cs="Arial"/>
                                <w:color w:val="212121"/>
                                <w:szCs w:val="24"/>
                                <w:lang w:eastAsia="en-GB"/>
                              </w:rPr>
                              <w:t>.</w:t>
                            </w:r>
                          </w:p>
                          <w:p w14:paraId="3DEB89CF" w14:textId="77777777" w:rsidR="00C764AA" w:rsidRPr="00032F9C" w:rsidRDefault="00C764AA" w:rsidP="00032F9C">
                            <w:pPr>
                              <w:shd w:val="clear" w:color="auto" w:fill="FFFFFF"/>
                              <w:spacing w:line="240" w:lineRule="auto"/>
                              <w:rPr>
                                <w:rFonts w:eastAsia="Times New Roman" w:cs="Arial"/>
                                <w:color w:val="212121"/>
                                <w:szCs w:val="24"/>
                                <w:lang w:eastAsia="en-GB"/>
                              </w:rPr>
                            </w:pPr>
                          </w:p>
                          <w:p w14:paraId="5C8BFAAA" w14:textId="697F2428" w:rsidR="00C764AA" w:rsidRDefault="00C764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4B812" id="_x0000_s1031" type="#_x0000_t202" style="position:absolute;margin-left:398.8pt;margin-top:0;width:450pt;height:685.5pt;z-index:251679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">
                <v:textbox>
                  <w:txbxContent>
                    <w:p w14:paraId="7716BB37" w14:textId="1F1D1A80" w:rsidR="00C764AA" w:rsidRPr="00032F9C" w:rsidRDefault="00C764AA" w:rsidP="00032F9C">
                      <w:pPr>
                        <w:shd w:val="clear" w:color="auto" w:fill="FFFFFF"/>
                        <w:spacing w:line="240" w:lineRule="auto"/>
                        <w:jc w:val="center"/>
                        <w:rPr>
                          <w:rFonts w:eastAsia="Times New Roman" w:cs="Arial"/>
                          <w:b/>
                          <w:color w:val="00B050"/>
                          <w:sz w:val="28"/>
                          <w:szCs w:val="28"/>
                          <w:u w:val="single"/>
                          <w:lang w:eastAsia="en-GB"/>
                        </w:rPr>
                      </w:pPr>
                      <w:r w:rsidRPr="00032F9C">
                        <w:rPr>
                          <w:rFonts w:eastAsia="Times New Roman" w:cs="Arial"/>
                          <w:b/>
                          <w:color w:val="00B050"/>
                          <w:sz w:val="28"/>
                          <w:szCs w:val="28"/>
                          <w:u w:val="single"/>
                          <w:lang w:eastAsia="en-GB"/>
                        </w:rPr>
                        <w:t>Palacerigg Community Trust’s links to National Outcomes</w:t>
                      </w:r>
                    </w:p>
                    <w:p w14:paraId="63B11ACE" w14:textId="77777777" w:rsidR="00C764AA" w:rsidRDefault="00C764AA" w:rsidP="00032F9C">
                      <w:pPr>
                        <w:shd w:val="clear" w:color="auto" w:fill="FFFFFF"/>
                        <w:spacing w:line="240" w:lineRule="auto"/>
                        <w:rPr>
                          <w:rFonts w:eastAsia="Times New Roman" w:cs="Arial"/>
                          <w:color w:val="212121"/>
                          <w:sz w:val="20"/>
                          <w:szCs w:val="20"/>
                          <w:lang w:eastAsia="en-GB"/>
                        </w:rPr>
                      </w:pPr>
                    </w:p>
                    <w:p w14:paraId="4D9B09D1" w14:textId="0AB276D2" w:rsidR="00C764AA" w:rsidRPr="00032F9C" w:rsidRDefault="00C764AA" w:rsidP="00032F9C">
                      <w:pPr>
                        <w:shd w:val="clear" w:color="auto" w:fill="FFFFFF"/>
                        <w:spacing w:line="240" w:lineRule="auto"/>
                        <w:rPr>
                          <w:rFonts w:eastAsia="Times New Roman" w:cs="Arial"/>
                          <w:color w:val="00B050"/>
                          <w:szCs w:val="24"/>
                          <w:lang w:eastAsia="en-GB"/>
                        </w:rPr>
                      </w:pPr>
                      <w:r>
                        <w:rPr>
                          <w:noProof/>
                        </w:rPr>
                        <w:t xml:space="preserve">                            </w:t>
                      </w:r>
                      <w:r>
                        <w:rPr>
                          <w:noProof/>
                        </w:rPr>
                        <w:drawing>
                          <wp:inline distT="0" distB="0" distL="0" distR="0" wp14:anchorId="6EF14764" wp14:editId="000DE10C">
                            <wp:extent cx="5590236" cy="1276350"/>
                            <wp:effectExtent l="0" t="0" r="0" b="0"/>
                            <wp:docPr id="24" name="Picture 24" descr="https://nationalperformance.gov.scot/sites/default/files/inline-images/Poverty%20Hero%20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ationalperformance.gov.scot/sites/default/files/inline-images/Poverty%20Hero%20Imag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81808" cy="1297258"/>
                                    </a:xfrm>
                                    <a:prstGeom prst="rect">
                                      <a:avLst/>
                                    </a:prstGeom>
                                    <a:noFill/>
                                    <a:ln>
                                      <a:noFill/>
                                    </a:ln>
                                  </pic:spPr>
                                </pic:pic>
                              </a:graphicData>
                            </a:graphic>
                          </wp:inline>
                        </w:drawing>
                      </w:r>
                    </w:p>
                    <w:p w14:paraId="4FD4775C" w14:textId="76151326" w:rsidR="00C764AA" w:rsidRDefault="00C764AA" w:rsidP="00032F9C">
                      <w:pPr>
                        <w:shd w:val="clear" w:color="auto" w:fill="FFFFFF"/>
                        <w:spacing w:line="240" w:lineRule="auto"/>
                        <w:rPr>
                          <w:rFonts w:eastAsia="Times New Roman" w:cs="Arial"/>
                          <w:color w:val="212121"/>
                          <w:szCs w:val="24"/>
                          <w:lang w:eastAsia="en-GB"/>
                        </w:rPr>
                      </w:pPr>
                    </w:p>
                    <w:p w14:paraId="218C92F1" w14:textId="2F7F49F3" w:rsidR="00C764AA" w:rsidRPr="00032F9C" w:rsidRDefault="00C764AA" w:rsidP="00032F9C">
                      <w:pPr>
                        <w:shd w:val="clear" w:color="auto" w:fill="FFFFFF"/>
                        <w:spacing w:line="240" w:lineRule="auto"/>
                        <w:rPr>
                          <w:rFonts w:eastAsia="Times New Roman" w:cs="Arial"/>
                          <w:b/>
                          <w:color w:val="00B050"/>
                          <w:szCs w:val="24"/>
                          <w:lang w:eastAsia="en-GB"/>
                        </w:rPr>
                      </w:pPr>
                      <w:r w:rsidRPr="00032F9C">
                        <w:rPr>
                          <w:b/>
                          <w:noProof/>
                          <w:color w:val="00B050"/>
                        </w:rPr>
                        <w:t>Poverty</w:t>
                      </w:r>
                    </w:p>
                    <w:p w14:paraId="21342146" w14:textId="4C8955F4" w:rsidR="00C764AA" w:rsidRPr="00032F9C" w:rsidRDefault="00C764AA" w:rsidP="00032F9C">
                      <w:pPr>
                        <w:shd w:val="clear" w:color="auto" w:fill="FFFFFF"/>
                        <w:spacing w:line="240" w:lineRule="auto"/>
                        <w:rPr>
                          <w:rFonts w:eastAsia="Times New Roman" w:cs="Arial"/>
                          <w:color w:val="212121"/>
                          <w:szCs w:val="24"/>
                          <w:lang w:eastAsia="en-GB"/>
                        </w:rPr>
                      </w:pPr>
                      <w:r w:rsidRPr="00032F9C">
                        <w:rPr>
                          <w:rFonts w:eastAsia="Times New Roman" w:cs="Arial"/>
                          <w:color w:val="212121"/>
                          <w:szCs w:val="24"/>
                          <w:lang w:eastAsia="en-GB"/>
                        </w:rPr>
                        <w:t>We will provide access to important services that are either free or low cost – this will help to address inequalities and reduce financial pressure on low income households.</w:t>
                      </w:r>
                    </w:p>
                    <w:p w14:paraId="67ED432F" w14:textId="77777777" w:rsidR="00C764AA" w:rsidRPr="00032F9C" w:rsidRDefault="00C764AA" w:rsidP="00032F9C">
                      <w:pPr>
                        <w:shd w:val="clear" w:color="auto" w:fill="FFFFFF"/>
                        <w:spacing w:line="240" w:lineRule="auto"/>
                        <w:rPr>
                          <w:rFonts w:eastAsia="Times New Roman" w:cs="Arial"/>
                          <w:color w:val="212121"/>
                          <w:szCs w:val="24"/>
                          <w:lang w:eastAsia="en-GB"/>
                        </w:rPr>
                      </w:pPr>
                    </w:p>
                    <w:p w14:paraId="14374A3A" w14:textId="00C4D9BC" w:rsidR="00C764AA" w:rsidRPr="00032F9C" w:rsidRDefault="00C764AA" w:rsidP="00032F9C">
                      <w:pPr>
                        <w:shd w:val="clear" w:color="auto" w:fill="FFFFFF"/>
                        <w:spacing w:line="240" w:lineRule="auto"/>
                        <w:rPr>
                          <w:rFonts w:eastAsia="Times New Roman" w:cs="Arial"/>
                          <w:color w:val="00B050"/>
                          <w:szCs w:val="24"/>
                          <w:lang w:eastAsia="en-GB"/>
                        </w:rPr>
                      </w:pPr>
                      <w:r>
                        <w:rPr>
                          <w:rFonts w:eastAsia="Times New Roman" w:cs="Arial"/>
                          <w:color w:val="00B050"/>
                          <w:szCs w:val="24"/>
                          <w:lang w:eastAsia="en-GB"/>
                        </w:rPr>
                        <w:tab/>
                      </w:r>
                      <w:r>
                        <w:rPr>
                          <w:noProof/>
                        </w:rPr>
                        <w:drawing>
                          <wp:inline distT="0" distB="0" distL="0" distR="0" wp14:anchorId="23C0421D" wp14:editId="4C249879">
                            <wp:extent cx="5521588" cy="1466850"/>
                            <wp:effectExtent l="0" t="0" r="3175" b="0"/>
                            <wp:docPr id="25" name="Picture 25" descr="https://nationalperformance.gov.scot/sites/default/files/inline-images/Education%20Hero%20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ationalperformance.gov.scot/sites/default/files/inline-images/Education%20Hero%20Ima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29016" cy="1468823"/>
                                    </a:xfrm>
                                    <a:prstGeom prst="rect">
                                      <a:avLst/>
                                    </a:prstGeom>
                                    <a:noFill/>
                                    <a:ln>
                                      <a:noFill/>
                                    </a:ln>
                                  </pic:spPr>
                                </pic:pic>
                              </a:graphicData>
                            </a:graphic>
                          </wp:inline>
                        </w:drawing>
                      </w:r>
                    </w:p>
                    <w:p w14:paraId="282758FB" w14:textId="77777777" w:rsidR="00C764AA" w:rsidRPr="00032F9C" w:rsidRDefault="00C764AA" w:rsidP="00032F9C">
                      <w:pPr>
                        <w:shd w:val="clear" w:color="auto" w:fill="FFFFFF"/>
                        <w:spacing w:line="240" w:lineRule="auto"/>
                        <w:rPr>
                          <w:rFonts w:eastAsia="Times New Roman" w:cs="Arial"/>
                          <w:color w:val="212121"/>
                          <w:szCs w:val="24"/>
                          <w:lang w:eastAsia="en-GB"/>
                        </w:rPr>
                      </w:pPr>
                    </w:p>
                    <w:p w14:paraId="5E0C56AE" w14:textId="6B7CEAF3" w:rsidR="00C764AA" w:rsidRPr="00032F9C" w:rsidRDefault="00C764AA" w:rsidP="00032F9C">
                      <w:pPr>
                        <w:shd w:val="clear" w:color="auto" w:fill="FFFFFF"/>
                        <w:spacing w:line="240" w:lineRule="auto"/>
                        <w:rPr>
                          <w:rFonts w:eastAsia="Times New Roman" w:cs="Arial"/>
                          <w:b/>
                          <w:color w:val="212121"/>
                          <w:szCs w:val="24"/>
                          <w:lang w:eastAsia="en-GB"/>
                        </w:rPr>
                      </w:pPr>
                      <w:r w:rsidRPr="00032F9C">
                        <w:rPr>
                          <w:rFonts w:eastAsia="Times New Roman" w:cs="Arial"/>
                          <w:b/>
                          <w:color w:val="00B050"/>
                          <w:szCs w:val="24"/>
                          <w:lang w:eastAsia="en-GB"/>
                        </w:rPr>
                        <w:t>Education</w:t>
                      </w:r>
                      <w:r w:rsidRPr="00032F9C">
                        <w:rPr>
                          <w:rFonts w:eastAsia="Times New Roman" w:cs="Arial"/>
                          <w:b/>
                          <w:color w:val="00B050"/>
                          <w:szCs w:val="24"/>
                          <w:lang w:eastAsia="en-GB"/>
                        </w:rPr>
                        <w:tab/>
                      </w:r>
                    </w:p>
                    <w:p w14:paraId="303A0B81" w14:textId="77777777" w:rsidR="00C764AA" w:rsidRDefault="00C764AA" w:rsidP="00032F9C">
                      <w:pPr>
                        <w:shd w:val="clear" w:color="auto" w:fill="FFFFFF"/>
                        <w:spacing w:line="240" w:lineRule="auto"/>
                        <w:rPr>
                          <w:rFonts w:eastAsia="Times New Roman" w:cs="Arial"/>
                          <w:color w:val="212121"/>
                          <w:szCs w:val="24"/>
                          <w:lang w:eastAsia="en-GB"/>
                        </w:rPr>
                      </w:pPr>
                      <w:r w:rsidRPr="00032F9C">
                        <w:rPr>
                          <w:rFonts w:eastAsia="Times New Roman" w:cs="Arial"/>
                          <w:color w:val="212121"/>
                          <w:szCs w:val="24"/>
                          <w:lang w:eastAsia="en-GB"/>
                        </w:rPr>
                        <w:t>With our partners, we will engage with local schools and nurseries to enhance pupils’ educational experience. The potential setting up of an outdoor nursery will offer quality early learning and childcare places to local children.</w:t>
                      </w:r>
                    </w:p>
                    <w:p w14:paraId="088D5AB9" w14:textId="6EA22A37" w:rsidR="00C764AA" w:rsidRDefault="00C764AA" w:rsidP="00032F9C">
                      <w:pPr>
                        <w:shd w:val="clear" w:color="auto" w:fill="FFFFFF"/>
                        <w:spacing w:line="240" w:lineRule="auto"/>
                        <w:rPr>
                          <w:rFonts w:eastAsia="Times New Roman" w:cs="Arial"/>
                          <w:color w:val="212121"/>
                          <w:szCs w:val="24"/>
                          <w:lang w:eastAsia="en-GB"/>
                        </w:rPr>
                      </w:pPr>
                      <w:r w:rsidRPr="00032F9C">
                        <w:rPr>
                          <w:rFonts w:eastAsia="Times New Roman" w:cs="Arial"/>
                          <w:color w:val="212121"/>
                          <w:szCs w:val="24"/>
                          <w:lang w:eastAsia="en-GB"/>
                        </w:rPr>
                        <w:t> </w:t>
                      </w:r>
                    </w:p>
                    <w:p w14:paraId="5E3A72EB" w14:textId="77777777" w:rsidR="00C764AA" w:rsidRPr="00032F9C" w:rsidRDefault="00C764AA" w:rsidP="00032F9C">
                      <w:pPr>
                        <w:shd w:val="clear" w:color="auto" w:fill="FFFFFF"/>
                        <w:spacing w:line="240" w:lineRule="auto"/>
                        <w:rPr>
                          <w:rFonts w:eastAsia="Times New Roman" w:cs="Arial"/>
                          <w:color w:val="212121"/>
                          <w:szCs w:val="24"/>
                          <w:lang w:eastAsia="en-GB"/>
                        </w:rPr>
                      </w:pPr>
                    </w:p>
                    <w:p w14:paraId="7ADF3683" w14:textId="035793CA" w:rsidR="00C764AA" w:rsidRDefault="00C764AA" w:rsidP="00032F9C">
                      <w:pPr>
                        <w:shd w:val="clear" w:color="auto" w:fill="FFFFFF"/>
                        <w:spacing w:line="240" w:lineRule="auto"/>
                        <w:rPr>
                          <w:rFonts w:eastAsia="Times New Roman" w:cs="Arial"/>
                          <w:color w:val="212121"/>
                          <w:szCs w:val="24"/>
                          <w:lang w:eastAsia="en-GB"/>
                        </w:rPr>
                      </w:pPr>
                      <w:r>
                        <w:rPr>
                          <w:noProof/>
                        </w:rPr>
                        <w:drawing>
                          <wp:inline distT="0" distB="0" distL="0" distR="0" wp14:anchorId="51CD6DDF" wp14:editId="7B01BE81">
                            <wp:extent cx="5562600" cy="1352550"/>
                            <wp:effectExtent l="0" t="0" r="0" b="0"/>
                            <wp:docPr id="295" name="Picture 295" descr="https://nationalperformance.gov.scot/sites/default/files/inline-images/Children%20Hero%20Image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ationalperformance.gov.scot/sites/default/files/inline-images/Children%20Hero%20Image_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47774" cy="1421890"/>
                                    </a:xfrm>
                                    <a:prstGeom prst="rect">
                                      <a:avLst/>
                                    </a:prstGeom>
                                    <a:noFill/>
                                    <a:ln>
                                      <a:noFill/>
                                    </a:ln>
                                  </pic:spPr>
                                </pic:pic>
                              </a:graphicData>
                            </a:graphic>
                          </wp:inline>
                        </w:drawing>
                      </w:r>
                    </w:p>
                    <w:p w14:paraId="4E461B48" w14:textId="72916D4C" w:rsidR="00C764AA" w:rsidRDefault="00C764AA" w:rsidP="00032F9C">
                      <w:pPr>
                        <w:shd w:val="clear" w:color="auto" w:fill="FFFFFF"/>
                        <w:spacing w:line="240" w:lineRule="auto"/>
                        <w:rPr>
                          <w:rFonts w:eastAsia="Times New Roman" w:cs="Arial"/>
                          <w:color w:val="212121"/>
                          <w:szCs w:val="24"/>
                          <w:lang w:eastAsia="en-GB"/>
                        </w:rPr>
                      </w:pPr>
                    </w:p>
                    <w:p w14:paraId="7292F31A" w14:textId="73DFB11C" w:rsidR="00C764AA" w:rsidRPr="00BF39F0" w:rsidRDefault="00C764AA" w:rsidP="00BF39F0">
                      <w:pPr>
                        <w:pStyle w:val="xmsonormal"/>
                        <w:shd w:val="clear" w:color="auto" w:fill="FFFFFF"/>
                        <w:spacing w:before="0" w:beforeAutospacing="0" w:after="0" w:afterAutospacing="0"/>
                        <w:rPr>
                          <w:rFonts w:ascii="Arial" w:hAnsi="Arial" w:cs="Arial"/>
                          <w:b/>
                          <w:color w:val="00B050"/>
                        </w:rPr>
                      </w:pPr>
                      <w:r w:rsidRPr="00BF39F0">
                        <w:rPr>
                          <w:rFonts w:ascii="Arial" w:hAnsi="Arial" w:cs="Arial"/>
                          <w:b/>
                          <w:color w:val="00B050"/>
                        </w:rPr>
                        <w:t>Children and Young People</w:t>
                      </w:r>
                    </w:p>
                    <w:p w14:paraId="22FD1AC6" w14:textId="296B6F31" w:rsidR="00C764AA" w:rsidRDefault="00C764AA" w:rsidP="00BF39F0">
                      <w:pPr>
                        <w:pStyle w:val="xmsonormal"/>
                        <w:shd w:val="clear" w:color="auto" w:fill="FFFFFF"/>
                        <w:spacing w:before="0" w:beforeAutospacing="0" w:after="0" w:afterAutospacing="0"/>
                        <w:rPr>
                          <w:color w:val="212121"/>
                        </w:rPr>
                      </w:pPr>
                      <w:r>
                        <w:rPr>
                          <w:rFonts w:ascii="Arial" w:hAnsi="Arial" w:cs="Arial"/>
                          <w:color w:val="212121"/>
                        </w:rPr>
                        <w:t>We will provide stimulating activities and encourage children to engage positively with the natural environment and to play their part in caring for it.</w:t>
                      </w:r>
                    </w:p>
                    <w:p w14:paraId="19F681A9" w14:textId="5E668C32" w:rsidR="00C764AA" w:rsidRDefault="00C764AA" w:rsidP="00BF39F0">
                      <w:pPr>
                        <w:pStyle w:val="xmsonormal"/>
                        <w:shd w:val="clear" w:color="auto" w:fill="FFFFFF"/>
                        <w:spacing w:before="0" w:beforeAutospacing="0" w:after="0" w:afterAutospacing="0"/>
                        <w:rPr>
                          <w:color w:val="212121"/>
                        </w:rPr>
                      </w:pPr>
                      <w:r>
                        <w:rPr>
                          <w:rFonts w:ascii="Arial" w:hAnsi="Arial" w:cs="Arial"/>
                          <w:color w:val="212121"/>
                        </w:rPr>
                        <w:t>We will provide the conditions in which all children can be healthy and active.</w:t>
                      </w:r>
                      <w:r>
                        <w:rPr>
                          <w:rFonts w:ascii="Arial" w:hAnsi="Arial" w:cs="Arial"/>
                          <w:b/>
                          <w:bCs/>
                          <w:color w:val="212121"/>
                        </w:rPr>
                        <w:t> </w:t>
                      </w:r>
                      <w:r>
                        <w:rPr>
                          <w:rFonts w:ascii="Arial" w:hAnsi="Arial" w:cs="Arial"/>
                          <w:color w:val="000000"/>
                          <w:shd w:val="clear" w:color="auto" w:fill="FFFFFF"/>
                        </w:rPr>
                        <w:t>We will provide children and young people with hope for the future and create opportunities for them to fulfil their dreams.</w:t>
                      </w:r>
                    </w:p>
                    <w:p w14:paraId="501AFC23" w14:textId="77777777" w:rsidR="00C764AA" w:rsidRPr="00032F9C" w:rsidRDefault="00C764AA" w:rsidP="00032F9C">
                      <w:pPr>
                        <w:shd w:val="clear" w:color="auto" w:fill="FFFFFF"/>
                        <w:spacing w:line="240" w:lineRule="auto"/>
                        <w:rPr>
                          <w:rFonts w:eastAsia="Times New Roman" w:cs="Arial"/>
                          <w:color w:val="212121"/>
                          <w:szCs w:val="24"/>
                          <w:lang w:eastAsia="en-GB"/>
                        </w:rPr>
                      </w:pPr>
                    </w:p>
                    <w:p w14:paraId="7ED99FCC" w14:textId="77777777" w:rsidR="00C764AA" w:rsidRPr="00032F9C" w:rsidRDefault="00C764AA" w:rsidP="00032F9C">
                      <w:pPr>
                        <w:shd w:val="clear" w:color="auto" w:fill="FFFFFF"/>
                        <w:spacing w:line="240" w:lineRule="auto"/>
                        <w:rPr>
                          <w:rFonts w:eastAsia="Times New Roman" w:cs="Arial"/>
                          <w:color w:val="212121"/>
                          <w:szCs w:val="24"/>
                          <w:lang w:eastAsia="en-GB"/>
                        </w:rPr>
                      </w:pPr>
                    </w:p>
                    <w:p w14:paraId="27F642B6" w14:textId="77777777" w:rsidR="00C764AA" w:rsidRPr="00032F9C" w:rsidRDefault="00C764AA" w:rsidP="00032F9C">
                      <w:pPr>
                        <w:shd w:val="clear" w:color="auto" w:fill="FFFFFF"/>
                        <w:spacing w:line="240" w:lineRule="auto"/>
                        <w:rPr>
                          <w:rFonts w:eastAsia="Times New Roman" w:cs="Arial"/>
                          <w:color w:val="212121"/>
                          <w:szCs w:val="24"/>
                          <w:lang w:eastAsia="en-GB"/>
                        </w:rPr>
                      </w:pPr>
                    </w:p>
                    <w:p w14:paraId="58EBAF43" w14:textId="6942B3A2" w:rsidR="00C764AA" w:rsidRPr="00032F9C" w:rsidRDefault="00C764AA" w:rsidP="00032F9C">
                      <w:pPr>
                        <w:shd w:val="clear" w:color="auto" w:fill="FFFFFF"/>
                        <w:spacing w:line="240" w:lineRule="auto"/>
                        <w:rPr>
                          <w:rFonts w:eastAsia="Times New Roman" w:cs="Arial"/>
                          <w:color w:val="212121"/>
                          <w:szCs w:val="24"/>
                          <w:lang w:eastAsia="en-GB"/>
                        </w:rPr>
                      </w:pPr>
                      <w:r w:rsidRPr="00032F9C">
                        <w:rPr>
                          <w:rFonts w:eastAsia="Times New Roman" w:cs="Arial"/>
                          <w:color w:val="212121"/>
                          <w:szCs w:val="24"/>
                          <w:lang w:eastAsia="en-GB"/>
                        </w:rPr>
                        <w:t>.</w:t>
                      </w:r>
                    </w:p>
                    <w:p w14:paraId="3DEB89CF" w14:textId="77777777" w:rsidR="00C764AA" w:rsidRPr="00032F9C" w:rsidRDefault="00C764AA" w:rsidP="00032F9C">
                      <w:pPr>
                        <w:shd w:val="clear" w:color="auto" w:fill="FFFFFF"/>
                        <w:spacing w:line="240" w:lineRule="auto"/>
                        <w:rPr>
                          <w:rFonts w:eastAsia="Times New Roman" w:cs="Arial"/>
                          <w:color w:val="212121"/>
                          <w:szCs w:val="24"/>
                          <w:lang w:eastAsia="en-GB"/>
                        </w:rPr>
                      </w:pPr>
                    </w:p>
                    <w:p w14:paraId="5C8BFAAA" w14:textId="697F2428" w:rsidR="00C764AA" w:rsidRDefault="00C764AA"/>
                  </w:txbxContent>
                </v:textbox>
                <w10:wrap type="square" anchorx="margin"/>
              </v:shape>
            </w:pict>
          </mc:Fallback>
        </mc:AlternateContent>
      </w:r>
    </w:p>
    <w:p w14:paraId="3B11DEB5" w14:textId="06ABE4B7" w:rsidR="00C764AA" w:rsidRDefault="00C764AA" w:rsidP="00A70BCB">
      <w:pPr>
        <w:shd w:val="clear" w:color="auto" w:fill="FFFFFF"/>
        <w:spacing w:line="240" w:lineRule="auto"/>
        <w:textAlignment w:val="baseline"/>
        <w:rPr>
          <w:rFonts w:eastAsia="Times New Roman" w:cs="Arial"/>
          <w:color w:val="201F1E"/>
          <w:sz w:val="23"/>
          <w:szCs w:val="23"/>
          <w:lang w:eastAsia="en-GB"/>
        </w:rPr>
      </w:pPr>
      <w:r w:rsidRPr="00C764AA">
        <w:rPr>
          <w:rFonts w:eastAsia="Times New Roman" w:cs="Arial"/>
          <w:noProof/>
          <w:color w:val="201F1E"/>
          <w:sz w:val="23"/>
          <w:szCs w:val="23"/>
          <w:lang w:eastAsia="en-GB"/>
        </w:rPr>
        <w:lastRenderedPageBreak/>
        <mc:AlternateContent>
          <mc:Choice Requires="wps">
            <w:drawing>
              <wp:anchor distT="45720" distB="45720" distL="114300" distR="114300" simplePos="0" relativeHeight="251683840" behindDoc="0" locked="0" layoutInCell="1" allowOverlap="1" wp14:anchorId="0B71F921" wp14:editId="491AC09B">
                <wp:simplePos x="0" y="0"/>
                <wp:positionH relativeFrom="margin">
                  <wp:align>right</wp:align>
                </wp:positionH>
                <wp:positionV relativeFrom="paragraph">
                  <wp:posOffset>0</wp:posOffset>
                </wp:positionV>
                <wp:extent cx="5715000" cy="8753475"/>
                <wp:effectExtent l="0" t="0" r="19050" b="28575"/>
                <wp:wrapSquare wrapText="bothSides"/>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753475"/>
                        </a:xfrm>
                        <a:prstGeom prst="rect">
                          <a:avLst/>
                        </a:prstGeom>
                        <a:solidFill>
                          <a:srgbClr val="FFFFFF"/>
                        </a:solidFill>
                        <a:ln w="9525">
                          <a:solidFill>
                            <a:srgbClr val="000000"/>
                          </a:solidFill>
                          <a:miter lim="800000"/>
                          <a:headEnd/>
                          <a:tailEnd/>
                        </a:ln>
                      </wps:spPr>
                      <wps:txbx>
                        <w:txbxContent>
                          <w:p w14:paraId="5C443866" w14:textId="1EEC9CF0" w:rsidR="00C764AA" w:rsidRDefault="00C764AA" w:rsidP="00C764AA">
                            <w:pPr>
                              <w:pStyle w:val="xmsonormal"/>
                              <w:shd w:val="clear" w:color="auto" w:fill="FFFFFF"/>
                              <w:spacing w:before="0" w:beforeAutospacing="0" w:after="0" w:afterAutospacing="0"/>
                              <w:rPr>
                                <w:rFonts w:ascii="Arial" w:hAnsi="Arial" w:cs="Arial"/>
                                <w:b/>
                                <w:bCs/>
                                <w:color w:val="00B050"/>
                                <w:shd w:val="clear" w:color="auto" w:fill="FFFFFF"/>
                              </w:rPr>
                            </w:pPr>
                            <w:r>
                              <w:rPr>
                                <w:noProof/>
                              </w:rPr>
                              <w:drawing>
                                <wp:inline distT="0" distB="0" distL="0" distR="0" wp14:anchorId="764D5E87" wp14:editId="294581A8">
                                  <wp:extent cx="5518528" cy="1390650"/>
                                  <wp:effectExtent l="0" t="0" r="6350" b="0"/>
                                  <wp:docPr id="297" name="Picture 297" descr="https://nationalperformance.gov.scot/sites/default/files/inline-images/Communities%20Hero%20Im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ationalperformance.gov.scot/sites/default/files/inline-images/Communities%20Hero%20Image_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52018" cy="1399089"/>
                                          </a:xfrm>
                                          <a:prstGeom prst="rect">
                                            <a:avLst/>
                                          </a:prstGeom>
                                          <a:noFill/>
                                          <a:ln>
                                            <a:noFill/>
                                          </a:ln>
                                        </pic:spPr>
                                      </pic:pic>
                                    </a:graphicData>
                                  </a:graphic>
                                </wp:inline>
                              </w:drawing>
                            </w:r>
                          </w:p>
                          <w:p w14:paraId="18FFCC22" w14:textId="77777777" w:rsidR="00C764AA" w:rsidRDefault="00C764AA" w:rsidP="00C764AA">
                            <w:pPr>
                              <w:pStyle w:val="xmsonormal"/>
                              <w:shd w:val="clear" w:color="auto" w:fill="FFFFFF"/>
                              <w:spacing w:before="0" w:beforeAutospacing="0" w:after="0" w:afterAutospacing="0"/>
                              <w:rPr>
                                <w:rFonts w:ascii="Arial" w:hAnsi="Arial" w:cs="Arial"/>
                                <w:b/>
                                <w:bCs/>
                                <w:color w:val="00B050"/>
                                <w:shd w:val="clear" w:color="auto" w:fill="FFFFFF"/>
                              </w:rPr>
                            </w:pPr>
                          </w:p>
                          <w:p w14:paraId="51515AFB" w14:textId="40EB2BE5" w:rsidR="00C764AA" w:rsidRPr="00C764AA" w:rsidRDefault="00C764AA" w:rsidP="00C764AA">
                            <w:pPr>
                              <w:pStyle w:val="xmsonormal"/>
                              <w:shd w:val="clear" w:color="auto" w:fill="FFFFFF"/>
                              <w:spacing w:before="0" w:beforeAutospacing="0" w:after="0" w:afterAutospacing="0"/>
                              <w:rPr>
                                <w:color w:val="00B050"/>
                              </w:rPr>
                            </w:pPr>
                            <w:r w:rsidRPr="00C764AA">
                              <w:rPr>
                                <w:rFonts w:ascii="Arial" w:hAnsi="Arial" w:cs="Arial"/>
                                <w:b/>
                                <w:bCs/>
                                <w:color w:val="00B050"/>
                                <w:shd w:val="clear" w:color="auto" w:fill="FFFFFF"/>
                              </w:rPr>
                              <w:t>Communities</w:t>
                            </w:r>
                            <w:r w:rsidRPr="00C764AA">
                              <w:rPr>
                                <w:rFonts w:ascii="Arial" w:hAnsi="Arial" w:cs="Arial"/>
                                <w:b/>
                                <w:bCs/>
                                <w:color w:val="00B050"/>
                              </w:rPr>
                              <w:t> </w:t>
                            </w:r>
                          </w:p>
                          <w:p w14:paraId="772366ED" w14:textId="2846E2F5" w:rsidR="00C764AA" w:rsidRDefault="00C764AA" w:rsidP="00C764AA">
                            <w:pPr>
                              <w:pStyle w:val="xmsonormal"/>
                              <w:shd w:val="clear" w:color="auto" w:fill="FFFFFF"/>
                              <w:spacing w:before="0" w:beforeAutospacing="0" w:after="0" w:afterAutospacing="0"/>
                              <w:rPr>
                                <w:color w:val="212121"/>
                              </w:rPr>
                            </w:pPr>
                            <w:r>
                              <w:rPr>
                                <w:rFonts w:ascii="Arial" w:hAnsi="Arial" w:cs="Arial"/>
                                <w:color w:val="000000"/>
                                <w:shd w:val="clear" w:color="auto" w:fill="FFFFFF"/>
                              </w:rPr>
                              <w:t>We believe that access to greenspace, nature and other leisure activities positively enhances our lives and health</w:t>
                            </w:r>
                            <w:r>
                              <w:rPr>
                                <w:color w:val="212121"/>
                              </w:rPr>
                              <w:t>.</w:t>
                            </w:r>
                          </w:p>
                          <w:p w14:paraId="24AD3942" w14:textId="393A2551" w:rsidR="00C764AA" w:rsidRDefault="00C764AA" w:rsidP="00C764AA">
                            <w:pPr>
                              <w:pStyle w:val="xmsonormal"/>
                              <w:shd w:val="clear" w:color="auto" w:fill="FFFFFF"/>
                              <w:spacing w:before="0" w:beforeAutospacing="0" w:after="0" w:afterAutospacing="0"/>
                              <w:rPr>
                                <w:rFonts w:ascii="Arial" w:hAnsi="Arial" w:cs="Arial"/>
                                <w:color w:val="212121"/>
                              </w:rPr>
                            </w:pPr>
                            <w:r>
                              <w:rPr>
                                <w:rFonts w:ascii="Arial" w:hAnsi="Arial" w:cs="Arial"/>
                                <w:color w:val="212121"/>
                              </w:rPr>
                              <w:t>We will encourage people from all sectors of the community to volunteer, to take responsibility for our community and engage with decisions about it. Helping to build an empowered and resilient community.</w:t>
                            </w:r>
                          </w:p>
                          <w:p w14:paraId="053DD403" w14:textId="0F86ABD8" w:rsidR="00C764AA" w:rsidRDefault="00C764AA" w:rsidP="00C764AA">
                            <w:pPr>
                              <w:pStyle w:val="xmsonormal"/>
                              <w:shd w:val="clear" w:color="auto" w:fill="FFFFFF"/>
                              <w:spacing w:before="0" w:beforeAutospacing="0" w:after="0" w:afterAutospacing="0"/>
                              <w:rPr>
                                <w:color w:val="212121"/>
                              </w:rPr>
                            </w:pPr>
                            <w:r>
                              <w:rPr>
                                <w:noProof/>
                              </w:rPr>
                              <w:drawing>
                                <wp:inline distT="0" distB="0" distL="0" distR="0" wp14:anchorId="3C7B41A7" wp14:editId="33990338">
                                  <wp:extent cx="5521325" cy="1466850"/>
                                  <wp:effectExtent l="0" t="0" r="3175" b="0"/>
                                  <wp:docPr id="298" name="Picture 298" descr="https://nationalperformance.gov.scot/sites/default/files/inline-images/Environment%20Hero%20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ationalperformance.gov.scot/sites/default/files/inline-images/Environment%20Hero%20Image.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25364" cy="1467923"/>
                                          </a:xfrm>
                                          <a:prstGeom prst="rect">
                                            <a:avLst/>
                                          </a:prstGeom>
                                          <a:noFill/>
                                          <a:ln>
                                            <a:noFill/>
                                          </a:ln>
                                        </pic:spPr>
                                      </pic:pic>
                                    </a:graphicData>
                                  </a:graphic>
                                </wp:inline>
                              </w:drawing>
                            </w:r>
                          </w:p>
                          <w:p w14:paraId="3799939B" w14:textId="5D1A8715" w:rsidR="00C764AA" w:rsidRDefault="00C764AA"/>
                          <w:p w14:paraId="03F372BF" w14:textId="77777777" w:rsidR="00C764AA" w:rsidRDefault="00C764AA" w:rsidP="00C764AA">
                            <w:pPr>
                              <w:pStyle w:val="xmsonormal"/>
                              <w:shd w:val="clear" w:color="auto" w:fill="FFFFFF"/>
                              <w:spacing w:before="0" w:beforeAutospacing="0" w:after="0" w:afterAutospacing="0"/>
                              <w:rPr>
                                <w:color w:val="212121"/>
                              </w:rPr>
                            </w:pPr>
                            <w:r w:rsidRPr="00C764AA">
                              <w:rPr>
                                <w:rFonts w:ascii="Arial" w:hAnsi="Arial" w:cs="Arial"/>
                                <w:b/>
                                <w:bCs/>
                                <w:color w:val="00B050"/>
                              </w:rPr>
                              <w:t>Environment</w:t>
                            </w:r>
                            <w:r>
                              <w:rPr>
                                <w:rFonts w:ascii="Arial" w:hAnsi="Arial" w:cs="Arial"/>
                                <w:b/>
                                <w:bCs/>
                                <w:color w:val="212121"/>
                              </w:rPr>
                              <w:t> </w:t>
                            </w:r>
                          </w:p>
                          <w:p w14:paraId="53B1E242" w14:textId="77777777" w:rsidR="00B005D8" w:rsidRDefault="00C764AA" w:rsidP="00C764AA">
                            <w:pPr>
                              <w:pStyle w:val="xmsonormal"/>
                              <w:shd w:val="clear" w:color="auto" w:fill="FFFFFF"/>
                              <w:spacing w:before="0" w:beforeAutospacing="0" w:after="0" w:afterAutospacing="0"/>
                              <w:rPr>
                                <w:rFonts w:ascii="Arial" w:hAnsi="Arial" w:cs="Arial"/>
                                <w:color w:val="212121"/>
                              </w:rPr>
                            </w:pPr>
                            <w:r>
                              <w:rPr>
                                <w:rFonts w:ascii="Arial" w:hAnsi="Arial" w:cs="Arial"/>
                                <w:color w:val="000000"/>
                                <w:shd w:val="clear" w:color="auto" w:fill="FFFFFF"/>
                              </w:rPr>
                              <w:t>We</w:t>
                            </w:r>
                            <w:r w:rsidR="00B005D8">
                              <w:rPr>
                                <w:rFonts w:ascii="Arial" w:hAnsi="Arial" w:cs="Arial"/>
                                <w:color w:val="000000"/>
                                <w:shd w:val="clear" w:color="auto" w:fill="FFFFFF"/>
                              </w:rPr>
                              <w:t xml:space="preserve"> will</w:t>
                            </w:r>
                            <w:r>
                              <w:rPr>
                                <w:rFonts w:ascii="Arial" w:hAnsi="Arial" w:cs="Arial"/>
                                <w:color w:val="000000"/>
                                <w:shd w:val="clear" w:color="auto" w:fill="FFFFFF"/>
                              </w:rPr>
                              <w:t xml:space="preserve"> ensure all </w:t>
                            </w:r>
                            <w:r w:rsidR="00B005D8">
                              <w:rPr>
                                <w:rFonts w:ascii="Arial" w:hAnsi="Arial" w:cs="Arial"/>
                                <w:color w:val="000000"/>
                                <w:shd w:val="clear" w:color="auto" w:fill="FFFFFF"/>
                              </w:rPr>
                              <w:t xml:space="preserve">people within our </w:t>
                            </w:r>
                            <w:r>
                              <w:rPr>
                                <w:rFonts w:ascii="Arial" w:hAnsi="Arial" w:cs="Arial"/>
                                <w:color w:val="000000"/>
                                <w:shd w:val="clear" w:color="auto" w:fill="FFFFFF"/>
                              </w:rPr>
                              <w:t>communit</w:t>
                            </w:r>
                            <w:r w:rsidR="00B005D8">
                              <w:rPr>
                                <w:rFonts w:ascii="Arial" w:hAnsi="Arial" w:cs="Arial"/>
                                <w:color w:val="000000"/>
                                <w:shd w:val="clear" w:color="auto" w:fill="FFFFFF"/>
                              </w:rPr>
                              <w:t>y</w:t>
                            </w:r>
                            <w:r>
                              <w:rPr>
                                <w:rFonts w:ascii="Arial" w:hAnsi="Arial" w:cs="Arial"/>
                                <w:color w:val="000000"/>
                                <w:shd w:val="clear" w:color="auto" w:fill="FFFFFF"/>
                              </w:rPr>
                              <w:t xml:space="preserve"> can engage with and benefit from nature and green space</w:t>
                            </w:r>
                            <w:r>
                              <w:rPr>
                                <w:rFonts w:ascii="Arial" w:hAnsi="Arial" w:cs="Arial"/>
                                <w:color w:val="212121"/>
                              </w:rPr>
                              <w:t xml:space="preserve">. </w:t>
                            </w:r>
                          </w:p>
                          <w:p w14:paraId="7C8B0CE0" w14:textId="77777777" w:rsidR="00B005D8" w:rsidRDefault="00C764AA" w:rsidP="00C764AA">
                            <w:pPr>
                              <w:pStyle w:val="xmsonormal"/>
                              <w:shd w:val="clear" w:color="auto" w:fill="FFFFFF"/>
                              <w:spacing w:before="0" w:beforeAutospacing="0" w:after="0" w:afterAutospacing="0"/>
                              <w:rPr>
                                <w:rFonts w:ascii="Arial" w:hAnsi="Arial" w:cs="Arial"/>
                                <w:color w:val="212121"/>
                              </w:rPr>
                            </w:pPr>
                            <w:r>
                              <w:rPr>
                                <w:rFonts w:ascii="Arial" w:hAnsi="Arial" w:cs="Arial"/>
                                <w:color w:val="212121"/>
                              </w:rPr>
                              <w:t xml:space="preserve">To be healthy and happy as a nation we must nurture and protect our local resources, environments and all who live in them. </w:t>
                            </w:r>
                          </w:p>
                          <w:p w14:paraId="70B3327D" w14:textId="057C3AFB" w:rsidR="00C764AA" w:rsidRDefault="00C764AA" w:rsidP="00C764AA">
                            <w:pPr>
                              <w:pStyle w:val="xmsonormal"/>
                              <w:shd w:val="clear" w:color="auto" w:fill="FFFFFF"/>
                              <w:spacing w:before="0" w:beforeAutospacing="0" w:after="0" w:afterAutospacing="0"/>
                              <w:rPr>
                                <w:rFonts w:ascii="Arial" w:hAnsi="Arial" w:cs="Arial"/>
                                <w:color w:val="000000"/>
                                <w:shd w:val="clear" w:color="auto" w:fill="FFFFFF"/>
                              </w:rPr>
                            </w:pPr>
                            <w:r>
                              <w:rPr>
                                <w:rFonts w:ascii="Arial" w:hAnsi="Arial" w:cs="Arial"/>
                                <w:color w:val="212121"/>
                              </w:rPr>
                              <w:t>W</w:t>
                            </w:r>
                            <w:r>
                              <w:rPr>
                                <w:rFonts w:ascii="Arial" w:hAnsi="Arial" w:cs="Arial"/>
                                <w:color w:val="000000"/>
                                <w:shd w:val="clear" w:color="auto" w:fill="FFFFFF"/>
                              </w:rPr>
                              <w:t>e recognise that it is our duty to protect and enhance these assets</w:t>
                            </w:r>
                            <w:r w:rsidR="00B005D8">
                              <w:rPr>
                                <w:rFonts w:ascii="Arial" w:hAnsi="Arial" w:cs="Arial"/>
                                <w:color w:val="000000"/>
                                <w:shd w:val="clear" w:color="auto" w:fill="FFFFFF"/>
                              </w:rPr>
                              <w:t>,</w:t>
                            </w:r>
                            <w:r>
                              <w:rPr>
                                <w:rFonts w:ascii="Arial" w:hAnsi="Arial" w:cs="Arial"/>
                                <w:color w:val="000000"/>
                                <w:shd w:val="clear" w:color="auto" w:fill="FFFFFF"/>
                              </w:rPr>
                              <w:t xml:space="preserve"> as </w:t>
                            </w:r>
                            <w:r w:rsidR="00B005D8">
                              <w:rPr>
                                <w:rFonts w:ascii="Arial" w:hAnsi="Arial" w:cs="Arial"/>
                                <w:color w:val="000000"/>
                                <w:shd w:val="clear" w:color="auto" w:fill="FFFFFF"/>
                              </w:rPr>
                              <w:t xml:space="preserve">they are </w:t>
                            </w:r>
                            <w:r>
                              <w:rPr>
                                <w:rFonts w:ascii="Arial" w:hAnsi="Arial" w:cs="Arial"/>
                                <w:color w:val="000000"/>
                                <w:shd w:val="clear" w:color="auto" w:fill="FFFFFF"/>
                              </w:rPr>
                              <w:t>essential to our economy, culture, way of life and the wellbeing of future generations.</w:t>
                            </w:r>
                          </w:p>
                          <w:p w14:paraId="09EF62BD" w14:textId="77777777" w:rsidR="00B005D8" w:rsidRDefault="00B005D8" w:rsidP="00C764AA">
                            <w:pPr>
                              <w:pStyle w:val="xmsonormal"/>
                              <w:shd w:val="clear" w:color="auto" w:fill="FFFFFF"/>
                              <w:spacing w:before="0" w:beforeAutospacing="0" w:after="0" w:afterAutospacing="0"/>
                              <w:rPr>
                                <w:color w:val="212121"/>
                              </w:rPr>
                            </w:pPr>
                          </w:p>
                          <w:p w14:paraId="230FBF51" w14:textId="7808BF50" w:rsidR="00B005D8" w:rsidRDefault="00B005D8">
                            <w:r>
                              <w:rPr>
                                <w:noProof/>
                              </w:rPr>
                              <w:drawing>
                                <wp:inline distT="0" distB="0" distL="0" distR="0" wp14:anchorId="02A04C0A" wp14:editId="08999796">
                                  <wp:extent cx="5521960" cy="1362075"/>
                                  <wp:effectExtent l="0" t="0" r="2540" b="9525"/>
                                  <wp:docPr id="299" name="Picture 299" descr="https://nationalperformance.gov.scot/sites/default/files/inline-images/Health%20Hero%20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ationalperformance.gov.scot/sites/default/files/inline-images/Health%20Hero%20Imag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31232" cy="1364362"/>
                                          </a:xfrm>
                                          <a:prstGeom prst="rect">
                                            <a:avLst/>
                                          </a:prstGeom>
                                          <a:noFill/>
                                          <a:ln>
                                            <a:noFill/>
                                          </a:ln>
                                        </pic:spPr>
                                      </pic:pic>
                                    </a:graphicData>
                                  </a:graphic>
                                </wp:inline>
                              </w:drawing>
                            </w:r>
                          </w:p>
                          <w:p w14:paraId="7F55F3B2" w14:textId="40C5CDCE" w:rsidR="00B005D8" w:rsidRPr="00B005D8" w:rsidRDefault="00B005D8" w:rsidP="00B005D8">
                            <w:pPr>
                              <w:pStyle w:val="xmsonormal"/>
                              <w:shd w:val="clear" w:color="auto" w:fill="FFFFFF"/>
                              <w:spacing w:before="0" w:beforeAutospacing="0" w:after="0" w:afterAutospacing="0"/>
                              <w:rPr>
                                <w:rFonts w:ascii="Arial" w:hAnsi="Arial" w:cs="Arial"/>
                                <w:b/>
                                <w:bCs/>
                                <w:color w:val="00B050"/>
                              </w:rPr>
                            </w:pPr>
                            <w:r>
                              <w:rPr>
                                <w:rFonts w:ascii="Arial" w:hAnsi="Arial" w:cs="Arial"/>
                                <w:b/>
                                <w:bCs/>
                                <w:color w:val="00B050"/>
                              </w:rPr>
                              <w:t>H</w:t>
                            </w:r>
                            <w:r w:rsidRPr="00B005D8">
                              <w:rPr>
                                <w:rFonts w:ascii="Arial" w:hAnsi="Arial" w:cs="Arial"/>
                                <w:b/>
                                <w:bCs/>
                                <w:color w:val="00B050"/>
                              </w:rPr>
                              <w:t>ealth </w:t>
                            </w:r>
                          </w:p>
                          <w:p w14:paraId="4C33A036" w14:textId="37518B5D" w:rsidR="00B005D8" w:rsidRDefault="00B005D8" w:rsidP="00B005D8">
                            <w:pPr>
                              <w:pStyle w:val="xmsonormal"/>
                              <w:shd w:val="clear" w:color="auto" w:fill="FFFFFF"/>
                              <w:spacing w:before="0" w:beforeAutospacing="0" w:after="0" w:afterAutospacing="0"/>
                              <w:rPr>
                                <w:rFonts w:ascii="Arial" w:hAnsi="Arial" w:cs="Arial"/>
                                <w:color w:val="000000"/>
                                <w:shd w:val="clear" w:color="auto" w:fill="FFFFFF"/>
                              </w:rPr>
                            </w:pPr>
                            <w:r>
                              <w:rPr>
                                <w:rFonts w:ascii="Arial" w:hAnsi="Arial" w:cs="Arial"/>
                                <w:color w:val="000000"/>
                                <w:shd w:val="clear" w:color="auto" w:fill="FFFFFF"/>
                              </w:rPr>
                              <w:t>PCT will encourage people out into nature, keeping them active and improving health and wellbeing through outdoor activates and time in nature.</w:t>
                            </w:r>
                          </w:p>
                          <w:p w14:paraId="6DB8F32B" w14:textId="7F7525AF" w:rsidR="00B005D8" w:rsidRDefault="00B005D8" w:rsidP="00B005D8">
                            <w:pPr>
                              <w:pStyle w:val="xmsonormal"/>
                              <w:shd w:val="clear" w:color="auto" w:fill="FFFFFF"/>
                              <w:spacing w:before="0" w:beforeAutospacing="0" w:after="0" w:afterAutospacing="0"/>
                              <w:rPr>
                                <w:color w:val="212121"/>
                              </w:rPr>
                            </w:pPr>
                            <w:r>
                              <w:rPr>
                                <w:rFonts w:ascii="Arial" w:hAnsi="Arial" w:cs="Arial"/>
                                <w:color w:val="000000"/>
                                <w:shd w:val="clear" w:color="auto" w:fill="FFFFFF"/>
                              </w:rPr>
                              <w:t>We will prioritise health and wellbeing and actively implement healthy public policy</w:t>
                            </w:r>
                            <w:r>
                              <w:rPr>
                                <w:color w:val="212121"/>
                              </w:rPr>
                              <w:t xml:space="preserve">. </w:t>
                            </w:r>
                            <w:r>
                              <w:rPr>
                                <w:rFonts w:ascii="Arial" w:hAnsi="Arial" w:cs="Arial"/>
                                <w:color w:val="212121"/>
                              </w:rPr>
                              <w:t>Our approach is integrated, preventative and person centred, we are focused on resolving needs in order to achieve positive health, care and wellbeing outcomes.</w:t>
                            </w:r>
                          </w:p>
                          <w:p w14:paraId="24BE9A25" w14:textId="77777777" w:rsidR="00B005D8" w:rsidRDefault="00B005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1F921" id="_x0000_s1032" type="#_x0000_t202" style="position:absolute;margin-left:398.8pt;margin-top:0;width:450pt;height:689.25pt;z-index:2516838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">
                <v:textbox>
                  <w:txbxContent>
                    <w:p w14:paraId="5C443866" w14:textId="1EEC9CF0" w:rsidR="00C764AA" w:rsidRDefault="00C764AA" w:rsidP="00C764AA">
                      <w:pPr>
                        <w:pStyle w:val="xmsonormal"/>
                        <w:shd w:val="clear" w:color="auto" w:fill="FFFFFF"/>
                        <w:spacing w:before="0" w:beforeAutospacing="0" w:after="0" w:afterAutospacing="0"/>
                        <w:rPr>
                          <w:rFonts w:ascii="Arial" w:hAnsi="Arial" w:cs="Arial"/>
                          <w:b/>
                          <w:bCs/>
                          <w:color w:val="00B050"/>
                          <w:shd w:val="clear" w:color="auto" w:fill="FFFFFF"/>
                        </w:rPr>
                      </w:pPr>
                      <w:r>
                        <w:rPr>
                          <w:noProof/>
                        </w:rPr>
                        <w:drawing>
                          <wp:inline distT="0" distB="0" distL="0" distR="0" wp14:anchorId="764D5E87" wp14:editId="294581A8">
                            <wp:extent cx="5518528" cy="1390650"/>
                            <wp:effectExtent l="0" t="0" r="6350" b="0"/>
                            <wp:docPr id="297" name="Picture 297" descr="https://nationalperformance.gov.scot/sites/default/files/inline-images/Communities%20Hero%20Im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ationalperformance.gov.scot/sites/default/files/inline-images/Communities%20Hero%20Image_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52018" cy="1399089"/>
                                    </a:xfrm>
                                    <a:prstGeom prst="rect">
                                      <a:avLst/>
                                    </a:prstGeom>
                                    <a:noFill/>
                                    <a:ln>
                                      <a:noFill/>
                                    </a:ln>
                                  </pic:spPr>
                                </pic:pic>
                              </a:graphicData>
                            </a:graphic>
                          </wp:inline>
                        </w:drawing>
                      </w:r>
                    </w:p>
                    <w:p w14:paraId="18FFCC22" w14:textId="77777777" w:rsidR="00C764AA" w:rsidRDefault="00C764AA" w:rsidP="00C764AA">
                      <w:pPr>
                        <w:pStyle w:val="xmsonormal"/>
                        <w:shd w:val="clear" w:color="auto" w:fill="FFFFFF"/>
                        <w:spacing w:before="0" w:beforeAutospacing="0" w:after="0" w:afterAutospacing="0"/>
                        <w:rPr>
                          <w:rFonts w:ascii="Arial" w:hAnsi="Arial" w:cs="Arial"/>
                          <w:b/>
                          <w:bCs/>
                          <w:color w:val="00B050"/>
                          <w:shd w:val="clear" w:color="auto" w:fill="FFFFFF"/>
                        </w:rPr>
                      </w:pPr>
                    </w:p>
                    <w:p w14:paraId="51515AFB" w14:textId="40EB2BE5" w:rsidR="00C764AA" w:rsidRPr="00C764AA" w:rsidRDefault="00C764AA" w:rsidP="00C764AA">
                      <w:pPr>
                        <w:pStyle w:val="xmsonormal"/>
                        <w:shd w:val="clear" w:color="auto" w:fill="FFFFFF"/>
                        <w:spacing w:before="0" w:beforeAutospacing="0" w:after="0" w:afterAutospacing="0"/>
                        <w:rPr>
                          <w:color w:val="00B050"/>
                        </w:rPr>
                      </w:pPr>
                      <w:r w:rsidRPr="00C764AA">
                        <w:rPr>
                          <w:rFonts w:ascii="Arial" w:hAnsi="Arial" w:cs="Arial"/>
                          <w:b/>
                          <w:bCs/>
                          <w:color w:val="00B050"/>
                          <w:shd w:val="clear" w:color="auto" w:fill="FFFFFF"/>
                        </w:rPr>
                        <w:t>Communities</w:t>
                      </w:r>
                      <w:r w:rsidRPr="00C764AA">
                        <w:rPr>
                          <w:rFonts w:ascii="Arial" w:hAnsi="Arial" w:cs="Arial"/>
                          <w:b/>
                          <w:bCs/>
                          <w:color w:val="00B050"/>
                        </w:rPr>
                        <w:t> </w:t>
                      </w:r>
                    </w:p>
                    <w:p w14:paraId="772366ED" w14:textId="2846E2F5" w:rsidR="00C764AA" w:rsidRDefault="00C764AA" w:rsidP="00C764AA">
                      <w:pPr>
                        <w:pStyle w:val="xmsonormal"/>
                        <w:shd w:val="clear" w:color="auto" w:fill="FFFFFF"/>
                        <w:spacing w:before="0" w:beforeAutospacing="0" w:after="0" w:afterAutospacing="0"/>
                        <w:rPr>
                          <w:color w:val="212121"/>
                        </w:rPr>
                      </w:pPr>
                      <w:r>
                        <w:rPr>
                          <w:rFonts w:ascii="Arial" w:hAnsi="Arial" w:cs="Arial"/>
                          <w:color w:val="000000"/>
                          <w:shd w:val="clear" w:color="auto" w:fill="FFFFFF"/>
                        </w:rPr>
                        <w:t>We believe that access to greenspace, nature and other leisure activities positively enhances our lives and health</w:t>
                      </w:r>
                      <w:r>
                        <w:rPr>
                          <w:color w:val="212121"/>
                        </w:rPr>
                        <w:t>.</w:t>
                      </w:r>
                    </w:p>
                    <w:p w14:paraId="24AD3942" w14:textId="393A2551" w:rsidR="00C764AA" w:rsidRDefault="00C764AA" w:rsidP="00C764AA">
                      <w:pPr>
                        <w:pStyle w:val="xmsonormal"/>
                        <w:shd w:val="clear" w:color="auto" w:fill="FFFFFF"/>
                        <w:spacing w:before="0" w:beforeAutospacing="0" w:after="0" w:afterAutospacing="0"/>
                        <w:rPr>
                          <w:rFonts w:ascii="Arial" w:hAnsi="Arial" w:cs="Arial"/>
                          <w:color w:val="212121"/>
                        </w:rPr>
                      </w:pPr>
                      <w:r>
                        <w:rPr>
                          <w:rFonts w:ascii="Arial" w:hAnsi="Arial" w:cs="Arial"/>
                          <w:color w:val="212121"/>
                        </w:rPr>
                        <w:t>We will encourage people from all sectors of the community to volunteer, to take responsibility for our community and engage with decisions about it. Helping to build an empowered and resilient community.</w:t>
                      </w:r>
                    </w:p>
                    <w:p w14:paraId="053DD403" w14:textId="0F86ABD8" w:rsidR="00C764AA" w:rsidRDefault="00C764AA" w:rsidP="00C764AA">
                      <w:pPr>
                        <w:pStyle w:val="xmsonormal"/>
                        <w:shd w:val="clear" w:color="auto" w:fill="FFFFFF"/>
                        <w:spacing w:before="0" w:beforeAutospacing="0" w:after="0" w:afterAutospacing="0"/>
                        <w:rPr>
                          <w:color w:val="212121"/>
                        </w:rPr>
                      </w:pPr>
                      <w:r>
                        <w:rPr>
                          <w:noProof/>
                        </w:rPr>
                        <w:drawing>
                          <wp:inline distT="0" distB="0" distL="0" distR="0" wp14:anchorId="3C7B41A7" wp14:editId="33990338">
                            <wp:extent cx="5521325" cy="1466850"/>
                            <wp:effectExtent l="0" t="0" r="3175" b="0"/>
                            <wp:docPr id="298" name="Picture 298" descr="https://nationalperformance.gov.scot/sites/default/files/inline-images/Environment%20Hero%20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ationalperformance.gov.scot/sites/default/files/inline-images/Environment%20Hero%20Image.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25364" cy="1467923"/>
                                    </a:xfrm>
                                    <a:prstGeom prst="rect">
                                      <a:avLst/>
                                    </a:prstGeom>
                                    <a:noFill/>
                                    <a:ln>
                                      <a:noFill/>
                                    </a:ln>
                                  </pic:spPr>
                                </pic:pic>
                              </a:graphicData>
                            </a:graphic>
                          </wp:inline>
                        </w:drawing>
                      </w:r>
                    </w:p>
                    <w:p w14:paraId="3799939B" w14:textId="5D1A8715" w:rsidR="00C764AA" w:rsidRDefault="00C764AA"/>
                    <w:p w14:paraId="03F372BF" w14:textId="77777777" w:rsidR="00C764AA" w:rsidRDefault="00C764AA" w:rsidP="00C764AA">
                      <w:pPr>
                        <w:pStyle w:val="xmsonormal"/>
                        <w:shd w:val="clear" w:color="auto" w:fill="FFFFFF"/>
                        <w:spacing w:before="0" w:beforeAutospacing="0" w:after="0" w:afterAutospacing="0"/>
                        <w:rPr>
                          <w:color w:val="212121"/>
                        </w:rPr>
                      </w:pPr>
                      <w:r w:rsidRPr="00C764AA">
                        <w:rPr>
                          <w:rFonts w:ascii="Arial" w:hAnsi="Arial" w:cs="Arial"/>
                          <w:b/>
                          <w:bCs/>
                          <w:color w:val="00B050"/>
                        </w:rPr>
                        <w:t>Environment</w:t>
                      </w:r>
                      <w:r>
                        <w:rPr>
                          <w:rFonts w:ascii="Arial" w:hAnsi="Arial" w:cs="Arial"/>
                          <w:b/>
                          <w:bCs/>
                          <w:color w:val="212121"/>
                        </w:rPr>
                        <w:t> </w:t>
                      </w:r>
                    </w:p>
                    <w:p w14:paraId="53B1E242" w14:textId="77777777" w:rsidR="00B005D8" w:rsidRDefault="00C764AA" w:rsidP="00C764AA">
                      <w:pPr>
                        <w:pStyle w:val="xmsonormal"/>
                        <w:shd w:val="clear" w:color="auto" w:fill="FFFFFF"/>
                        <w:spacing w:before="0" w:beforeAutospacing="0" w:after="0" w:afterAutospacing="0"/>
                        <w:rPr>
                          <w:rFonts w:ascii="Arial" w:hAnsi="Arial" w:cs="Arial"/>
                          <w:color w:val="212121"/>
                        </w:rPr>
                      </w:pPr>
                      <w:r>
                        <w:rPr>
                          <w:rFonts w:ascii="Arial" w:hAnsi="Arial" w:cs="Arial"/>
                          <w:color w:val="000000"/>
                          <w:shd w:val="clear" w:color="auto" w:fill="FFFFFF"/>
                        </w:rPr>
                        <w:t>We</w:t>
                      </w:r>
                      <w:r w:rsidR="00B005D8">
                        <w:rPr>
                          <w:rFonts w:ascii="Arial" w:hAnsi="Arial" w:cs="Arial"/>
                          <w:color w:val="000000"/>
                          <w:shd w:val="clear" w:color="auto" w:fill="FFFFFF"/>
                        </w:rPr>
                        <w:t xml:space="preserve"> will</w:t>
                      </w:r>
                      <w:r>
                        <w:rPr>
                          <w:rFonts w:ascii="Arial" w:hAnsi="Arial" w:cs="Arial"/>
                          <w:color w:val="000000"/>
                          <w:shd w:val="clear" w:color="auto" w:fill="FFFFFF"/>
                        </w:rPr>
                        <w:t xml:space="preserve"> ensure all </w:t>
                      </w:r>
                      <w:r w:rsidR="00B005D8">
                        <w:rPr>
                          <w:rFonts w:ascii="Arial" w:hAnsi="Arial" w:cs="Arial"/>
                          <w:color w:val="000000"/>
                          <w:shd w:val="clear" w:color="auto" w:fill="FFFFFF"/>
                        </w:rPr>
                        <w:t xml:space="preserve">people within our </w:t>
                      </w:r>
                      <w:r>
                        <w:rPr>
                          <w:rFonts w:ascii="Arial" w:hAnsi="Arial" w:cs="Arial"/>
                          <w:color w:val="000000"/>
                          <w:shd w:val="clear" w:color="auto" w:fill="FFFFFF"/>
                        </w:rPr>
                        <w:t>communit</w:t>
                      </w:r>
                      <w:r w:rsidR="00B005D8">
                        <w:rPr>
                          <w:rFonts w:ascii="Arial" w:hAnsi="Arial" w:cs="Arial"/>
                          <w:color w:val="000000"/>
                          <w:shd w:val="clear" w:color="auto" w:fill="FFFFFF"/>
                        </w:rPr>
                        <w:t>y</w:t>
                      </w:r>
                      <w:r>
                        <w:rPr>
                          <w:rFonts w:ascii="Arial" w:hAnsi="Arial" w:cs="Arial"/>
                          <w:color w:val="000000"/>
                          <w:shd w:val="clear" w:color="auto" w:fill="FFFFFF"/>
                        </w:rPr>
                        <w:t xml:space="preserve"> can engage with and benefit from nature and green space</w:t>
                      </w:r>
                      <w:r>
                        <w:rPr>
                          <w:rFonts w:ascii="Arial" w:hAnsi="Arial" w:cs="Arial"/>
                          <w:color w:val="212121"/>
                        </w:rPr>
                        <w:t xml:space="preserve">. </w:t>
                      </w:r>
                    </w:p>
                    <w:p w14:paraId="7C8B0CE0" w14:textId="77777777" w:rsidR="00B005D8" w:rsidRDefault="00C764AA" w:rsidP="00C764AA">
                      <w:pPr>
                        <w:pStyle w:val="xmsonormal"/>
                        <w:shd w:val="clear" w:color="auto" w:fill="FFFFFF"/>
                        <w:spacing w:before="0" w:beforeAutospacing="0" w:after="0" w:afterAutospacing="0"/>
                        <w:rPr>
                          <w:rFonts w:ascii="Arial" w:hAnsi="Arial" w:cs="Arial"/>
                          <w:color w:val="212121"/>
                        </w:rPr>
                      </w:pPr>
                      <w:r>
                        <w:rPr>
                          <w:rFonts w:ascii="Arial" w:hAnsi="Arial" w:cs="Arial"/>
                          <w:color w:val="212121"/>
                        </w:rPr>
                        <w:t xml:space="preserve">To be healthy and happy as a nation we must nurture and protect our local resources, environments and all who live in them. </w:t>
                      </w:r>
                    </w:p>
                    <w:p w14:paraId="70B3327D" w14:textId="057C3AFB" w:rsidR="00C764AA" w:rsidRDefault="00C764AA" w:rsidP="00C764AA">
                      <w:pPr>
                        <w:pStyle w:val="xmsonormal"/>
                        <w:shd w:val="clear" w:color="auto" w:fill="FFFFFF"/>
                        <w:spacing w:before="0" w:beforeAutospacing="0" w:after="0" w:afterAutospacing="0"/>
                        <w:rPr>
                          <w:rFonts w:ascii="Arial" w:hAnsi="Arial" w:cs="Arial"/>
                          <w:color w:val="000000"/>
                          <w:shd w:val="clear" w:color="auto" w:fill="FFFFFF"/>
                        </w:rPr>
                      </w:pPr>
                      <w:r>
                        <w:rPr>
                          <w:rFonts w:ascii="Arial" w:hAnsi="Arial" w:cs="Arial"/>
                          <w:color w:val="212121"/>
                        </w:rPr>
                        <w:t>W</w:t>
                      </w:r>
                      <w:r>
                        <w:rPr>
                          <w:rFonts w:ascii="Arial" w:hAnsi="Arial" w:cs="Arial"/>
                          <w:color w:val="000000"/>
                          <w:shd w:val="clear" w:color="auto" w:fill="FFFFFF"/>
                        </w:rPr>
                        <w:t>e recognise that it is our duty to protect and enhance these assets</w:t>
                      </w:r>
                      <w:r w:rsidR="00B005D8">
                        <w:rPr>
                          <w:rFonts w:ascii="Arial" w:hAnsi="Arial" w:cs="Arial"/>
                          <w:color w:val="000000"/>
                          <w:shd w:val="clear" w:color="auto" w:fill="FFFFFF"/>
                        </w:rPr>
                        <w:t>,</w:t>
                      </w:r>
                      <w:r>
                        <w:rPr>
                          <w:rFonts w:ascii="Arial" w:hAnsi="Arial" w:cs="Arial"/>
                          <w:color w:val="000000"/>
                          <w:shd w:val="clear" w:color="auto" w:fill="FFFFFF"/>
                        </w:rPr>
                        <w:t xml:space="preserve"> as </w:t>
                      </w:r>
                      <w:r w:rsidR="00B005D8">
                        <w:rPr>
                          <w:rFonts w:ascii="Arial" w:hAnsi="Arial" w:cs="Arial"/>
                          <w:color w:val="000000"/>
                          <w:shd w:val="clear" w:color="auto" w:fill="FFFFFF"/>
                        </w:rPr>
                        <w:t xml:space="preserve">they are </w:t>
                      </w:r>
                      <w:r>
                        <w:rPr>
                          <w:rFonts w:ascii="Arial" w:hAnsi="Arial" w:cs="Arial"/>
                          <w:color w:val="000000"/>
                          <w:shd w:val="clear" w:color="auto" w:fill="FFFFFF"/>
                        </w:rPr>
                        <w:t>essential to our economy, culture, way of life and the wellbeing of future generations.</w:t>
                      </w:r>
                    </w:p>
                    <w:p w14:paraId="09EF62BD" w14:textId="77777777" w:rsidR="00B005D8" w:rsidRDefault="00B005D8" w:rsidP="00C764AA">
                      <w:pPr>
                        <w:pStyle w:val="xmsonormal"/>
                        <w:shd w:val="clear" w:color="auto" w:fill="FFFFFF"/>
                        <w:spacing w:before="0" w:beforeAutospacing="0" w:after="0" w:afterAutospacing="0"/>
                        <w:rPr>
                          <w:color w:val="212121"/>
                        </w:rPr>
                      </w:pPr>
                    </w:p>
                    <w:p w14:paraId="230FBF51" w14:textId="7808BF50" w:rsidR="00B005D8" w:rsidRDefault="00B005D8">
                      <w:r>
                        <w:rPr>
                          <w:noProof/>
                        </w:rPr>
                        <w:drawing>
                          <wp:inline distT="0" distB="0" distL="0" distR="0" wp14:anchorId="02A04C0A" wp14:editId="08999796">
                            <wp:extent cx="5521960" cy="1362075"/>
                            <wp:effectExtent l="0" t="0" r="2540" b="9525"/>
                            <wp:docPr id="299" name="Picture 299" descr="https://nationalperformance.gov.scot/sites/default/files/inline-images/Health%20Hero%20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ationalperformance.gov.scot/sites/default/files/inline-images/Health%20Hero%20Image.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31232" cy="1364362"/>
                                    </a:xfrm>
                                    <a:prstGeom prst="rect">
                                      <a:avLst/>
                                    </a:prstGeom>
                                    <a:noFill/>
                                    <a:ln>
                                      <a:noFill/>
                                    </a:ln>
                                  </pic:spPr>
                                </pic:pic>
                              </a:graphicData>
                            </a:graphic>
                          </wp:inline>
                        </w:drawing>
                      </w:r>
                    </w:p>
                    <w:p w14:paraId="7F55F3B2" w14:textId="40C5CDCE" w:rsidR="00B005D8" w:rsidRPr="00B005D8" w:rsidRDefault="00B005D8" w:rsidP="00B005D8">
                      <w:pPr>
                        <w:pStyle w:val="xmsonormal"/>
                        <w:shd w:val="clear" w:color="auto" w:fill="FFFFFF"/>
                        <w:spacing w:before="0" w:beforeAutospacing="0" w:after="0" w:afterAutospacing="0"/>
                        <w:rPr>
                          <w:rFonts w:ascii="Arial" w:hAnsi="Arial" w:cs="Arial"/>
                          <w:b/>
                          <w:bCs/>
                          <w:color w:val="00B050"/>
                        </w:rPr>
                      </w:pPr>
                      <w:r>
                        <w:rPr>
                          <w:rFonts w:ascii="Arial" w:hAnsi="Arial" w:cs="Arial"/>
                          <w:b/>
                          <w:bCs/>
                          <w:color w:val="00B050"/>
                        </w:rPr>
                        <w:t>H</w:t>
                      </w:r>
                      <w:r w:rsidRPr="00B005D8">
                        <w:rPr>
                          <w:rFonts w:ascii="Arial" w:hAnsi="Arial" w:cs="Arial"/>
                          <w:b/>
                          <w:bCs/>
                          <w:color w:val="00B050"/>
                        </w:rPr>
                        <w:t>ealth </w:t>
                      </w:r>
                    </w:p>
                    <w:p w14:paraId="4C33A036" w14:textId="37518B5D" w:rsidR="00B005D8" w:rsidRDefault="00B005D8" w:rsidP="00B005D8">
                      <w:pPr>
                        <w:pStyle w:val="xmsonormal"/>
                        <w:shd w:val="clear" w:color="auto" w:fill="FFFFFF"/>
                        <w:spacing w:before="0" w:beforeAutospacing="0" w:after="0" w:afterAutospacing="0"/>
                        <w:rPr>
                          <w:rFonts w:ascii="Arial" w:hAnsi="Arial" w:cs="Arial"/>
                          <w:color w:val="000000"/>
                          <w:shd w:val="clear" w:color="auto" w:fill="FFFFFF"/>
                        </w:rPr>
                      </w:pPr>
                      <w:r>
                        <w:rPr>
                          <w:rFonts w:ascii="Arial" w:hAnsi="Arial" w:cs="Arial"/>
                          <w:color w:val="000000"/>
                          <w:shd w:val="clear" w:color="auto" w:fill="FFFFFF"/>
                        </w:rPr>
                        <w:t>PCT will encourage people out into nature, keeping them active and improving health and wellbeing through outdoor activates and time in nature.</w:t>
                      </w:r>
                    </w:p>
                    <w:p w14:paraId="6DB8F32B" w14:textId="7F7525AF" w:rsidR="00B005D8" w:rsidRDefault="00B005D8" w:rsidP="00B005D8">
                      <w:pPr>
                        <w:pStyle w:val="xmsonormal"/>
                        <w:shd w:val="clear" w:color="auto" w:fill="FFFFFF"/>
                        <w:spacing w:before="0" w:beforeAutospacing="0" w:after="0" w:afterAutospacing="0"/>
                        <w:rPr>
                          <w:color w:val="212121"/>
                        </w:rPr>
                      </w:pPr>
                      <w:r>
                        <w:rPr>
                          <w:rFonts w:ascii="Arial" w:hAnsi="Arial" w:cs="Arial"/>
                          <w:color w:val="000000"/>
                          <w:shd w:val="clear" w:color="auto" w:fill="FFFFFF"/>
                        </w:rPr>
                        <w:t>We will prioritise health and wellbeing and actively implement healthy public policy</w:t>
                      </w:r>
                      <w:r>
                        <w:rPr>
                          <w:color w:val="212121"/>
                        </w:rPr>
                        <w:t xml:space="preserve">. </w:t>
                      </w:r>
                      <w:r>
                        <w:rPr>
                          <w:rFonts w:ascii="Arial" w:hAnsi="Arial" w:cs="Arial"/>
                          <w:color w:val="212121"/>
                        </w:rPr>
                        <w:t xml:space="preserve">Our approach is integrated, preventative and person centred, we are focused on resolving needs </w:t>
                      </w:r>
                      <w:r>
                        <w:rPr>
                          <w:rFonts w:ascii="Arial" w:hAnsi="Arial" w:cs="Arial"/>
                          <w:color w:val="212121"/>
                        </w:rPr>
                        <w:t>in order to achieve positive health, care and wellbeing outcomes.</w:t>
                      </w:r>
                    </w:p>
                    <w:p w14:paraId="24BE9A25" w14:textId="77777777" w:rsidR="00B005D8" w:rsidRDefault="00B005D8"/>
                  </w:txbxContent>
                </v:textbox>
                <w10:wrap type="square" anchorx="margin"/>
              </v:shape>
            </w:pict>
          </mc:Fallback>
        </mc:AlternateContent>
      </w:r>
    </w:p>
    <w:p w14:paraId="70DCC6D4" w14:textId="73706CFB" w:rsidR="00364A62" w:rsidRDefault="00364A62" w:rsidP="00A70BCB">
      <w:pPr>
        <w:shd w:val="clear" w:color="auto" w:fill="FFFFFF"/>
        <w:spacing w:line="240" w:lineRule="auto"/>
        <w:textAlignment w:val="baseline"/>
        <w:rPr>
          <w:rFonts w:eastAsia="Times New Roman" w:cs="Arial"/>
          <w:color w:val="201F1E"/>
          <w:sz w:val="23"/>
          <w:szCs w:val="23"/>
          <w:lang w:eastAsia="en-GB"/>
        </w:rPr>
      </w:pPr>
      <w:r w:rsidRPr="00364A62">
        <w:rPr>
          <w:rFonts w:eastAsia="Times New Roman" w:cs="Arial"/>
          <w:noProof/>
          <w:color w:val="201F1E"/>
          <w:sz w:val="23"/>
          <w:szCs w:val="23"/>
          <w:lang w:eastAsia="en-GB"/>
        </w:rPr>
        <w:lastRenderedPageBreak/>
        <mc:AlternateContent>
          <mc:Choice Requires="wps">
            <w:drawing>
              <wp:anchor distT="45720" distB="45720" distL="114300" distR="114300" simplePos="0" relativeHeight="251681792" behindDoc="0" locked="0" layoutInCell="1" allowOverlap="1" wp14:anchorId="08D21965" wp14:editId="02D61F56">
                <wp:simplePos x="0" y="0"/>
                <wp:positionH relativeFrom="margin">
                  <wp:align>right</wp:align>
                </wp:positionH>
                <wp:positionV relativeFrom="paragraph">
                  <wp:posOffset>0</wp:posOffset>
                </wp:positionV>
                <wp:extent cx="5715000" cy="8782050"/>
                <wp:effectExtent l="0" t="0" r="19050" b="190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782050"/>
                        </a:xfrm>
                        <a:prstGeom prst="rect">
                          <a:avLst/>
                        </a:prstGeom>
                        <a:solidFill>
                          <a:srgbClr val="FFFFFF"/>
                        </a:solidFill>
                        <a:ln w="9525">
                          <a:solidFill>
                            <a:srgbClr val="000000"/>
                          </a:solidFill>
                          <a:miter lim="800000"/>
                          <a:headEnd/>
                          <a:tailEnd/>
                        </a:ln>
                      </wps:spPr>
                      <wps:txbx>
                        <w:txbxContent>
                          <w:p w14:paraId="0A0732A8" w14:textId="665AC774" w:rsidR="00C764AA" w:rsidRDefault="00C764AA">
                            <w:pPr>
                              <w:rPr>
                                <w:rFonts w:ascii="Segoe UI" w:hAnsi="Segoe UI" w:cs="Segoe UI"/>
                                <w:color w:val="212121"/>
                                <w:sz w:val="23"/>
                                <w:szCs w:val="23"/>
                                <w:shd w:val="clear" w:color="auto" w:fill="FFFFFF"/>
                              </w:rPr>
                            </w:pPr>
                            <w:r>
                              <w:rPr>
                                <w:noProof/>
                              </w:rPr>
                              <w:drawing>
                                <wp:inline distT="0" distB="0" distL="0" distR="0" wp14:anchorId="534D59C6" wp14:editId="62DA3A8E">
                                  <wp:extent cx="2698749" cy="968864"/>
                                  <wp:effectExtent l="0" t="0" r="6985" b="3175"/>
                                  <wp:docPr id="31" name="Picture 31" descr="https://nationalperformance.gov.scot/sites/default/files/inline-images/Fair%20Work%20Hero%20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ationalperformance.gov.scot/sites/default/files/inline-images/Fair%20Work%20Hero%20Image.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8733" cy="997578"/>
                                          </a:xfrm>
                                          <a:prstGeom prst="rect">
                                            <a:avLst/>
                                          </a:prstGeom>
                                          <a:noFill/>
                                          <a:ln>
                                            <a:noFill/>
                                          </a:ln>
                                        </pic:spPr>
                                      </pic:pic>
                                    </a:graphicData>
                                  </a:graphic>
                                </wp:inline>
                              </w:drawing>
                            </w:r>
                            <w:r>
                              <w:rPr>
                                <w:noProof/>
                              </w:rPr>
                              <w:drawing>
                                <wp:inline distT="0" distB="0" distL="0" distR="0" wp14:anchorId="3F91A721" wp14:editId="60647B81">
                                  <wp:extent cx="2708034" cy="971550"/>
                                  <wp:effectExtent l="0" t="0" r="0" b="0"/>
                                  <wp:docPr id="288" name="Picture 288" descr="https://nationalperformance.gov.scot/sites/default/files/inline-images/Communities%20Hero%20Im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ationalperformance.gov.scot/sites/default/files/inline-images/Communities%20Hero%20Image_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55689" cy="988647"/>
                                          </a:xfrm>
                                          <a:prstGeom prst="rect">
                                            <a:avLst/>
                                          </a:prstGeom>
                                          <a:noFill/>
                                          <a:ln>
                                            <a:noFill/>
                                          </a:ln>
                                        </pic:spPr>
                                      </pic:pic>
                                    </a:graphicData>
                                  </a:graphic>
                                </wp:inline>
                              </w:drawing>
                            </w:r>
                          </w:p>
                          <w:p w14:paraId="43A2972A" w14:textId="4FAE7786" w:rsidR="00C764AA" w:rsidRDefault="00C764AA">
                            <w:pPr>
                              <w:rPr>
                                <w:rFonts w:ascii="Segoe UI" w:hAnsi="Segoe UI" w:cs="Segoe UI"/>
                                <w:color w:val="212121"/>
                                <w:sz w:val="23"/>
                                <w:szCs w:val="23"/>
                                <w:shd w:val="clear" w:color="auto" w:fill="FFFFFF"/>
                              </w:rPr>
                            </w:pPr>
                            <w:r>
                              <w:rPr>
                                <w:noProof/>
                              </w:rPr>
                              <w:drawing>
                                <wp:inline distT="0" distB="0" distL="0" distR="0" wp14:anchorId="7BC7C8CC" wp14:editId="67A06D80">
                                  <wp:extent cx="2694270" cy="904240"/>
                                  <wp:effectExtent l="0" t="0" r="0" b="0"/>
                                  <wp:docPr id="293" name="Picture 293" descr="https://nationalperformance.gov.scot/sites/default/files/inline-images/Culture%20Hero%20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ationalperformance.gov.scot/sites/default/files/inline-images/Culture%20Hero%20Image.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16850" cy="911818"/>
                                          </a:xfrm>
                                          <a:prstGeom prst="rect">
                                            <a:avLst/>
                                          </a:prstGeom>
                                          <a:noFill/>
                                          <a:ln>
                                            <a:noFill/>
                                          </a:ln>
                                        </pic:spPr>
                                      </pic:pic>
                                    </a:graphicData>
                                  </a:graphic>
                                </wp:inline>
                              </w:drawing>
                            </w:r>
                            <w:r>
                              <w:rPr>
                                <w:noProof/>
                              </w:rPr>
                              <w:drawing>
                                <wp:inline distT="0" distB="0" distL="0" distR="0" wp14:anchorId="732C3AF9" wp14:editId="744E7D05">
                                  <wp:extent cx="2717165" cy="914882"/>
                                  <wp:effectExtent l="0" t="0" r="6985" b="0"/>
                                  <wp:docPr id="294" name="Picture 294" descr="https://nationalperformance.gov.scot/sites/default/files/inline-images/Human%20Rights%20Hero%20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ationalperformance.gov.scot/sites/default/files/inline-images/Human%20Rights%20Hero%20Image.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00932" cy="943087"/>
                                          </a:xfrm>
                                          <a:prstGeom prst="rect">
                                            <a:avLst/>
                                          </a:prstGeom>
                                          <a:noFill/>
                                          <a:ln>
                                            <a:noFill/>
                                          </a:ln>
                                        </pic:spPr>
                                      </pic:pic>
                                    </a:graphicData>
                                  </a:graphic>
                                </wp:inline>
                              </w:drawing>
                            </w:r>
                          </w:p>
                          <w:p w14:paraId="73E39DA3" w14:textId="26258FB7" w:rsidR="00C764AA" w:rsidRPr="00E2628C" w:rsidRDefault="00C764AA">
                            <w:pPr>
                              <w:rPr>
                                <w:rFonts w:cs="Arial"/>
                                <w:b/>
                                <w:color w:val="00B050"/>
                                <w:szCs w:val="24"/>
                                <w:shd w:val="clear" w:color="auto" w:fill="FFFFFF"/>
                              </w:rPr>
                            </w:pPr>
                            <w:r w:rsidRPr="00E2628C">
                              <w:rPr>
                                <w:rFonts w:cs="Arial"/>
                                <w:b/>
                                <w:color w:val="00B050"/>
                                <w:szCs w:val="24"/>
                                <w:shd w:val="clear" w:color="auto" w:fill="FFFFFF"/>
                              </w:rPr>
                              <w:t>Inequality</w:t>
                            </w:r>
                          </w:p>
                          <w:p w14:paraId="0EBAA6F5" w14:textId="2D85F58C" w:rsidR="00C764AA" w:rsidRPr="00BF39F0" w:rsidRDefault="00C764AA">
                            <w:pPr>
                              <w:rPr>
                                <w:rFonts w:cs="Arial"/>
                                <w:color w:val="212121"/>
                                <w:szCs w:val="24"/>
                                <w:shd w:val="clear" w:color="auto" w:fill="FFFFFF"/>
                              </w:rPr>
                            </w:pPr>
                            <w:r w:rsidRPr="00E2628C">
                              <w:rPr>
                                <w:rFonts w:cs="Arial"/>
                                <w:color w:val="212121"/>
                                <w:szCs w:val="24"/>
                                <w:shd w:val="clear" w:color="auto" w:fill="FFFFFF"/>
                              </w:rPr>
                              <w:t xml:space="preserve">We will provide services and space open to all, regardless for example of race, gender, sexual orientation, disability or socio-economic background. This will help </w:t>
                            </w:r>
                            <w:r w:rsidRPr="00BF39F0">
                              <w:rPr>
                                <w:rFonts w:cs="Arial"/>
                                <w:color w:val="212121"/>
                                <w:szCs w:val="24"/>
                                <w:shd w:val="clear" w:color="auto" w:fill="FFFFFF"/>
                              </w:rPr>
                              <w:t>to improve relations between different groups of people and reduce inequalities.</w:t>
                            </w:r>
                          </w:p>
                          <w:p w14:paraId="5672BD6B" w14:textId="3AD6AAFA" w:rsidR="00C764AA" w:rsidRPr="00BF39F0" w:rsidRDefault="00C764AA" w:rsidP="00BF39F0">
                            <w:pPr>
                              <w:shd w:val="clear" w:color="auto" w:fill="FFFFFF"/>
                              <w:spacing w:line="240" w:lineRule="auto"/>
                              <w:rPr>
                                <w:rFonts w:eastAsia="Times New Roman" w:cs="Arial"/>
                                <w:color w:val="212121"/>
                                <w:szCs w:val="24"/>
                                <w:lang w:eastAsia="en-GB"/>
                              </w:rPr>
                            </w:pPr>
                            <w:r w:rsidRPr="00BF39F0">
                              <w:rPr>
                                <w:rFonts w:eastAsia="Times New Roman" w:cs="Arial"/>
                                <w:color w:val="212121"/>
                                <w:szCs w:val="24"/>
                                <w:lang w:eastAsia="en-GB"/>
                              </w:rPr>
                              <w:t>The majority of childcare burden in Scotland still falls to women – our provision of activities and learning for children will therefore be of particular benefit to women with childcare responsibilities.</w:t>
                            </w:r>
                          </w:p>
                          <w:p w14:paraId="0729CAB0" w14:textId="77C535CA" w:rsidR="00C764AA" w:rsidRDefault="00C764AA" w:rsidP="00BF39F0">
                            <w:pPr>
                              <w:shd w:val="clear" w:color="auto" w:fill="FFFFFF"/>
                              <w:spacing w:line="240" w:lineRule="auto"/>
                              <w:rPr>
                                <w:rFonts w:cs="Arial"/>
                                <w:color w:val="212121"/>
                                <w:szCs w:val="24"/>
                                <w:shd w:val="clear" w:color="auto" w:fill="FFFFFF"/>
                              </w:rPr>
                            </w:pPr>
                            <w:r w:rsidRPr="00BF39F0">
                              <w:rPr>
                                <w:rFonts w:eastAsia="Times New Roman" w:cs="Arial"/>
                                <w:color w:val="212121"/>
                                <w:szCs w:val="24"/>
                                <w:lang w:eastAsia="en-GB"/>
                              </w:rPr>
                              <w:t>We will endeavour to offer leadership opportunities to local women as part of the Community Trust</w:t>
                            </w:r>
                            <w:r>
                              <w:rPr>
                                <w:rFonts w:eastAsia="Times New Roman" w:cs="Arial"/>
                                <w:color w:val="212121"/>
                                <w:szCs w:val="24"/>
                                <w:lang w:eastAsia="en-GB"/>
                              </w:rPr>
                              <w:t>.</w:t>
                            </w:r>
                          </w:p>
                          <w:p w14:paraId="251B33DC" w14:textId="77777777" w:rsidR="00C764AA" w:rsidRDefault="00C764AA">
                            <w:pPr>
                              <w:rPr>
                                <w:rFonts w:cs="Arial"/>
                                <w:color w:val="212121"/>
                                <w:szCs w:val="24"/>
                                <w:shd w:val="clear" w:color="auto" w:fill="FFFFFF"/>
                              </w:rPr>
                            </w:pPr>
                          </w:p>
                          <w:p w14:paraId="35335C3E" w14:textId="46D58F4D" w:rsidR="00C764AA" w:rsidRDefault="00C764AA" w:rsidP="00E2628C">
                            <w:pPr>
                              <w:shd w:val="clear" w:color="auto" w:fill="FFFFFF"/>
                              <w:rPr>
                                <w:rFonts w:ascii="Segoe UI" w:hAnsi="Segoe UI" w:cs="Segoe UI"/>
                                <w:color w:val="212121"/>
                                <w:sz w:val="23"/>
                                <w:szCs w:val="23"/>
                              </w:rPr>
                            </w:pPr>
                            <w:r>
                              <w:rPr>
                                <w:noProof/>
                              </w:rPr>
                              <w:drawing>
                                <wp:inline distT="0" distB="0" distL="0" distR="0" wp14:anchorId="491426FC" wp14:editId="76762866">
                                  <wp:extent cx="2655915" cy="889000"/>
                                  <wp:effectExtent l="0" t="0" r="0" b="6350"/>
                                  <wp:docPr id="289" name="Picture 289" descr="https://nationalperformance.gov.scot/sites/default/files/inline-images/Fair%20Work%20Hero%20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ationalperformance.gov.scot/sites/default/files/inline-images/Fair%20Work%20Hero%20Image.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17487" cy="909610"/>
                                          </a:xfrm>
                                          <a:prstGeom prst="rect">
                                            <a:avLst/>
                                          </a:prstGeom>
                                          <a:noFill/>
                                          <a:ln>
                                            <a:noFill/>
                                          </a:ln>
                                        </pic:spPr>
                                      </pic:pic>
                                    </a:graphicData>
                                  </a:graphic>
                                </wp:inline>
                              </w:drawing>
                            </w:r>
                            <w:r w:rsidRPr="00E2628C">
                              <w:rPr>
                                <w:rFonts w:ascii="Segoe UI" w:hAnsi="Segoe UI" w:cs="Segoe UI"/>
                                <w:color w:val="212121"/>
                                <w:sz w:val="23"/>
                                <w:szCs w:val="23"/>
                              </w:rPr>
                              <w:t xml:space="preserve"> </w:t>
                            </w:r>
                            <w:r>
                              <w:rPr>
                                <w:noProof/>
                              </w:rPr>
                              <w:drawing>
                                <wp:inline distT="0" distB="0" distL="0" distR="0" wp14:anchorId="09E74CED" wp14:editId="1B3F3D3A">
                                  <wp:extent cx="2740025" cy="890118"/>
                                  <wp:effectExtent l="0" t="0" r="3175" b="5715"/>
                                  <wp:docPr id="290" name="Picture 290" descr="https://nationalperformance.gov.scot/sites/default/files/inline-images/Economy%20Hero%20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ationalperformance.gov.scot/sites/default/files/inline-images/Economy%20Hero%20Image.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87964" cy="938177"/>
                                          </a:xfrm>
                                          <a:prstGeom prst="rect">
                                            <a:avLst/>
                                          </a:prstGeom>
                                          <a:noFill/>
                                          <a:ln>
                                            <a:noFill/>
                                          </a:ln>
                                        </pic:spPr>
                                      </pic:pic>
                                    </a:graphicData>
                                  </a:graphic>
                                </wp:inline>
                              </w:drawing>
                            </w:r>
                          </w:p>
                          <w:p w14:paraId="0B8721F5" w14:textId="21553C2B" w:rsidR="00C764AA" w:rsidRDefault="00C764AA" w:rsidP="00E2628C">
                            <w:pPr>
                              <w:shd w:val="clear" w:color="auto" w:fill="FFFFFF"/>
                              <w:rPr>
                                <w:rFonts w:ascii="Segoe UI" w:hAnsi="Segoe UI" w:cs="Segoe UI"/>
                                <w:color w:val="212121"/>
                                <w:sz w:val="23"/>
                                <w:szCs w:val="23"/>
                              </w:rPr>
                            </w:pPr>
                            <w:r>
                              <w:rPr>
                                <w:noProof/>
                              </w:rPr>
                              <w:drawing>
                                <wp:inline distT="0" distB="0" distL="0" distR="0" wp14:anchorId="6AD7C165" wp14:editId="72DE64C3">
                                  <wp:extent cx="2667000" cy="837565"/>
                                  <wp:effectExtent l="0" t="0" r="0" b="635"/>
                                  <wp:docPr id="291" name="Picture 291" descr="https://nationalperformance.gov.scot/sites/default/files/inline-images/Poverty%20Hero%20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ationalperformance.gov.scot/sites/default/files/inline-images/Poverty%20Hero%20Imag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34226" cy="858677"/>
                                          </a:xfrm>
                                          <a:prstGeom prst="rect">
                                            <a:avLst/>
                                          </a:prstGeom>
                                          <a:noFill/>
                                          <a:ln>
                                            <a:noFill/>
                                          </a:ln>
                                        </pic:spPr>
                                      </pic:pic>
                                    </a:graphicData>
                                  </a:graphic>
                                </wp:inline>
                              </w:drawing>
                            </w:r>
                            <w:r>
                              <w:rPr>
                                <w:noProof/>
                              </w:rPr>
                              <w:drawing>
                                <wp:inline distT="0" distB="0" distL="0" distR="0" wp14:anchorId="5DF1F391" wp14:editId="3E7CADD5">
                                  <wp:extent cx="2781300" cy="831215"/>
                                  <wp:effectExtent l="0" t="0" r="0" b="6985"/>
                                  <wp:docPr id="292" name="Picture 292" descr="https://nationalperformance.gov.scot/sites/default/files/inline-images/Children%20Hero%20Image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ationalperformance.gov.scot/sites/default/files/inline-images/Children%20Hero%20Image_0.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83134" cy="861649"/>
                                          </a:xfrm>
                                          <a:prstGeom prst="rect">
                                            <a:avLst/>
                                          </a:prstGeom>
                                          <a:noFill/>
                                          <a:ln>
                                            <a:noFill/>
                                          </a:ln>
                                        </pic:spPr>
                                      </pic:pic>
                                    </a:graphicData>
                                  </a:graphic>
                                </wp:inline>
                              </w:drawing>
                            </w:r>
                          </w:p>
                          <w:p w14:paraId="2E18E9D1" w14:textId="77777777" w:rsidR="00C764AA" w:rsidRPr="00E2628C" w:rsidRDefault="00C764AA" w:rsidP="00E2628C">
                            <w:pPr>
                              <w:shd w:val="clear" w:color="auto" w:fill="FFFFFF"/>
                              <w:rPr>
                                <w:rFonts w:ascii="Segoe UI" w:hAnsi="Segoe UI" w:cs="Segoe UI"/>
                                <w:b/>
                                <w:color w:val="00B050"/>
                                <w:sz w:val="23"/>
                                <w:szCs w:val="23"/>
                                <w:shd w:val="clear" w:color="auto" w:fill="FFFFFF"/>
                              </w:rPr>
                            </w:pPr>
                            <w:r w:rsidRPr="00E2628C">
                              <w:rPr>
                                <w:rFonts w:ascii="Segoe UI" w:hAnsi="Segoe UI" w:cs="Segoe UI"/>
                                <w:b/>
                                <w:color w:val="00B050"/>
                                <w:sz w:val="23"/>
                                <w:szCs w:val="23"/>
                                <w:shd w:val="clear" w:color="auto" w:fill="FFFFFF"/>
                              </w:rPr>
                              <w:t>Decent Work and Economic Growth</w:t>
                            </w:r>
                          </w:p>
                          <w:p w14:paraId="145C151D" w14:textId="65BD66AD" w:rsidR="00C764AA" w:rsidRPr="00E2628C" w:rsidRDefault="00C764AA" w:rsidP="00E2628C">
                            <w:pPr>
                              <w:shd w:val="clear" w:color="auto" w:fill="FFFFFF"/>
                              <w:rPr>
                                <w:rFonts w:ascii="Segoe UI" w:eastAsia="Times New Roman" w:hAnsi="Segoe UI" w:cs="Segoe UI"/>
                                <w:color w:val="212121"/>
                                <w:sz w:val="23"/>
                                <w:szCs w:val="23"/>
                                <w:lang w:eastAsia="en-GB"/>
                              </w:rPr>
                            </w:pPr>
                            <w:r w:rsidRPr="00E2628C">
                              <w:rPr>
                                <w:rFonts w:ascii="Segoe UI" w:eastAsia="Times New Roman" w:hAnsi="Segoe UI" w:cs="Segoe UI"/>
                                <w:color w:val="212121"/>
                                <w:sz w:val="23"/>
                                <w:szCs w:val="23"/>
                                <w:lang w:eastAsia="en-GB"/>
                              </w:rPr>
                              <w:t>The re-opening of the café, along with provision of space for local businesses and groups will help generate local jobs and bring visitor spend into the local economy.</w:t>
                            </w:r>
                          </w:p>
                          <w:p w14:paraId="1B21BA46" w14:textId="4F8C8C7F" w:rsidR="00C764AA" w:rsidRDefault="00C764AA" w:rsidP="00E2628C">
                            <w:pPr>
                              <w:shd w:val="clear" w:color="auto" w:fill="FFFFFF"/>
                              <w:spacing w:line="240" w:lineRule="auto"/>
                              <w:rPr>
                                <w:rFonts w:ascii="Segoe UI" w:eastAsia="Times New Roman" w:hAnsi="Segoe UI" w:cs="Segoe UI"/>
                                <w:color w:val="212121"/>
                                <w:sz w:val="23"/>
                                <w:szCs w:val="23"/>
                                <w:lang w:eastAsia="en-GB"/>
                              </w:rPr>
                            </w:pPr>
                            <w:r w:rsidRPr="00E2628C">
                              <w:rPr>
                                <w:rFonts w:ascii="Segoe UI" w:eastAsia="Times New Roman" w:hAnsi="Segoe UI" w:cs="Segoe UI"/>
                                <w:color w:val="212121"/>
                                <w:sz w:val="23"/>
                                <w:szCs w:val="23"/>
                                <w:lang w:eastAsia="en-GB"/>
                              </w:rPr>
                              <w:t>Our volunteers will have the opportunity to gain important skills, which can transfer to the labour market and improve employability</w:t>
                            </w:r>
                            <w:r>
                              <w:rPr>
                                <w:rFonts w:ascii="Segoe UI" w:eastAsia="Times New Roman" w:hAnsi="Segoe UI" w:cs="Segoe UI"/>
                                <w:color w:val="212121"/>
                                <w:sz w:val="23"/>
                                <w:szCs w:val="23"/>
                                <w:lang w:eastAsia="en-GB"/>
                              </w:rPr>
                              <w:t>.</w:t>
                            </w:r>
                          </w:p>
                          <w:p w14:paraId="5DF6C1B8" w14:textId="5E72AB06" w:rsidR="00C764AA" w:rsidRDefault="00C764AA" w:rsidP="00E2628C">
                            <w:pPr>
                              <w:shd w:val="clear" w:color="auto" w:fill="FFFFFF"/>
                              <w:spacing w:line="240" w:lineRule="auto"/>
                              <w:rPr>
                                <w:rFonts w:ascii="Segoe UI" w:eastAsia="Times New Roman" w:hAnsi="Segoe UI" w:cs="Segoe UI"/>
                                <w:color w:val="212121"/>
                                <w:sz w:val="23"/>
                                <w:szCs w:val="23"/>
                                <w:lang w:eastAsia="en-GB"/>
                              </w:rPr>
                            </w:pPr>
                          </w:p>
                          <w:p w14:paraId="7017F6B2" w14:textId="77777777" w:rsidR="00C764AA" w:rsidRPr="00E2628C" w:rsidRDefault="00C764AA" w:rsidP="00E2628C">
                            <w:pPr>
                              <w:shd w:val="clear" w:color="auto" w:fill="FFFFFF"/>
                              <w:spacing w:line="240" w:lineRule="auto"/>
                              <w:rPr>
                                <w:rFonts w:ascii="Segoe UI" w:eastAsia="Times New Roman" w:hAnsi="Segoe UI" w:cs="Segoe UI"/>
                                <w:color w:val="212121"/>
                                <w:sz w:val="23"/>
                                <w:szCs w:val="23"/>
                                <w:lang w:eastAsia="en-GB"/>
                              </w:rPr>
                            </w:pPr>
                          </w:p>
                          <w:p w14:paraId="381D0BFC" w14:textId="510BB463" w:rsidR="00C764AA" w:rsidRPr="00E2628C" w:rsidRDefault="00C764AA">
                            <w:pPr>
                              <w:rPr>
                                <w:rFonts w:cs="Arial"/>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D21965" id="_x0000_s1033" type="#_x0000_t202" style="position:absolute;margin-left:398.8pt;margin-top:0;width:450pt;height:691.5pt;z-index:251681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">
                <v:textbox>
                  <w:txbxContent>
                    <w:p w14:paraId="0A0732A8" w14:textId="665AC774" w:rsidR="00C764AA" w:rsidRDefault="00C764AA">
                      <w:pPr>
                        <w:rPr>
                          <w:rFonts w:ascii="Segoe UI" w:hAnsi="Segoe UI" w:cs="Segoe UI"/>
                          <w:color w:val="212121"/>
                          <w:sz w:val="23"/>
                          <w:szCs w:val="23"/>
                          <w:shd w:val="clear" w:color="auto" w:fill="FFFFFF"/>
                        </w:rPr>
                      </w:pPr>
                      <w:r>
                        <w:rPr>
                          <w:noProof/>
                        </w:rPr>
                        <w:drawing>
                          <wp:inline distT="0" distB="0" distL="0" distR="0" wp14:anchorId="534D59C6" wp14:editId="62DA3A8E">
                            <wp:extent cx="2698749" cy="968864"/>
                            <wp:effectExtent l="0" t="0" r="6985" b="3175"/>
                            <wp:docPr id="31" name="Picture 31" descr="https://nationalperformance.gov.scot/sites/default/files/inline-images/Fair%20Work%20Hero%20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ationalperformance.gov.scot/sites/default/files/inline-images/Fair%20Work%20Hero%20Image.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78733" cy="997578"/>
                                    </a:xfrm>
                                    <a:prstGeom prst="rect">
                                      <a:avLst/>
                                    </a:prstGeom>
                                    <a:noFill/>
                                    <a:ln>
                                      <a:noFill/>
                                    </a:ln>
                                  </pic:spPr>
                                </pic:pic>
                              </a:graphicData>
                            </a:graphic>
                          </wp:inline>
                        </w:drawing>
                      </w:r>
                      <w:r>
                        <w:rPr>
                          <w:noProof/>
                        </w:rPr>
                        <w:drawing>
                          <wp:inline distT="0" distB="0" distL="0" distR="0" wp14:anchorId="3F91A721" wp14:editId="60647B81">
                            <wp:extent cx="2708034" cy="971550"/>
                            <wp:effectExtent l="0" t="0" r="0" b="0"/>
                            <wp:docPr id="288" name="Picture 288" descr="https://nationalperformance.gov.scot/sites/default/files/inline-images/Communities%20Hero%20Im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ationalperformance.gov.scot/sites/default/files/inline-images/Communities%20Hero%20Image_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55689" cy="988647"/>
                                    </a:xfrm>
                                    <a:prstGeom prst="rect">
                                      <a:avLst/>
                                    </a:prstGeom>
                                    <a:noFill/>
                                    <a:ln>
                                      <a:noFill/>
                                    </a:ln>
                                  </pic:spPr>
                                </pic:pic>
                              </a:graphicData>
                            </a:graphic>
                          </wp:inline>
                        </w:drawing>
                      </w:r>
                    </w:p>
                    <w:p w14:paraId="43A2972A" w14:textId="4FAE7786" w:rsidR="00C764AA" w:rsidRDefault="00C764AA">
                      <w:pPr>
                        <w:rPr>
                          <w:rFonts w:ascii="Segoe UI" w:hAnsi="Segoe UI" w:cs="Segoe UI"/>
                          <w:color w:val="212121"/>
                          <w:sz w:val="23"/>
                          <w:szCs w:val="23"/>
                          <w:shd w:val="clear" w:color="auto" w:fill="FFFFFF"/>
                        </w:rPr>
                      </w:pPr>
                      <w:r>
                        <w:rPr>
                          <w:noProof/>
                        </w:rPr>
                        <w:drawing>
                          <wp:inline distT="0" distB="0" distL="0" distR="0" wp14:anchorId="7BC7C8CC" wp14:editId="67A06D80">
                            <wp:extent cx="2694270" cy="904240"/>
                            <wp:effectExtent l="0" t="0" r="0" b="0"/>
                            <wp:docPr id="293" name="Picture 293" descr="https://nationalperformance.gov.scot/sites/default/files/inline-images/Culture%20Hero%20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ationalperformance.gov.scot/sites/default/files/inline-images/Culture%20Hero%20Image.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16850" cy="911818"/>
                                    </a:xfrm>
                                    <a:prstGeom prst="rect">
                                      <a:avLst/>
                                    </a:prstGeom>
                                    <a:noFill/>
                                    <a:ln>
                                      <a:noFill/>
                                    </a:ln>
                                  </pic:spPr>
                                </pic:pic>
                              </a:graphicData>
                            </a:graphic>
                          </wp:inline>
                        </w:drawing>
                      </w:r>
                      <w:r>
                        <w:rPr>
                          <w:noProof/>
                        </w:rPr>
                        <w:drawing>
                          <wp:inline distT="0" distB="0" distL="0" distR="0" wp14:anchorId="732C3AF9" wp14:editId="744E7D05">
                            <wp:extent cx="2717165" cy="914882"/>
                            <wp:effectExtent l="0" t="0" r="6985" b="0"/>
                            <wp:docPr id="294" name="Picture 294" descr="https://nationalperformance.gov.scot/sites/default/files/inline-images/Human%20Rights%20Hero%20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ationalperformance.gov.scot/sites/default/files/inline-images/Human%20Rights%20Hero%20Image.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00932" cy="943087"/>
                                    </a:xfrm>
                                    <a:prstGeom prst="rect">
                                      <a:avLst/>
                                    </a:prstGeom>
                                    <a:noFill/>
                                    <a:ln>
                                      <a:noFill/>
                                    </a:ln>
                                  </pic:spPr>
                                </pic:pic>
                              </a:graphicData>
                            </a:graphic>
                          </wp:inline>
                        </w:drawing>
                      </w:r>
                    </w:p>
                    <w:p w14:paraId="73E39DA3" w14:textId="26258FB7" w:rsidR="00C764AA" w:rsidRPr="00E2628C" w:rsidRDefault="00C764AA">
                      <w:pPr>
                        <w:rPr>
                          <w:rFonts w:cs="Arial"/>
                          <w:b/>
                          <w:color w:val="00B050"/>
                          <w:szCs w:val="24"/>
                          <w:shd w:val="clear" w:color="auto" w:fill="FFFFFF"/>
                        </w:rPr>
                      </w:pPr>
                      <w:r w:rsidRPr="00E2628C">
                        <w:rPr>
                          <w:rFonts w:cs="Arial"/>
                          <w:b/>
                          <w:color w:val="00B050"/>
                          <w:szCs w:val="24"/>
                          <w:shd w:val="clear" w:color="auto" w:fill="FFFFFF"/>
                        </w:rPr>
                        <w:t>Inequality</w:t>
                      </w:r>
                    </w:p>
                    <w:p w14:paraId="0EBAA6F5" w14:textId="2D85F58C" w:rsidR="00C764AA" w:rsidRPr="00BF39F0" w:rsidRDefault="00C764AA">
                      <w:pPr>
                        <w:rPr>
                          <w:rFonts w:cs="Arial"/>
                          <w:color w:val="212121"/>
                          <w:szCs w:val="24"/>
                          <w:shd w:val="clear" w:color="auto" w:fill="FFFFFF"/>
                        </w:rPr>
                      </w:pPr>
                      <w:r w:rsidRPr="00E2628C">
                        <w:rPr>
                          <w:rFonts w:cs="Arial"/>
                          <w:color w:val="212121"/>
                          <w:szCs w:val="24"/>
                          <w:shd w:val="clear" w:color="auto" w:fill="FFFFFF"/>
                        </w:rPr>
                        <w:t xml:space="preserve">We will provide services and space open to all, regardless for example of race, gender, sexual orientation, </w:t>
                      </w:r>
                      <w:r w:rsidRPr="00E2628C">
                        <w:rPr>
                          <w:rFonts w:cs="Arial"/>
                          <w:color w:val="212121"/>
                          <w:szCs w:val="24"/>
                          <w:shd w:val="clear" w:color="auto" w:fill="FFFFFF"/>
                        </w:rPr>
                        <w:t xml:space="preserve">disability or socio-economic background. This will help </w:t>
                      </w:r>
                      <w:r w:rsidRPr="00BF39F0">
                        <w:rPr>
                          <w:rFonts w:cs="Arial"/>
                          <w:color w:val="212121"/>
                          <w:szCs w:val="24"/>
                          <w:shd w:val="clear" w:color="auto" w:fill="FFFFFF"/>
                        </w:rPr>
                        <w:t>to improve relations between different groups of people and reduce inequalities.</w:t>
                      </w:r>
                    </w:p>
                    <w:p w14:paraId="5672BD6B" w14:textId="3AD6AAFA" w:rsidR="00C764AA" w:rsidRPr="00BF39F0" w:rsidRDefault="00C764AA" w:rsidP="00BF39F0">
                      <w:pPr>
                        <w:shd w:val="clear" w:color="auto" w:fill="FFFFFF"/>
                        <w:spacing w:line="240" w:lineRule="auto"/>
                        <w:rPr>
                          <w:rFonts w:eastAsia="Times New Roman" w:cs="Arial"/>
                          <w:color w:val="212121"/>
                          <w:szCs w:val="24"/>
                          <w:lang w:eastAsia="en-GB"/>
                        </w:rPr>
                      </w:pPr>
                      <w:r w:rsidRPr="00BF39F0">
                        <w:rPr>
                          <w:rFonts w:eastAsia="Times New Roman" w:cs="Arial"/>
                          <w:color w:val="212121"/>
                          <w:szCs w:val="24"/>
                          <w:lang w:eastAsia="en-GB"/>
                        </w:rPr>
                        <w:t>The majority of childcare burden in Scotland still falls to women – our provision of activities and learning for children will therefore be of particular benefit to women with childcare responsibilities.</w:t>
                      </w:r>
                    </w:p>
                    <w:p w14:paraId="0729CAB0" w14:textId="77C535CA" w:rsidR="00C764AA" w:rsidRDefault="00C764AA" w:rsidP="00BF39F0">
                      <w:pPr>
                        <w:shd w:val="clear" w:color="auto" w:fill="FFFFFF"/>
                        <w:spacing w:line="240" w:lineRule="auto"/>
                        <w:rPr>
                          <w:rFonts w:cs="Arial"/>
                          <w:color w:val="212121"/>
                          <w:szCs w:val="24"/>
                          <w:shd w:val="clear" w:color="auto" w:fill="FFFFFF"/>
                        </w:rPr>
                      </w:pPr>
                      <w:r w:rsidRPr="00BF39F0">
                        <w:rPr>
                          <w:rFonts w:eastAsia="Times New Roman" w:cs="Arial"/>
                          <w:color w:val="212121"/>
                          <w:szCs w:val="24"/>
                          <w:lang w:eastAsia="en-GB"/>
                        </w:rPr>
                        <w:t>We will endeavour to offer leadership opportunities to local women as part of the Community Trust</w:t>
                      </w:r>
                      <w:r>
                        <w:rPr>
                          <w:rFonts w:eastAsia="Times New Roman" w:cs="Arial"/>
                          <w:color w:val="212121"/>
                          <w:szCs w:val="24"/>
                          <w:lang w:eastAsia="en-GB"/>
                        </w:rPr>
                        <w:t>.</w:t>
                      </w:r>
                    </w:p>
                    <w:p w14:paraId="251B33DC" w14:textId="77777777" w:rsidR="00C764AA" w:rsidRDefault="00C764AA">
                      <w:pPr>
                        <w:rPr>
                          <w:rFonts w:cs="Arial"/>
                          <w:color w:val="212121"/>
                          <w:szCs w:val="24"/>
                          <w:shd w:val="clear" w:color="auto" w:fill="FFFFFF"/>
                        </w:rPr>
                      </w:pPr>
                    </w:p>
                    <w:p w14:paraId="35335C3E" w14:textId="46D58F4D" w:rsidR="00C764AA" w:rsidRDefault="00C764AA" w:rsidP="00E2628C">
                      <w:pPr>
                        <w:shd w:val="clear" w:color="auto" w:fill="FFFFFF"/>
                        <w:rPr>
                          <w:rFonts w:ascii="Segoe UI" w:hAnsi="Segoe UI" w:cs="Segoe UI"/>
                          <w:color w:val="212121"/>
                          <w:sz w:val="23"/>
                          <w:szCs w:val="23"/>
                        </w:rPr>
                      </w:pPr>
                      <w:r>
                        <w:rPr>
                          <w:noProof/>
                        </w:rPr>
                        <w:drawing>
                          <wp:inline distT="0" distB="0" distL="0" distR="0" wp14:anchorId="491426FC" wp14:editId="76762866">
                            <wp:extent cx="2655915" cy="889000"/>
                            <wp:effectExtent l="0" t="0" r="0" b="6350"/>
                            <wp:docPr id="289" name="Picture 289" descr="https://nationalperformance.gov.scot/sites/default/files/inline-images/Fair%20Work%20Hero%20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ationalperformance.gov.scot/sites/default/files/inline-images/Fair%20Work%20Hero%20Image.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17487" cy="909610"/>
                                    </a:xfrm>
                                    <a:prstGeom prst="rect">
                                      <a:avLst/>
                                    </a:prstGeom>
                                    <a:noFill/>
                                    <a:ln>
                                      <a:noFill/>
                                    </a:ln>
                                  </pic:spPr>
                                </pic:pic>
                              </a:graphicData>
                            </a:graphic>
                          </wp:inline>
                        </w:drawing>
                      </w:r>
                      <w:r w:rsidRPr="00E2628C">
                        <w:rPr>
                          <w:rFonts w:ascii="Segoe UI" w:hAnsi="Segoe UI" w:cs="Segoe UI"/>
                          <w:color w:val="212121"/>
                          <w:sz w:val="23"/>
                          <w:szCs w:val="23"/>
                        </w:rPr>
                        <w:t xml:space="preserve"> </w:t>
                      </w:r>
                      <w:r>
                        <w:rPr>
                          <w:noProof/>
                        </w:rPr>
                        <w:drawing>
                          <wp:inline distT="0" distB="0" distL="0" distR="0" wp14:anchorId="09E74CED" wp14:editId="1B3F3D3A">
                            <wp:extent cx="2740025" cy="890118"/>
                            <wp:effectExtent l="0" t="0" r="3175" b="5715"/>
                            <wp:docPr id="290" name="Picture 290" descr="https://nationalperformance.gov.scot/sites/default/files/inline-images/Economy%20Hero%20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ationalperformance.gov.scot/sites/default/files/inline-images/Economy%20Hero%20Image.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87964" cy="938177"/>
                                    </a:xfrm>
                                    <a:prstGeom prst="rect">
                                      <a:avLst/>
                                    </a:prstGeom>
                                    <a:noFill/>
                                    <a:ln>
                                      <a:noFill/>
                                    </a:ln>
                                  </pic:spPr>
                                </pic:pic>
                              </a:graphicData>
                            </a:graphic>
                          </wp:inline>
                        </w:drawing>
                      </w:r>
                    </w:p>
                    <w:p w14:paraId="0B8721F5" w14:textId="21553C2B" w:rsidR="00C764AA" w:rsidRDefault="00C764AA" w:rsidP="00E2628C">
                      <w:pPr>
                        <w:shd w:val="clear" w:color="auto" w:fill="FFFFFF"/>
                        <w:rPr>
                          <w:rFonts w:ascii="Segoe UI" w:hAnsi="Segoe UI" w:cs="Segoe UI"/>
                          <w:color w:val="212121"/>
                          <w:sz w:val="23"/>
                          <w:szCs w:val="23"/>
                        </w:rPr>
                      </w:pPr>
                      <w:r>
                        <w:rPr>
                          <w:noProof/>
                        </w:rPr>
                        <w:drawing>
                          <wp:inline distT="0" distB="0" distL="0" distR="0" wp14:anchorId="6AD7C165" wp14:editId="72DE64C3">
                            <wp:extent cx="2667000" cy="837565"/>
                            <wp:effectExtent l="0" t="0" r="0" b="635"/>
                            <wp:docPr id="291" name="Picture 291" descr="https://nationalperformance.gov.scot/sites/default/files/inline-images/Poverty%20Hero%20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ationalperformance.gov.scot/sites/default/files/inline-images/Poverty%20Hero%20Imag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34226" cy="858677"/>
                                    </a:xfrm>
                                    <a:prstGeom prst="rect">
                                      <a:avLst/>
                                    </a:prstGeom>
                                    <a:noFill/>
                                    <a:ln>
                                      <a:noFill/>
                                    </a:ln>
                                  </pic:spPr>
                                </pic:pic>
                              </a:graphicData>
                            </a:graphic>
                          </wp:inline>
                        </w:drawing>
                      </w:r>
                      <w:r>
                        <w:rPr>
                          <w:noProof/>
                        </w:rPr>
                        <w:drawing>
                          <wp:inline distT="0" distB="0" distL="0" distR="0" wp14:anchorId="5DF1F391" wp14:editId="3E7CADD5">
                            <wp:extent cx="2781300" cy="831215"/>
                            <wp:effectExtent l="0" t="0" r="0" b="6985"/>
                            <wp:docPr id="292" name="Picture 292" descr="https://nationalperformance.gov.scot/sites/default/files/inline-images/Children%20Hero%20Image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ationalperformance.gov.scot/sites/default/files/inline-images/Children%20Hero%20Image_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83134" cy="861649"/>
                                    </a:xfrm>
                                    <a:prstGeom prst="rect">
                                      <a:avLst/>
                                    </a:prstGeom>
                                    <a:noFill/>
                                    <a:ln>
                                      <a:noFill/>
                                    </a:ln>
                                  </pic:spPr>
                                </pic:pic>
                              </a:graphicData>
                            </a:graphic>
                          </wp:inline>
                        </w:drawing>
                      </w:r>
                    </w:p>
                    <w:p w14:paraId="2E18E9D1" w14:textId="77777777" w:rsidR="00C764AA" w:rsidRPr="00E2628C" w:rsidRDefault="00C764AA" w:rsidP="00E2628C">
                      <w:pPr>
                        <w:shd w:val="clear" w:color="auto" w:fill="FFFFFF"/>
                        <w:rPr>
                          <w:rFonts w:ascii="Segoe UI" w:hAnsi="Segoe UI" w:cs="Segoe UI"/>
                          <w:b/>
                          <w:color w:val="00B050"/>
                          <w:sz w:val="23"/>
                          <w:szCs w:val="23"/>
                          <w:shd w:val="clear" w:color="auto" w:fill="FFFFFF"/>
                        </w:rPr>
                      </w:pPr>
                      <w:r w:rsidRPr="00E2628C">
                        <w:rPr>
                          <w:rFonts w:ascii="Segoe UI" w:hAnsi="Segoe UI" w:cs="Segoe UI"/>
                          <w:b/>
                          <w:color w:val="00B050"/>
                          <w:sz w:val="23"/>
                          <w:szCs w:val="23"/>
                          <w:shd w:val="clear" w:color="auto" w:fill="FFFFFF"/>
                        </w:rPr>
                        <w:t>Decent Work and Economic Growth</w:t>
                      </w:r>
                    </w:p>
                    <w:p w14:paraId="145C151D" w14:textId="65BD66AD" w:rsidR="00C764AA" w:rsidRPr="00E2628C" w:rsidRDefault="00C764AA" w:rsidP="00E2628C">
                      <w:pPr>
                        <w:shd w:val="clear" w:color="auto" w:fill="FFFFFF"/>
                        <w:rPr>
                          <w:rFonts w:ascii="Segoe UI" w:eastAsia="Times New Roman" w:hAnsi="Segoe UI" w:cs="Segoe UI"/>
                          <w:color w:val="212121"/>
                          <w:sz w:val="23"/>
                          <w:szCs w:val="23"/>
                          <w:lang w:eastAsia="en-GB"/>
                        </w:rPr>
                      </w:pPr>
                      <w:r w:rsidRPr="00E2628C">
                        <w:rPr>
                          <w:rFonts w:ascii="Segoe UI" w:eastAsia="Times New Roman" w:hAnsi="Segoe UI" w:cs="Segoe UI"/>
                          <w:color w:val="212121"/>
                          <w:sz w:val="23"/>
                          <w:szCs w:val="23"/>
                          <w:lang w:eastAsia="en-GB"/>
                        </w:rPr>
                        <w:t>The re-opening of the café, along with provision of space for local businesses and groups will help generate local jobs and bring visitor spend into the local economy.</w:t>
                      </w:r>
                    </w:p>
                    <w:p w14:paraId="1B21BA46" w14:textId="4F8C8C7F" w:rsidR="00C764AA" w:rsidRDefault="00C764AA" w:rsidP="00E2628C">
                      <w:pPr>
                        <w:shd w:val="clear" w:color="auto" w:fill="FFFFFF"/>
                        <w:spacing w:line="240" w:lineRule="auto"/>
                        <w:rPr>
                          <w:rFonts w:ascii="Segoe UI" w:eastAsia="Times New Roman" w:hAnsi="Segoe UI" w:cs="Segoe UI"/>
                          <w:color w:val="212121"/>
                          <w:sz w:val="23"/>
                          <w:szCs w:val="23"/>
                          <w:lang w:eastAsia="en-GB"/>
                        </w:rPr>
                      </w:pPr>
                      <w:r w:rsidRPr="00E2628C">
                        <w:rPr>
                          <w:rFonts w:ascii="Segoe UI" w:eastAsia="Times New Roman" w:hAnsi="Segoe UI" w:cs="Segoe UI"/>
                          <w:color w:val="212121"/>
                          <w:sz w:val="23"/>
                          <w:szCs w:val="23"/>
                          <w:lang w:eastAsia="en-GB"/>
                        </w:rPr>
                        <w:t>Our volunteers will have the opportunity to gain important skills, which can transfer to the labour market and improve employability</w:t>
                      </w:r>
                      <w:r>
                        <w:rPr>
                          <w:rFonts w:ascii="Segoe UI" w:eastAsia="Times New Roman" w:hAnsi="Segoe UI" w:cs="Segoe UI"/>
                          <w:color w:val="212121"/>
                          <w:sz w:val="23"/>
                          <w:szCs w:val="23"/>
                          <w:lang w:eastAsia="en-GB"/>
                        </w:rPr>
                        <w:t>.</w:t>
                      </w:r>
                    </w:p>
                    <w:p w14:paraId="5DF6C1B8" w14:textId="5E72AB06" w:rsidR="00C764AA" w:rsidRDefault="00C764AA" w:rsidP="00E2628C">
                      <w:pPr>
                        <w:shd w:val="clear" w:color="auto" w:fill="FFFFFF"/>
                        <w:spacing w:line="240" w:lineRule="auto"/>
                        <w:rPr>
                          <w:rFonts w:ascii="Segoe UI" w:eastAsia="Times New Roman" w:hAnsi="Segoe UI" w:cs="Segoe UI"/>
                          <w:color w:val="212121"/>
                          <w:sz w:val="23"/>
                          <w:szCs w:val="23"/>
                          <w:lang w:eastAsia="en-GB"/>
                        </w:rPr>
                      </w:pPr>
                    </w:p>
                    <w:p w14:paraId="7017F6B2" w14:textId="77777777" w:rsidR="00C764AA" w:rsidRPr="00E2628C" w:rsidRDefault="00C764AA" w:rsidP="00E2628C">
                      <w:pPr>
                        <w:shd w:val="clear" w:color="auto" w:fill="FFFFFF"/>
                        <w:spacing w:line="240" w:lineRule="auto"/>
                        <w:rPr>
                          <w:rFonts w:ascii="Segoe UI" w:eastAsia="Times New Roman" w:hAnsi="Segoe UI" w:cs="Segoe UI"/>
                          <w:color w:val="212121"/>
                          <w:sz w:val="23"/>
                          <w:szCs w:val="23"/>
                          <w:lang w:eastAsia="en-GB"/>
                        </w:rPr>
                      </w:pPr>
                    </w:p>
                    <w:p w14:paraId="381D0BFC" w14:textId="510BB463" w:rsidR="00C764AA" w:rsidRPr="00E2628C" w:rsidRDefault="00C764AA">
                      <w:pPr>
                        <w:rPr>
                          <w:rFonts w:cs="Arial"/>
                          <w:szCs w:val="24"/>
                        </w:rPr>
                      </w:pPr>
                    </w:p>
                  </w:txbxContent>
                </v:textbox>
                <w10:wrap type="square" anchorx="margin"/>
              </v:shape>
            </w:pict>
          </mc:Fallback>
        </mc:AlternateContent>
      </w:r>
    </w:p>
    <w:p w14:paraId="01F7347F" w14:textId="504E8F50" w:rsidR="000C7484" w:rsidRPr="00025C5F" w:rsidRDefault="000C7484" w:rsidP="00A70BCB">
      <w:pPr>
        <w:shd w:val="clear" w:color="auto" w:fill="FFFFFF"/>
        <w:spacing w:line="240" w:lineRule="auto"/>
        <w:textAlignment w:val="baseline"/>
        <w:rPr>
          <w:rFonts w:eastAsia="Times New Roman" w:cs="Arial"/>
          <w:color w:val="201F1E"/>
          <w:sz w:val="23"/>
          <w:szCs w:val="23"/>
          <w:lang w:eastAsia="en-GB"/>
        </w:rPr>
      </w:pPr>
      <w:r w:rsidRPr="00025C5F">
        <w:rPr>
          <w:rFonts w:eastAsia="Times New Roman" w:cs="Arial"/>
          <w:noProof/>
          <w:color w:val="0000FF"/>
          <w:sz w:val="23"/>
          <w:szCs w:val="23"/>
          <w:u w:val="single"/>
          <w:bdr w:val="none" w:sz="0" w:space="0" w:color="auto" w:frame="1"/>
          <w:lang w:eastAsia="en-GB"/>
        </w:rPr>
        <w:lastRenderedPageBreak/>
        <mc:AlternateContent>
          <mc:Choice Requires="wps">
            <w:drawing>
              <wp:anchor distT="45720" distB="45720" distL="114300" distR="114300" simplePos="0" relativeHeight="251669504" behindDoc="0" locked="0" layoutInCell="1" allowOverlap="1" wp14:anchorId="7DB6D29B" wp14:editId="23B33DD9">
                <wp:simplePos x="0" y="0"/>
                <wp:positionH relativeFrom="margin">
                  <wp:align>right</wp:align>
                </wp:positionH>
                <wp:positionV relativeFrom="paragraph">
                  <wp:posOffset>0</wp:posOffset>
                </wp:positionV>
                <wp:extent cx="5600700" cy="867727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8677275"/>
                        </a:xfrm>
                        <a:prstGeom prst="rect">
                          <a:avLst/>
                        </a:prstGeom>
                        <a:solidFill>
                          <a:srgbClr val="FFFFFF"/>
                        </a:solidFill>
                        <a:ln w="9525">
                          <a:solidFill>
                            <a:srgbClr val="000000"/>
                          </a:solidFill>
                          <a:miter lim="800000"/>
                          <a:headEnd/>
                          <a:tailEnd/>
                        </a:ln>
                      </wps:spPr>
                      <wps:txbx>
                        <w:txbxContent>
                          <w:p w14:paraId="39C376BB" w14:textId="77777777" w:rsidR="00C764AA" w:rsidRDefault="00C764AA" w:rsidP="000C7484">
                            <w:pPr>
                              <w:ind w:left="720" w:hanging="360"/>
                            </w:pPr>
                          </w:p>
                          <w:p w14:paraId="1623613F" w14:textId="027B68E1" w:rsidR="00C764AA" w:rsidRPr="00025C5F" w:rsidRDefault="00C764AA" w:rsidP="000C7484">
                            <w:pPr>
                              <w:pStyle w:val="NoSpacing"/>
                              <w:ind w:left="720"/>
                              <w:jc w:val="center"/>
                              <w:rPr>
                                <w:rFonts w:ascii="Arial" w:hAnsi="Arial" w:cs="Arial"/>
                                <w:b/>
                                <w:color w:val="00B050"/>
                                <w:sz w:val="28"/>
                                <w:szCs w:val="28"/>
                                <w:u w:val="single"/>
                              </w:rPr>
                            </w:pPr>
                            <w:r w:rsidRPr="00025C5F">
                              <w:rPr>
                                <w:rFonts w:ascii="Arial" w:hAnsi="Arial" w:cs="Arial"/>
                                <w:b/>
                                <w:color w:val="00B050"/>
                                <w:sz w:val="28"/>
                                <w:szCs w:val="28"/>
                                <w:u w:val="single"/>
                              </w:rPr>
                              <w:t>Summary of benefits provided by Palacerigg Community Trust</w:t>
                            </w:r>
                          </w:p>
                          <w:p w14:paraId="53732594" w14:textId="77777777" w:rsidR="00C764AA" w:rsidRPr="00025C5F" w:rsidRDefault="00C764AA" w:rsidP="000C7484">
                            <w:pPr>
                              <w:pStyle w:val="NoSpacing"/>
                              <w:ind w:left="720"/>
                              <w:jc w:val="center"/>
                              <w:rPr>
                                <w:rFonts w:ascii="Arial" w:hAnsi="Arial" w:cs="Arial"/>
                                <w:b/>
                                <w:color w:val="00B050"/>
                                <w:sz w:val="28"/>
                                <w:szCs w:val="28"/>
                                <w:u w:val="single"/>
                              </w:rPr>
                            </w:pPr>
                          </w:p>
                          <w:p w14:paraId="2B354DB2" w14:textId="6981082C" w:rsidR="00C764AA" w:rsidRPr="00025C5F" w:rsidRDefault="00C764AA" w:rsidP="000C7484">
                            <w:pPr>
                              <w:pStyle w:val="NoSpacing"/>
                              <w:numPr>
                                <w:ilvl w:val="0"/>
                                <w:numId w:val="14"/>
                              </w:numPr>
                              <w:rPr>
                                <w:rFonts w:ascii="Arial" w:hAnsi="Arial" w:cs="Arial"/>
                              </w:rPr>
                            </w:pPr>
                            <w:r w:rsidRPr="00025C5F">
                              <w:rPr>
                                <w:rFonts w:ascii="Arial" w:hAnsi="Arial" w:cs="Arial"/>
                              </w:rPr>
                              <w:t xml:space="preserve">Local authority budgets are being reduced therefore it is extremely difficult for them to offer community services. Many of these services are critical to the local community and PCT are confident that Palacerigg offers an appropriate venue for many services. PCT will offer services at a lower cost, either directly or through the promotion of other expertise locally. These services will contribute to our hub, offer volunteer and employment opportunities and support local people/businesses. </w:t>
                            </w:r>
                          </w:p>
                          <w:p w14:paraId="36F26654" w14:textId="77777777" w:rsidR="00C764AA" w:rsidRPr="00025C5F" w:rsidRDefault="00C764AA" w:rsidP="000C7484">
                            <w:pPr>
                              <w:pStyle w:val="NoSpacing"/>
                              <w:ind w:left="720"/>
                              <w:rPr>
                                <w:rFonts w:ascii="Arial" w:hAnsi="Arial" w:cs="Arial"/>
                              </w:rPr>
                            </w:pPr>
                          </w:p>
                          <w:p w14:paraId="0C4C74FE" w14:textId="77777777" w:rsidR="00C764AA" w:rsidRPr="00025C5F" w:rsidRDefault="00C764AA" w:rsidP="000C7484">
                            <w:pPr>
                              <w:pStyle w:val="NoSpacing"/>
                              <w:ind w:left="720"/>
                              <w:rPr>
                                <w:rFonts w:ascii="Arial" w:hAnsi="Arial" w:cs="Arial"/>
                              </w:rPr>
                            </w:pPr>
                          </w:p>
                          <w:p w14:paraId="6C30EAE5" w14:textId="3D23F862" w:rsidR="00C764AA" w:rsidRPr="00025C5F" w:rsidRDefault="00C764AA" w:rsidP="000C7484">
                            <w:pPr>
                              <w:pStyle w:val="NoSpacing"/>
                              <w:numPr>
                                <w:ilvl w:val="0"/>
                                <w:numId w:val="14"/>
                              </w:numPr>
                              <w:rPr>
                                <w:rFonts w:ascii="Arial" w:hAnsi="Arial" w:cs="Arial"/>
                              </w:rPr>
                            </w:pPr>
                            <w:r w:rsidRPr="00025C5F">
                              <w:rPr>
                                <w:rFonts w:ascii="Arial" w:hAnsi="Arial" w:cs="Arial"/>
                              </w:rPr>
                              <w:t>The main building offers space to facilitate groups relating to health and well being such as adult and family fitness classes, yoga, meditation/mindfulness, to name a few. Many of these classes could also make use of the country park, which gives further benefit. There is also the possibility of offering more specialised 1</w:t>
                            </w:r>
                            <w:r>
                              <w:rPr>
                                <w:rFonts w:ascii="Arial" w:hAnsi="Arial" w:cs="Arial"/>
                              </w:rPr>
                              <w:t>:</w:t>
                            </w:r>
                            <w:r w:rsidRPr="00025C5F">
                              <w:rPr>
                                <w:rFonts w:ascii="Arial" w:hAnsi="Arial" w:cs="Arial"/>
                              </w:rPr>
                              <w:t>1 classes and treatments with</w:t>
                            </w:r>
                            <w:r>
                              <w:rPr>
                                <w:rFonts w:ascii="Arial" w:hAnsi="Arial" w:cs="Arial"/>
                              </w:rPr>
                              <w:t>in</w:t>
                            </w:r>
                            <w:r w:rsidRPr="00025C5F">
                              <w:rPr>
                                <w:rFonts w:ascii="Arial" w:hAnsi="Arial" w:cs="Arial"/>
                              </w:rPr>
                              <w:t xml:space="preserve"> the main building. The main building already has disabled access which is vital for PCT’s vison as we will welcome a wide range of groups to make use of the facilities, events and opportunities that will be available.</w:t>
                            </w:r>
                          </w:p>
                          <w:p w14:paraId="2BB03CFE" w14:textId="77777777" w:rsidR="00C764AA" w:rsidRPr="00025C5F" w:rsidRDefault="00C764AA" w:rsidP="000C7484">
                            <w:pPr>
                              <w:pStyle w:val="NoSpacing"/>
                              <w:rPr>
                                <w:rFonts w:ascii="Arial" w:hAnsi="Arial" w:cs="Arial"/>
                              </w:rPr>
                            </w:pPr>
                          </w:p>
                          <w:p w14:paraId="2320A209" w14:textId="365108F8" w:rsidR="00C764AA" w:rsidRPr="00025C5F" w:rsidRDefault="00C764AA" w:rsidP="000C7484">
                            <w:pPr>
                              <w:pStyle w:val="NoSpacing"/>
                              <w:numPr>
                                <w:ilvl w:val="0"/>
                                <w:numId w:val="14"/>
                              </w:numPr>
                              <w:rPr>
                                <w:rFonts w:ascii="Arial" w:hAnsi="Arial" w:cs="Arial"/>
                              </w:rPr>
                            </w:pPr>
                            <w:r w:rsidRPr="00025C5F">
                              <w:rPr>
                                <w:rFonts w:ascii="Arial" w:hAnsi="Arial" w:cs="Arial"/>
                              </w:rPr>
                              <w:t>In years gone by Palacerigg was well known for family and community events. PCT would reinstate these offering fun and enjoyment to all that attend. These events would be varied to include local mark</w:t>
                            </w:r>
                            <w:r w:rsidRPr="009955DE">
                              <w:rPr>
                                <w:rFonts w:ascii="Arial" w:hAnsi="Arial" w:cs="Arial"/>
                              </w:rPr>
                              <w:t xml:space="preserve">ets, and seasonal </w:t>
                            </w:r>
                            <w:r w:rsidRPr="00025C5F">
                              <w:rPr>
                                <w:rFonts w:ascii="Arial" w:hAnsi="Arial" w:cs="Arial"/>
                              </w:rPr>
                              <w:t>events (Easter, Summer, Autumn and Christmas).</w:t>
                            </w:r>
                            <w:r>
                              <w:rPr>
                                <w:rFonts w:ascii="Arial" w:hAnsi="Arial" w:cs="Arial"/>
                              </w:rPr>
                              <w:t xml:space="preserve"> </w:t>
                            </w:r>
                            <w:r w:rsidRPr="00025C5F">
                              <w:rPr>
                                <w:rFonts w:ascii="Arial" w:hAnsi="Arial" w:cs="Arial"/>
                              </w:rPr>
                              <w:t xml:space="preserve">The events will bring the local community together, promote positive relationships and inclusion, bring more people to Palacerigg and offer free and affordable opportunities. </w:t>
                            </w:r>
                            <w:r>
                              <w:rPr>
                                <w:rFonts w:ascii="Arial" w:hAnsi="Arial" w:cs="Arial"/>
                              </w:rPr>
                              <w:t>Events</w:t>
                            </w:r>
                            <w:r w:rsidRPr="00025C5F">
                              <w:rPr>
                                <w:rFonts w:ascii="Arial" w:hAnsi="Arial" w:cs="Arial"/>
                              </w:rPr>
                              <w:t xml:space="preserve"> will generate income to support PCT by renting space to external groups, hiring tables,</w:t>
                            </w:r>
                            <w:r>
                              <w:rPr>
                                <w:rFonts w:ascii="Arial" w:hAnsi="Arial" w:cs="Arial"/>
                              </w:rPr>
                              <w:t xml:space="preserve"> providing</w:t>
                            </w:r>
                            <w:r w:rsidRPr="00025C5F">
                              <w:rPr>
                                <w:rFonts w:ascii="Arial" w:hAnsi="Arial" w:cs="Arial"/>
                              </w:rPr>
                              <w:t xml:space="preserve"> low cost activities</w:t>
                            </w:r>
                            <w:r>
                              <w:rPr>
                                <w:rFonts w:ascii="Arial" w:hAnsi="Arial" w:cs="Arial"/>
                              </w:rPr>
                              <w:t xml:space="preserve"> and more,</w:t>
                            </w:r>
                            <w:r w:rsidRPr="00025C5F">
                              <w:rPr>
                                <w:rFonts w:ascii="Arial" w:hAnsi="Arial" w:cs="Arial"/>
                              </w:rPr>
                              <w:t xml:space="preserve"> while building community spirit.</w:t>
                            </w:r>
                          </w:p>
                          <w:p w14:paraId="35F4EADE" w14:textId="77777777" w:rsidR="00C764AA" w:rsidRPr="00025C5F" w:rsidRDefault="00C764AA" w:rsidP="000C7484">
                            <w:pPr>
                              <w:pStyle w:val="NoSpacing"/>
                              <w:rPr>
                                <w:rFonts w:ascii="Arial" w:hAnsi="Arial" w:cs="Arial"/>
                              </w:rPr>
                            </w:pPr>
                          </w:p>
                          <w:p w14:paraId="0FE317F3" w14:textId="2D28A554" w:rsidR="00C764AA" w:rsidRPr="00025C5F" w:rsidRDefault="00C764AA" w:rsidP="000C7484">
                            <w:pPr>
                              <w:pStyle w:val="NoSpacing"/>
                              <w:numPr>
                                <w:ilvl w:val="0"/>
                                <w:numId w:val="14"/>
                              </w:numPr>
                              <w:rPr>
                                <w:rFonts w:ascii="Arial" w:hAnsi="Arial" w:cs="Arial"/>
                              </w:rPr>
                            </w:pPr>
                            <w:r w:rsidRPr="00025C5F">
                              <w:rPr>
                                <w:rFonts w:ascii="Arial" w:hAnsi="Arial" w:cs="Arial"/>
                              </w:rPr>
                              <w:t xml:space="preserve">We already have a good relationship with a local group Watch us Grow. There are many opportunities for PCT and Watch us Grow to work in partnership together including projects to grow vegetable and fruit which would then be given to local initiatives or families. Growing produce is a great way to educate and encourage families to consider how they could do this at </w:t>
                            </w:r>
                            <w:r w:rsidRPr="009955DE">
                              <w:rPr>
                                <w:rFonts w:ascii="Arial" w:hAnsi="Arial" w:cs="Arial"/>
                              </w:rPr>
                              <w:t xml:space="preserve">home where possible. </w:t>
                            </w:r>
                            <w:r w:rsidRPr="00025C5F">
                              <w:rPr>
                                <w:rFonts w:ascii="Arial" w:hAnsi="Arial" w:cs="Arial"/>
                              </w:rPr>
                              <w:t xml:space="preserve">Many families in our area are impacted by poverty and are making use of the numerous food banks within Cumbernauld. </w:t>
                            </w:r>
                          </w:p>
                          <w:p w14:paraId="161A7BD4" w14:textId="77777777" w:rsidR="00C764AA" w:rsidRPr="00025C5F" w:rsidRDefault="00C764AA" w:rsidP="000C7484">
                            <w:pPr>
                              <w:pStyle w:val="ListParagraph"/>
                              <w:rPr>
                                <w:rFonts w:cs="Arial"/>
                              </w:rPr>
                            </w:pPr>
                          </w:p>
                          <w:p w14:paraId="110D307C" w14:textId="5BC681B5" w:rsidR="00C764AA" w:rsidRPr="00025C5F" w:rsidRDefault="00C764AA" w:rsidP="000C7484">
                            <w:pPr>
                              <w:pStyle w:val="NoSpacing"/>
                              <w:numPr>
                                <w:ilvl w:val="0"/>
                                <w:numId w:val="14"/>
                              </w:numPr>
                              <w:rPr>
                                <w:rFonts w:ascii="Arial" w:hAnsi="Arial" w:cs="Arial"/>
                              </w:rPr>
                            </w:pPr>
                            <w:r w:rsidRPr="00025C5F">
                              <w:rPr>
                                <w:rFonts w:ascii="Arial" w:hAnsi="Arial" w:cs="Arial"/>
                              </w:rPr>
                              <w:t xml:space="preserve">PCT plan to create a wild meadow and </w:t>
                            </w:r>
                            <w:r>
                              <w:rPr>
                                <w:rFonts w:ascii="Arial" w:hAnsi="Arial" w:cs="Arial"/>
                              </w:rPr>
                              <w:t xml:space="preserve">viewing </w:t>
                            </w:r>
                            <w:r w:rsidRPr="00025C5F">
                              <w:rPr>
                                <w:rFonts w:ascii="Arial" w:hAnsi="Arial" w:cs="Arial"/>
                              </w:rPr>
                              <w:t xml:space="preserve">hides so that the local community can </w:t>
                            </w:r>
                            <w:r>
                              <w:rPr>
                                <w:rFonts w:ascii="Arial" w:hAnsi="Arial" w:cs="Arial"/>
                              </w:rPr>
                              <w:t>experience</w:t>
                            </w:r>
                            <w:r w:rsidRPr="00025C5F">
                              <w:rPr>
                                <w:rFonts w:ascii="Arial" w:hAnsi="Arial" w:cs="Arial"/>
                              </w:rPr>
                              <w:t xml:space="preserve"> the wonderful wildlife this would support. This w</w:t>
                            </w:r>
                            <w:r>
                              <w:rPr>
                                <w:rFonts w:ascii="Arial" w:hAnsi="Arial" w:cs="Arial"/>
                              </w:rPr>
                              <w:t>ill</w:t>
                            </w:r>
                            <w:r w:rsidRPr="00025C5F">
                              <w:rPr>
                                <w:rFonts w:ascii="Arial" w:hAnsi="Arial" w:cs="Arial"/>
                              </w:rPr>
                              <w:t xml:space="preserve"> include fruit trees/bushes. Again, this is a project Watch us Grow and other local groups</w:t>
                            </w:r>
                            <w:r>
                              <w:rPr>
                                <w:rFonts w:ascii="Arial" w:hAnsi="Arial" w:cs="Arial"/>
                              </w:rPr>
                              <w:t xml:space="preserve"> can assist with, helping</w:t>
                            </w:r>
                            <w:r w:rsidRPr="00025C5F">
                              <w:rPr>
                                <w:rFonts w:ascii="Arial" w:hAnsi="Arial" w:cs="Arial"/>
                              </w:rPr>
                              <w:t xml:space="preserve"> promote the natural environment/wildlife. Picking fresh fruit is a wonderful experience for children and families and although the</w:t>
                            </w:r>
                            <w:r>
                              <w:rPr>
                                <w:rFonts w:ascii="Arial" w:hAnsi="Arial" w:cs="Arial"/>
                              </w:rPr>
                              <w:t>r</w:t>
                            </w:r>
                            <w:r w:rsidRPr="00025C5F">
                              <w:rPr>
                                <w:rFonts w:ascii="Arial" w:hAnsi="Arial" w:cs="Arial"/>
                              </w:rPr>
                              <w:t xml:space="preserve">e are organisations that offer this, it is extremely expensive to participate in. </w:t>
                            </w:r>
                          </w:p>
                          <w:p w14:paraId="4209CEED" w14:textId="77777777" w:rsidR="00C764AA" w:rsidRPr="00025C5F" w:rsidRDefault="00C764AA" w:rsidP="000C7484">
                            <w:pPr>
                              <w:pStyle w:val="ListParagraph"/>
                              <w:rPr>
                                <w:rFonts w:cs="Arial"/>
                              </w:rPr>
                            </w:pPr>
                          </w:p>
                          <w:p w14:paraId="0D5437B0" w14:textId="1EC994F9" w:rsidR="00C764AA" w:rsidRPr="00025C5F" w:rsidRDefault="00C764AA" w:rsidP="000C7484">
                            <w:pPr>
                              <w:pStyle w:val="NoSpacing"/>
                              <w:numPr>
                                <w:ilvl w:val="0"/>
                                <w:numId w:val="14"/>
                              </w:numPr>
                              <w:rPr>
                                <w:rFonts w:ascii="Arial" w:hAnsi="Arial" w:cs="Arial"/>
                              </w:rPr>
                            </w:pPr>
                            <w:r w:rsidRPr="00025C5F">
                              <w:rPr>
                                <w:rFonts w:ascii="Arial" w:hAnsi="Arial" w:cs="Arial"/>
                              </w:rPr>
                              <w:t xml:space="preserve">Many of the activities that PCT will facilitate will make use of the extensive outdoor space. This will include children’s clubs, family days including bushcraft activities and </w:t>
                            </w:r>
                            <w:r>
                              <w:rPr>
                                <w:rFonts w:ascii="Arial" w:hAnsi="Arial" w:cs="Arial"/>
                              </w:rPr>
                              <w:t xml:space="preserve">actively </w:t>
                            </w:r>
                            <w:r w:rsidRPr="009955DE">
                              <w:rPr>
                                <w:rFonts w:ascii="Arial" w:hAnsi="Arial" w:cs="Arial"/>
                              </w:rPr>
                              <w:t xml:space="preserve">encouraging the </w:t>
                            </w:r>
                            <w:r w:rsidRPr="00025C5F">
                              <w:rPr>
                                <w:rFonts w:ascii="Arial" w:hAnsi="Arial" w:cs="Arial"/>
                              </w:rPr>
                              <w:t xml:space="preserve">community </w:t>
                            </w:r>
                            <w:r>
                              <w:rPr>
                                <w:rFonts w:ascii="Arial" w:hAnsi="Arial" w:cs="Arial"/>
                              </w:rPr>
                              <w:t xml:space="preserve">to </w:t>
                            </w:r>
                            <w:r w:rsidRPr="00025C5F">
                              <w:rPr>
                                <w:rFonts w:ascii="Arial" w:hAnsi="Arial" w:cs="Arial"/>
                              </w:rPr>
                              <w:t>ma</w:t>
                            </w:r>
                            <w:r>
                              <w:rPr>
                                <w:rFonts w:ascii="Arial" w:hAnsi="Arial" w:cs="Arial"/>
                              </w:rPr>
                              <w:t>ke</w:t>
                            </w:r>
                            <w:r w:rsidRPr="00025C5F">
                              <w:rPr>
                                <w:rFonts w:ascii="Arial" w:hAnsi="Arial" w:cs="Arial"/>
                              </w:rPr>
                              <w:t xml:space="preserve"> use of the green space </w:t>
                            </w:r>
                            <w:r>
                              <w:rPr>
                                <w:rFonts w:ascii="Arial" w:hAnsi="Arial" w:cs="Arial"/>
                              </w:rPr>
                              <w:t>within and out with the country park independently</w:t>
                            </w:r>
                            <w:r w:rsidRPr="00025C5F">
                              <w:rPr>
                                <w:rFonts w:ascii="Arial" w:hAnsi="Arial" w:cs="Arial"/>
                              </w:rPr>
                              <w:t xml:space="preserve">. </w:t>
                            </w:r>
                          </w:p>
                          <w:p w14:paraId="72E90964" w14:textId="77777777" w:rsidR="00C764AA" w:rsidRPr="00025C5F" w:rsidRDefault="00C764AA" w:rsidP="000C7484">
                            <w:pPr>
                              <w:pStyle w:val="ListParagraph"/>
                              <w:rPr>
                                <w:rFonts w:cs="Arial"/>
                              </w:rPr>
                            </w:pPr>
                          </w:p>
                          <w:p w14:paraId="711A32D8" w14:textId="12FAFDC8" w:rsidR="00C764AA" w:rsidRDefault="00C764AA" w:rsidP="000C7484">
                            <w:pPr>
                              <w:pStyle w:val="NoSpacing"/>
                            </w:pPr>
                          </w:p>
                          <w:p w14:paraId="03A59580" w14:textId="59D6A546" w:rsidR="00C764AA" w:rsidRDefault="00C764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6D29B" id="_x0000_s1034" type="#_x0000_t202" style="position:absolute;margin-left:389.8pt;margin-top:0;width:441pt;height:683.25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">
                <v:textbox>
                  <w:txbxContent>
                    <w:p w14:paraId="39C376BB" w14:textId="77777777" w:rsidR="00C764AA" w:rsidRDefault="00C764AA" w:rsidP="000C7484">
                      <w:pPr>
                        <w:ind w:left="720" w:hanging="360"/>
                      </w:pPr>
                    </w:p>
                    <w:p w14:paraId="1623613F" w14:textId="027B68E1" w:rsidR="00C764AA" w:rsidRPr="00025C5F" w:rsidRDefault="00C764AA" w:rsidP="000C7484">
                      <w:pPr>
                        <w:pStyle w:val="NoSpacing"/>
                        <w:ind w:left="720"/>
                        <w:jc w:val="center"/>
                        <w:rPr>
                          <w:rFonts w:ascii="Arial" w:hAnsi="Arial" w:cs="Arial"/>
                          <w:b/>
                          <w:color w:val="00B050"/>
                          <w:sz w:val="28"/>
                          <w:szCs w:val="28"/>
                          <w:u w:val="single"/>
                        </w:rPr>
                      </w:pPr>
                      <w:r w:rsidRPr="00025C5F">
                        <w:rPr>
                          <w:rFonts w:ascii="Arial" w:hAnsi="Arial" w:cs="Arial"/>
                          <w:b/>
                          <w:color w:val="00B050"/>
                          <w:sz w:val="28"/>
                          <w:szCs w:val="28"/>
                          <w:u w:val="single"/>
                        </w:rPr>
                        <w:t xml:space="preserve">Summary of benefits provided by </w:t>
                      </w:r>
                      <w:r w:rsidRPr="00025C5F">
                        <w:rPr>
                          <w:rFonts w:ascii="Arial" w:hAnsi="Arial" w:cs="Arial"/>
                          <w:b/>
                          <w:color w:val="00B050"/>
                          <w:sz w:val="28"/>
                          <w:szCs w:val="28"/>
                          <w:u w:val="single"/>
                        </w:rPr>
                        <w:t>Palacerigg Community Trust</w:t>
                      </w:r>
                    </w:p>
                    <w:p w14:paraId="53732594" w14:textId="77777777" w:rsidR="00C764AA" w:rsidRPr="00025C5F" w:rsidRDefault="00C764AA" w:rsidP="000C7484">
                      <w:pPr>
                        <w:pStyle w:val="NoSpacing"/>
                        <w:ind w:left="720"/>
                        <w:jc w:val="center"/>
                        <w:rPr>
                          <w:rFonts w:ascii="Arial" w:hAnsi="Arial" w:cs="Arial"/>
                          <w:b/>
                          <w:color w:val="00B050"/>
                          <w:sz w:val="28"/>
                          <w:szCs w:val="28"/>
                          <w:u w:val="single"/>
                        </w:rPr>
                      </w:pPr>
                    </w:p>
                    <w:p w14:paraId="2B354DB2" w14:textId="6981082C" w:rsidR="00C764AA" w:rsidRPr="00025C5F" w:rsidRDefault="00C764AA" w:rsidP="000C7484">
                      <w:pPr>
                        <w:pStyle w:val="NoSpacing"/>
                        <w:numPr>
                          <w:ilvl w:val="0"/>
                          <w:numId w:val="14"/>
                        </w:numPr>
                        <w:rPr>
                          <w:rFonts w:ascii="Arial" w:hAnsi="Arial" w:cs="Arial"/>
                        </w:rPr>
                      </w:pPr>
                      <w:r w:rsidRPr="00025C5F">
                        <w:rPr>
                          <w:rFonts w:ascii="Arial" w:hAnsi="Arial" w:cs="Arial"/>
                        </w:rPr>
                        <w:t xml:space="preserve">Local authority budgets are being reduced therefore it is extremely difficult for them to offer community services. Many of these services are critical to the local community and PCT are confident that Palacerigg offers an appropriate venue for many services. PCT will offer services at a lower cost, either directly or through the promotion of other expertise locally. These services will contribute to our hub, offer volunteer and employment </w:t>
                      </w:r>
                      <w:r w:rsidRPr="00025C5F">
                        <w:rPr>
                          <w:rFonts w:ascii="Arial" w:hAnsi="Arial" w:cs="Arial"/>
                        </w:rPr>
                        <w:t xml:space="preserve">opportunities and support local people/businesses. </w:t>
                      </w:r>
                    </w:p>
                    <w:p w14:paraId="36F26654" w14:textId="77777777" w:rsidR="00C764AA" w:rsidRPr="00025C5F" w:rsidRDefault="00C764AA" w:rsidP="000C7484">
                      <w:pPr>
                        <w:pStyle w:val="NoSpacing"/>
                        <w:ind w:left="720"/>
                        <w:rPr>
                          <w:rFonts w:ascii="Arial" w:hAnsi="Arial" w:cs="Arial"/>
                        </w:rPr>
                      </w:pPr>
                    </w:p>
                    <w:p w14:paraId="0C4C74FE" w14:textId="77777777" w:rsidR="00C764AA" w:rsidRPr="00025C5F" w:rsidRDefault="00C764AA" w:rsidP="000C7484">
                      <w:pPr>
                        <w:pStyle w:val="NoSpacing"/>
                        <w:ind w:left="720"/>
                        <w:rPr>
                          <w:rFonts w:ascii="Arial" w:hAnsi="Arial" w:cs="Arial"/>
                        </w:rPr>
                      </w:pPr>
                    </w:p>
                    <w:p w14:paraId="6C30EAE5" w14:textId="3D23F862" w:rsidR="00C764AA" w:rsidRPr="00025C5F" w:rsidRDefault="00C764AA" w:rsidP="000C7484">
                      <w:pPr>
                        <w:pStyle w:val="NoSpacing"/>
                        <w:numPr>
                          <w:ilvl w:val="0"/>
                          <w:numId w:val="14"/>
                        </w:numPr>
                        <w:rPr>
                          <w:rFonts w:ascii="Arial" w:hAnsi="Arial" w:cs="Arial"/>
                        </w:rPr>
                      </w:pPr>
                      <w:r w:rsidRPr="00025C5F">
                        <w:rPr>
                          <w:rFonts w:ascii="Arial" w:hAnsi="Arial" w:cs="Arial"/>
                        </w:rPr>
                        <w:t>The main building offers space to facilitate groups relating to health and well being such as adult and family fitness classes, yoga, meditation/mindfulness, to name a few. Many of these classes could also make use of the country park, which gives further benefit. There is also the possibility of offering more specialised 1</w:t>
                      </w:r>
                      <w:r>
                        <w:rPr>
                          <w:rFonts w:ascii="Arial" w:hAnsi="Arial" w:cs="Arial"/>
                        </w:rPr>
                        <w:t>:</w:t>
                      </w:r>
                      <w:r w:rsidRPr="00025C5F">
                        <w:rPr>
                          <w:rFonts w:ascii="Arial" w:hAnsi="Arial" w:cs="Arial"/>
                        </w:rPr>
                        <w:t>1 classes and treatments with</w:t>
                      </w:r>
                      <w:r>
                        <w:rPr>
                          <w:rFonts w:ascii="Arial" w:hAnsi="Arial" w:cs="Arial"/>
                        </w:rPr>
                        <w:t>in</w:t>
                      </w:r>
                      <w:r w:rsidRPr="00025C5F">
                        <w:rPr>
                          <w:rFonts w:ascii="Arial" w:hAnsi="Arial" w:cs="Arial"/>
                        </w:rPr>
                        <w:t xml:space="preserve"> the main building. The main building already has disabled access which is vital for PCT’s vison as we will welcome a wide range of groups to make use of the facilities, events and opportunities that will be available.</w:t>
                      </w:r>
                    </w:p>
                    <w:p w14:paraId="2BB03CFE" w14:textId="77777777" w:rsidR="00C764AA" w:rsidRPr="00025C5F" w:rsidRDefault="00C764AA" w:rsidP="000C7484">
                      <w:pPr>
                        <w:pStyle w:val="NoSpacing"/>
                        <w:rPr>
                          <w:rFonts w:ascii="Arial" w:hAnsi="Arial" w:cs="Arial"/>
                        </w:rPr>
                      </w:pPr>
                    </w:p>
                    <w:p w14:paraId="2320A209" w14:textId="365108F8" w:rsidR="00C764AA" w:rsidRPr="00025C5F" w:rsidRDefault="00C764AA" w:rsidP="000C7484">
                      <w:pPr>
                        <w:pStyle w:val="NoSpacing"/>
                        <w:numPr>
                          <w:ilvl w:val="0"/>
                          <w:numId w:val="14"/>
                        </w:numPr>
                        <w:rPr>
                          <w:rFonts w:ascii="Arial" w:hAnsi="Arial" w:cs="Arial"/>
                        </w:rPr>
                      </w:pPr>
                      <w:r w:rsidRPr="00025C5F">
                        <w:rPr>
                          <w:rFonts w:ascii="Arial" w:hAnsi="Arial" w:cs="Arial"/>
                        </w:rPr>
                        <w:t>In years gone by Palacerigg was well known for family and community events. PCT would reinstate these offering fun and enjoyment to all that attend. These events would be varied to include local mark</w:t>
                      </w:r>
                      <w:r w:rsidRPr="009955DE">
                        <w:rPr>
                          <w:rFonts w:ascii="Arial" w:hAnsi="Arial" w:cs="Arial"/>
                        </w:rPr>
                        <w:t xml:space="preserve">ets, and seasonal </w:t>
                      </w:r>
                      <w:r w:rsidRPr="00025C5F">
                        <w:rPr>
                          <w:rFonts w:ascii="Arial" w:hAnsi="Arial" w:cs="Arial"/>
                        </w:rPr>
                        <w:t>events (Easter, Summer, Autumn and Christmas).</w:t>
                      </w:r>
                      <w:r>
                        <w:rPr>
                          <w:rFonts w:ascii="Arial" w:hAnsi="Arial" w:cs="Arial"/>
                        </w:rPr>
                        <w:t xml:space="preserve"> </w:t>
                      </w:r>
                      <w:r w:rsidRPr="00025C5F">
                        <w:rPr>
                          <w:rFonts w:ascii="Arial" w:hAnsi="Arial" w:cs="Arial"/>
                        </w:rPr>
                        <w:t xml:space="preserve">The events will bring the local community together, promote positive relationships and inclusion, bring more people to Palacerigg and offer free and affordable opportunities. </w:t>
                      </w:r>
                      <w:r>
                        <w:rPr>
                          <w:rFonts w:ascii="Arial" w:hAnsi="Arial" w:cs="Arial"/>
                        </w:rPr>
                        <w:t>Events</w:t>
                      </w:r>
                      <w:r w:rsidRPr="00025C5F">
                        <w:rPr>
                          <w:rFonts w:ascii="Arial" w:hAnsi="Arial" w:cs="Arial"/>
                        </w:rPr>
                        <w:t xml:space="preserve"> will generate income to support PCT by renting space to external groups, hiring tables,</w:t>
                      </w:r>
                      <w:r>
                        <w:rPr>
                          <w:rFonts w:ascii="Arial" w:hAnsi="Arial" w:cs="Arial"/>
                        </w:rPr>
                        <w:t xml:space="preserve"> providing</w:t>
                      </w:r>
                      <w:r w:rsidRPr="00025C5F">
                        <w:rPr>
                          <w:rFonts w:ascii="Arial" w:hAnsi="Arial" w:cs="Arial"/>
                        </w:rPr>
                        <w:t xml:space="preserve"> low cost activities</w:t>
                      </w:r>
                      <w:r>
                        <w:rPr>
                          <w:rFonts w:ascii="Arial" w:hAnsi="Arial" w:cs="Arial"/>
                        </w:rPr>
                        <w:t xml:space="preserve"> and more,</w:t>
                      </w:r>
                      <w:r w:rsidRPr="00025C5F">
                        <w:rPr>
                          <w:rFonts w:ascii="Arial" w:hAnsi="Arial" w:cs="Arial"/>
                        </w:rPr>
                        <w:t xml:space="preserve"> while building community spirit.</w:t>
                      </w:r>
                    </w:p>
                    <w:p w14:paraId="35F4EADE" w14:textId="77777777" w:rsidR="00C764AA" w:rsidRPr="00025C5F" w:rsidRDefault="00C764AA" w:rsidP="000C7484">
                      <w:pPr>
                        <w:pStyle w:val="NoSpacing"/>
                        <w:rPr>
                          <w:rFonts w:ascii="Arial" w:hAnsi="Arial" w:cs="Arial"/>
                        </w:rPr>
                      </w:pPr>
                    </w:p>
                    <w:p w14:paraId="0FE317F3" w14:textId="2D28A554" w:rsidR="00C764AA" w:rsidRPr="00025C5F" w:rsidRDefault="00C764AA" w:rsidP="000C7484">
                      <w:pPr>
                        <w:pStyle w:val="NoSpacing"/>
                        <w:numPr>
                          <w:ilvl w:val="0"/>
                          <w:numId w:val="14"/>
                        </w:numPr>
                        <w:rPr>
                          <w:rFonts w:ascii="Arial" w:hAnsi="Arial" w:cs="Arial"/>
                        </w:rPr>
                      </w:pPr>
                      <w:r w:rsidRPr="00025C5F">
                        <w:rPr>
                          <w:rFonts w:ascii="Arial" w:hAnsi="Arial" w:cs="Arial"/>
                        </w:rPr>
                        <w:t xml:space="preserve">We already have a good relationship with a local group Watch us Grow. There are many opportunities for PCT and Watch us Grow to work in partnership together including projects to grow vegetable and fruit which would then be given to local initiatives or families. Growing produce is a great way to educate and encourage families to consider how they could do this at </w:t>
                      </w:r>
                      <w:r w:rsidRPr="009955DE">
                        <w:rPr>
                          <w:rFonts w:ascii="Arial" w:hAnsi="Arial" w:cs="Arial"/>
                        </w:rPr>
                        <w:t xml:space="preserve">home where possible. </w:t>
                      </w:r>
                      <w:r w:rsidRPr="00025C5F">
                        <w:rPr>
                          <w:rFonts w:ascii="Arial" w:hAnsi="Arial" w:cs="Arial"/>
                        </w:rPr>
                        <w:t xml:space="preserve">Many families in our area are impacted by poverty and are making use of the numerous food banks within Cumbernauld. </w:t>
                      </w:r>
                    </w:p>
                    <w:p w14:paraId="161A7BD4" w14:textId="77777777" w:rsidR="00C764AA" w:rsidRPr="00025C5F" w:rsidRDefault="00C764AA" w:rsidP="000C7484">
                      <w:pPr>
                        <w:pStyle w:val="ListParagraph"/>
                        <w:rPr>
                          <w:rFonts w:cs="Arial"/>
                        </w:rPr>
                      </w:pPr>
                    </w:p>
                    <w:p w14:paraId="110D307C" w14:textId="5BC681B5" w:rsidR="00C764AA" w:rsidRPr="00025C5F" w:rsidRDefault="00C764AA" w:rsidP="000C7484">
                      <w:pPr>
                        <w:pStyle w:val="NoSpacing"/>
                        <w:numPr>
                          <w:ilvl w:val="0"/>
                          <w:numId w:val="14"/>
                        </w:numPr>
                        <w:rPr>
                          <w:rFonts w:ascii="Arial" w:hAnsi="Arial" w:cs="Arial"/>
                        </w:rPr>
                      </w:pPr>
                      <w:r w:rsidRPr="00025C5F">
                        <w:rPr>
                          <w:rFonts w:ascii="Arial" w:hAnsi="Arial" w:cs="Arial"/>
                        </w:rPr>
                        <w:t xml:space="preserve">PCT plan to create a wild meadow and </w:t>
                      </w:r>
                      <w:r>
                        <w:rPr>
                          <w:rFonts w:ascii="Arial" w:hAnsi="Arial" w:cs="Arial"/>
                        </w:rPr>
                        <w:t xml:space="preserve">viewing </w:t>
                      </w:r>
                      <w:r w:rsidRPr="00025C5F">
                        <w:rPr>
                          <w:rFonts w:ascii="Arial" w:hAnsi="Arial" w:cs="Arial"/>
                        </w:rPr>
                        <w:t xml:space="preserve">hides so that the local community can </w:t>
                      </w:r>
                      <w:r>
                        <w:rPr>
                          <w:rFonts w:ascii="Arial" w:hAnsi="Arial" w:cs="Arial"/>
                        </w:rPr>
                        <w:t>experience</w:t>
                      </w:r>
                      <w:r w:rsidRPr="00025C5F">
                        <w:rPr>
                          <w:rFonts w:ascii="Arial" w:hAnsi="Arial" w:cs="Arial"/>
                        </w:rPr>
                        <w:t xml:space="preserve"> the wonderful wildlife this would support. This w</w:t>
                      </w:r>
                      <w:r>
                        <w:rPr>
                          <w:rFonts w:ascii="Arial" w:hAnsi="Arial" w:cs="Arial"/>
                        </w:rPr>
                        <w:t>ill</w:t>
                      </w:r>
                      <w:r w:rsidRPr="00025C5F">
                        <w:rPr>
                          <w:rFonts w:ascii="Arial" w:hAnsi="Arial" w:cs="Arial"/>
                        </w:rPr>
                        <w:t xml:space="preserve"> include fruit trees/bushes. Again, this is a project Watch us Grow and other local groups</w:t>
                      </w:r>
                      <w:r>
                        <w:rPr>
                          <w:rFonts w:ascii="Arial" w:hAnsi="Arial" w:cs="Arial"/>
                        </w:rPr>
                        <w:t xml:space="preserve"> can assist with, helping</w:t>
                      </w:r>
                      <w:r w:rsidRPr="00025C5F">
                        <w:rPr>
                          <w:rFonts w:ascii="Arial" w:hAnsi="Arial" w:cs="Arial"/>
                        </w:rPr>
                        <w:t xml:space="preserve"> promote the natural environment/wildlife. Picking fresh fruit is a wonderful experience for children and families and although the</w:t>
                      </w:r>
                      <w:r>
                        <w:rPr>
                          <w:rFonts w:ascii="Arial" w:hAnsi="Arial" w:cs="Arial"/>
                        </w:rPr>
                        <w:t>r</w:t>
                      </w:r>
                      <w:r w:rsidRPr="00025C5F">
                        <w:rPr>
                          <w:rFonts w:ascii="Arial" w:hAnsi="Arial" w:cs="Arial"/>
                        </w:rPr>
                        <w:t xml:space="preserve">e are organisations that offer this, it is extremely expensive to participate in. </w:t>
                      </w:r>
                    </w:p>
                    <w:p w14:paraId="4209CEED" w14:textId="77777777" w:rsidR="00C764AA" w:rsidRPr="00025C5F" w:rsidRDefault="00C764AA" w:rsidP="000C7484">
                      <w:pPr>
                        <w:pStyle w:val="ListParagraph"/>
                        <w:rPr>
                          <w:rFonts w:cs="Arial"/>
                        </w:rPr>
                      </w:pPr>
                    </w:p>
                    <w:p w14:paraId="0D5437B0" w14:textId="1EC994F9" w:rsidR="00C764AA" w:rsidRPr="00025C5F" w:rsidRDefault="00C764AA" w:rsidP="000C7484">
                      <w:pPr>
                        <w:pStyle w:val="NoSpacing"/>
                        <w:numPr>
                          <w:ilvl w:val="0"/>
                          <w:numId w:val="14"/>
                        </w:numPr>
                        <w:rPr>
                          <w:rFonts w:ascii="Arial" w:hAnsi="Arial" w:cs="Arial"/>
                        </w:rPr>
                      </w:pPr>
                      <w:r w:rsidRPr="00025C5F">
                        <w:rPr>
                          <w:rFonts w:ascii="Arial" w:hAnsi="Arial" w:cs="Arial"/>
                        </w:rPr>
                        <w:t xml:space="preserve">Many of the activities that PCT will facilitate will make use of the extensive outdoor space. This will include children’s clubs, family days including bushcraft activities and </w:t>
                      </w:r>
                      <w:r>
                        <w:rPr>
                          <w:rFonts w:ascii="Arial" w:hAnsi="Arial" w:cs="Arial"/>
                        </w:rPr>
                        <w:t xml:space="preserve">actively </w:t>
                      </w:r>
                      <w:r w:rsidRPr="009955DE">
                        <w:rPr>
                          <w:rFonts w:ascii="Arial" w:hAnsi="Arial" w:cs="Arial"/>
                        </w:rPr>
                        <w:t xml:space="preserve">encouraging the </w:t>
                      </w:r>
                      <w:r w:rsidRPr="00025C5F">
                        <w:rPr>
                          <w:rFonts w:ascii="Arial" w:hAnsi="Arial" w:cs="Arial"/>
                        </w:rPr>
                        <w:t xml:space="preserve">community </w:t>
                      </w:r>
                      <w:r>
                        <w:rPr>
                          <w:rFonts w:ascii="Arial" w:hAnsi="Arial" w:cs="Arial"/>
                        </w:rPr>
                        <w:t xml:space="preserve">to </w:t>
                      </w:r>
                      <w:r w:rsidRPr="00025C5F">
                        <w:rPr>
                          <w:rFonts w:ascii="Arial" w:hAnsi="Arial" w:cs="Arial"/>
                        </w:rPr>
                        <w:t>ma</w:t>
                      </w:r>
                      <w:r>
                        <w:rPr>
                          <w:rFonts w:ascii="Arial" w:hAnsi="Arial" w:cs="Arial"/>
                        </w:rPr>
                        <w:t>ke</w:t>
                      </w:r>
                      <w:r w:rsidRPr="00025C5F">
                        <w:rPr>
                          <w:rFonts w:ascii="Arial" w:hAnsi="Arial" w:cs="Arial"/>
                        </w:rPr>
                        <w:t xml:space="preserve"> use of the green space </w:t>
                      </w:r>
                      <w:r>
                        <w:rPr>
                          <w:rFonts w:ascii="Arial" w:hAnsi="Arial" w:cs="Arial"/>
                        </w:rPr>
                        <w:t>within and out with the country park independently</w:t>
                      </w:r>
                      <w:r w:rsidRPr="00025C5F">
                        <w:rPr>
                          <w:rFonts w:ascii="Arial" w:hAnsi="Arial" w:cs="Arial"/>
                        </w:rPr>
                        <w:t xml:space="preserve">. </w:t>
                      </w:r>
                    </w:p>
                    <w:p w14:paraId="72E90964" w14:textId="77777777" w:rsidR="00C764AA" w:rsidRPr="00025C5F" w:rsidRDefault="00C764AA" w:rsidP="000C7484">
                      <w:pPr>
                        <w:pStyle w:val="ListParagraph"/>
                        <w:rPr>
                          <w:rFonts w:cs="Arial"/>
                        </w:rPr>
                      </w:pPr>
                    </w:p>
                    <w:p w14:paraId="711A32D8" w14:textId="12FAFDC8" w:rsidR="00C764AA" w:rsidRDefault="00C764AA" w:rsidP="000C7484">
                      <w:pPr>
                        <w:pStyle w:val="NoSpacing"/>
                      </w:pPr>
                    </w:p>
                    <w:p w14:paraId="03A59580" w14:textId="59D6A546" w:rsidR="00C764AA" w:rsidRDefault="00C764AA"/>
                  </w:txbxContent>
                </v:textbox>
                <w10:wrap type="square" anchorx="margin"/>
              </v:shape>
            </w:pict>
          </mc:Fallback>
        </mc:AlternateContent>
      </w:r>
    </w:p>
    <w:p w14:paraId="5DCC9D6C" w14:textId="19F6A4C6" w:rsidR="005C5388" w:rsidRPr="00025C5F" w:rsidRDefault="000C7484" w:rsidP="000C7484">
      <w:pPr>
        <w:pStyle w:val="NoSpacing"/>
        <w:rPr>
          <w:rFonts w:ascii="Arial" w:hAnsi="Arial" w:cs="Arial"/>
        </w:rPr>
      </w:pPr>
      <w:r w:rsidRPr="00025C5F">
        <w:rPr>
          <w:rFonts w:ascii="Arial" w:hAnsi="Arial" w:cs="Arial"/>
          <w:noProof/>
        </w:rPr>
        <w:lastRenderedPageBreak/>
        <mc:AlternateContent>
          <mc:Choice Requires="wps">
            <w:drawing>
              <wp:anchor distT="45720" distB="45720" distL="114300" distR="114300" simplePos="0" relativeHeight="251671552" behindDoc="0" locked="0" layoutInCell="1" allowOverlap="1" wp14:anchorId="54172091" wp14:editId="7B27DCDB">
                <wp:simplePos x="0" y="0"/>
                <wp:positionH relativeFrom="margin">
                  <wp:align>right</wp:align>
                </wp:positionH>
                <wp:positionV relativeFrom="paragraph">
                  <wp:posOffset>0</wp:posOffset>
                </wp:positionV>
                <wp:extent cx="5715000" cy="882015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820150"/>
                        </a:xfrm>
                        <a:prstGeom prst="rect">
                          <a:avLst/>
                        </a:prstGeom>
                        <a:solidFill>
                          <a:srgbClr val="FFFFFF"/>
                        </a:solidFill>
                        <a:ln w="9525">
                          <a:solidFill>
                            <a:srgbClr val="000000"/>
                          </a:solidFill>
                          <a:miter lim="800000"/>
                          <a:headEnd/>
                          <a:tailEnd/>
                        </a:ln>
                      </wps:spPr>
                      <wps:txbx>
                        <w:txbxContent>
                          <w:p w14:paraId="1AC5A9A3" w14:textId="3C18D325" w:rsidR="00C764AA" w:rsidRPr="00025C5F" w:rsidRDefault="00C764AA" w:rsidP="000C7484">
                            <w:pPr>
                              <w:pStyle w:val="NoSpacing"/>
                              <w:numPr>
                                <w:ilvl w:val="0"/>
                                <w:numId w:val="14"/>
                              </w:numPr>
                              <w:rPr>
                                <w:rFonts w:ascii="Arial" w:hAnsi="Arial" w:cs="Arial"/>
                              </w:rPr>
                            </w:pPr>
                            <w:r w:rsidRPr="00025C5F">
                              <w:rPr>
                                <w:rFonts w:ascii="Arial" w:hAnsi="Arial" w:cs="Arial"/>
                              </w:rPr>
                              <w:t>We would involve local schools for some projects and allow them to have some autonomy to input to the park. For example</w:t>
                            </w:r>
                            <w:r>
                              <w:rPr>
                                <w:rFonts w:ascii="Arial" w:hAnsi="Arial" w:cs="Arial"/>
                              </w:rPr>
                              <w:t>,</w:t>
                            </w:r>
                            <w:r w:rsidRPr="00025C5F">
                              <w:rPr>
                                <w:rFonts w:ascii="Arial" w:hAnsi="Arial" w:cs="Arial"/>
                              </w:rPr>
                              <w:t xml:space="preserve"> creating a fairy trail. This could be a project where the pupils would determine how the trail is laid out, what signage is required, designing a map, etc. Involving young people promotes a sense of ownership and we envisage that this will deter vandalism but also create a sense of achievement and success. Many of these pupils will have younger family members that will enjoy the fairy trail but in years to come they too may become parents</w:t>
                            </w:r>
                            <w:r>
                              <w:rPr>
                                <w:rFonts w:ascii="Arial" w:hAnsi="Arial" w:cs="Arial"/>
                              </w:rPr>
                              <w:t xml:space="preserve">, and </w:t>
                            </w:r>
                            <w:r w:rsidRPr="00025C5F">
                              <w:rPr>
                                <w:rFonts w:ascii="Arial" w:hAnsi="Arial" w:cs="Arial"/>
                              </w:rPr>
                              <w:t>hopefully come along and enjoy Palacerigg.</w:t>
                            </w:r>
                          </w:p>
                          <w:p w14:paraId="2C098072" w14:textId="77777777" w:rsidR="00C764AA" w:rsidRPr="00025C5F" w:rsidRDefault="00C764AA" w:rsidP="000C7484">
                            <w:pPr>
                              <w:pStyle w:val="ListParagraph"/>
                              <w:rPr>
                                <w:rFonts w:cs="Arial"/>
                              </w:rPr>
                            </w:pPr>
                          </w:p>
                          <w:p w14:paraId="03917208" w14:textId="2F411FE0" w:rsidR="00C764AA" w:rsidRPr="00025C5F" w:rsidRDefault="00C764AA" w:rsidP="000C7484">
                            <w:pPr>
                              <w:pStyle w:val="NoSpacing"/>
                              <w:numPr>
                                <w:ilvl w:val="0"/>
                                <w:numId w:val="14"/>
                              </w:numPr>
                              <w:rPr>
                                <w:rFonts w:ascii="Arial" w:hAnsi="Arial" w:cs="Arial"/>
                              </w:rPr>
                            </w:pPr>
                            <w:r w:rsidRPr="00025C5F">
                              <w:rPr>
                                <w:rFonts w:ascii="Arial" w:hAnsi="Arial" w:cs="Arial"/>
                              </w:rPr>
                              <w:t xml:space="preserve">There is the potential for an outdoor nursery that would be a Community Interest Company (CIC) and this group would be make use of the main building out with key times therefore generating further income to the PCT. This would offer high quality early learning and childcare and allow parent to secure employment. Children experiencing </w:t>
                            </w:r>
                            <w:r>
                              <w:rPr>
                                <w:rFonts w:ascii="Arial" w:hAnsi="Arial" w:cs="Arial"/>
                              </w:rPr>
                              <w:t xml:space="preserve">the </w:t>
                            </w:r>
                            <w:r w:rsidRPr="00025C5F">
                              <w:rPr>
                                <w:rFonts w:ascii="Arial" w:hAnsi="Arial" w:cs="Arial"/>
                              </w:rPr>
                              <w:t>outdoors, nature and in this case,</w:t>
                            </w:r>
                            <w:r>
                              <w:rPr>
                                <w:rFonts w:ascii="Arial" w:hAnsi="Arial" w:cs="Arial"/>
                              </w:rPr>
                              <w:t xml:space="preserve"> </w:t>
                            </w:r>
                            <w:r w:rsidRPr="00025C5F">
                              <w:rPr>
                                <w:rFonts w:ascii="Arial" w:hAnsi="Arial" w:cs="Arial"/>
                              </w:rPr>
                              <w:t xml:space="preserve">access to animals is widely promoted by the Scottish Government and the Care Inspectorate. </w:t>
                            </w:r>
                          </w:p>
                          <w:p w14:paraId="7DD03D7F" w14:textId="77777777" w:rsidR="00C764AA" w:rsidRPr="00025C5F" w:rsidRDefault="00C764AA" w:rsidP="000C7484">
                            <w:pPr>
                              <w:pStyle w:val="ListParagraph"/>
                              <w:rPr>
                                <w:rFonts w:cs="Arial"/>
                              </w:rPr>
                            </w:pPr>
                          </w:p>
                          <w:p w14:paraId="38D431DD" w14:textId="77777777" w:rsidR="00C764AA" w:rsidRPr="00025C5F" w:rsidRDefault="00C764AA" w:rsidP="000C7484">
                            <w:pPr>
                              <w:pStyle w:val="NoSpacing"/>
                              <w:numPr>
                                <w:ilvl w:val="0"/>
                                <w:numId w:val="14"/>
                              </w:numPr>
                              <w:rPr>
                                <w:rFonts w:ascii="Arial" w:hAnsi="Arial" w:cs="Arial"/>
                              </w:rPr>
                            </w:pPr>
                            <w:r w:rsidRPr="00025C5F">
                              <w:rPr>
                                <w:rFonts w:ascii="Arial" w:hAnsi="Arial" w:cs="Arial"/>
                              </w:rPr>
                              <w:t>Intergenerational interaction is so important for all involved. PCT will be promoting opportunities for this to happen. The community farm will naturally offer this as many grandparents will being their grandchildren to Palacerigg knowing this is a chance for enjoyable family time that all ages and abilities can enjoy and benefit from.</w:t>
                            </w:r>
                          </w:p>
                          <w:p w14:paraId="3F89C786" w14:textId="77777777" w:rsidR="00C764AA" w:rsidRPr="00025C5F" w:rsidRDefault="00C764AA" w:rsidP="000C7484">
                            <w:pPr>
                              <w:pStyle w:val="ListParagraph"/>
                              <w:rPr>
                                <w:rFonts w:cs="Arial"/>
                              </w:rPr>
                            </w:pPr>
                          </w:p>
                          <w:p w14:paraId="23B82A29" w14:textId="77777777" w:rsidR="00C764AA" w:rsidRPr="00025C5F" w:rsidRDefault="00C764AA" w:rsidP="000C7484">
                            <w:pPr>
                              <w:pStyle w:val="NoSpacing"/>
                              <w:numPr>
                                <w:ilvl w:val="0"/>
                                <w:numId w:val="14"/>
                              </w:numPr>
                              <w:rPr>
                                <w:rFonts w:ascii="Arial" w:hAnsi="Arial" w:cs="Arial"/>
                              </w:rPr>
                            </w:pPr>
                            <w:r w:rsidRPr="00025C5F">
                              <w:rPr>
                                <w:rFonts w:ascii="Arial" w:hAnsi="Arial" w:cs="Arial"/>
                              </w:rPr>
                              <w:t xml:space="preserve">There are outdoor toilets that are attached to the main building that PCT would reopen. </w:t>
                            </w:r>
                          </w:p>
                          <w:p w14:paraId="6B362F7F" w14:textId="77777777" w:rsidR="00C764AA" w:rsidRPr="00025C5F" w:rsidRDefault="00C764AA" w:rsidP="000C7484">
                            <w:pPr>
                              <w:pStyle w:val="ListParagraph"/>
                              <w:rPr>
                                <w:rFonts w:cs="Arial"/>
                              </w:rPr>
                            </w:pPr>
                          </w:p>
                          <w:p w14:paraId="18C91BB7" w14:textId="24C976D3" w:rsidR="00C764AA" w:rsidRPr="00025C5F" w:rsidRDefault="00C764AA" w:rsidP="000C7484">
                            <w:pPr>
                              <w:pStyle w:val="NoSpacing"/>
                              <w:numPr>
                                <w:ilvl w:val="0"/>
                                <w:numId w:val="14"/>
                              </w:numPr>
                              <w:rPr>
                                <w:rFonts w:ascii="Arial" w:hAnsi="Arial" w:cs="Arial"/>
                              </w:rPr>
                            </w:pPr>
                            <w:r w:rsidRPr="00025C5F">
                              <w:rPr>
                                <w:rFonts w:ascii="Arial" w:hAnsi="Arial" w:cs="Arial"/>
                              </w:rPr>
                              <w:t xml:space="preserve">There is a well-known mural that </w:t>
                            </w:r>
                            <w:r>
                              <w:rPr>
                                <w:rFonts w:ascii="Arial" w:hAnsi="Arial" w:cs="Arial"/>
                              </w:rPr>
                              <w:t>covers the wall in the foyer</w:t>
                            </w:r>
                            <w:r w:rsidRPr="00025C5F">
                              <w:rPr>
                                <w:rFonts w:ascii="Arial" w:hAnsi="Arial" w:cs="Arial"/>
                              </w:rPr>
                              <w:t xml:space="preserve"> of the main building. PCT will ensure this is </w:t>
                            </w:r>
                            <w:r>
                              <w:rPr>
                                <w:rFonts w:ascii="Arial" w:hAnsi="Arial" w:cs="Arial"/>
                              </w:rPr>
                              <w:t>preserved and maintained, seeking</w:t>
                            </w:r>
                            <w:r w:rsidRPr="00025C5F">
                              <w:rPr>
                                <w:rFonts w:ascii="Arial" w:hAnsi="Arial" w:cs="Arial"/>
                              </w:rPr>
                              <w:t xml:space="preserve"> guidance as to how to ensure this is done correctly.</w:t>
                            </w:r>
                          </w:p>
                          <w:p w14:paraId="763909A1" w14:textId="77777777" w:rsidR="00C764AA" w:rsidRPr="00025C5F" w:rsidRDefault="00C764AA" w:rsidP="000C7484">
                            <w:pPr>
                              <w:pStyle w:val="ListParagraph"/>
                              <w:rPr>
                                <w:rFonts w:cs="Arial"/>
                              </w:rPr>
                            </w:pPr>
                          </w:p>
                          <w:p w14:paraId="053350A4" w14:textId="1F69261F" w:rsidR="00C764AA" w:rsidRPr="00025C5F" w:rsidRDefault="00C764AA" w:rsidP="000C7484">
                            <w:pPr>
                              <w:pStyle w:val="NoSpacing"/>
                              <w:numPr>
                                <w:ilvl w:val="0"/>
                                <w:numId w:val="14"/>
                              </w:numPr>
                              <w:rPr>
                                <w:rFonts w:ascii="Arial" w:hAnsi="Arial" w:cs="Arial"/>
                              </w:rPr>
                            </w:pPr>
                            <w:r>
                              <w:rPr>
                                <w:rFonts w:ascii="Arial" w:hAnsi="Arial" w:cs="Arial"/>
                              </w:rPr>
                              <w:t>A l</w:t>
                            </w:r>
                            <w:r w:rsidRPr="00025C5F">
                              <w:rPr>
                                <w:rFonts w:ascii="Arial" w:hAnsi="Arial" w:cs="Arial"/>
                              </w:rPr>
                              <w:t xml:space="preserve">ocal café offering a range of reasonably priced food and drinks. The café will support running costs but also encourage people to visit the country park more often and for longer. Many people may prefer to bring a picnic and there are picnic benches available. </w:t>
                            </w:r>
                          </w:p>
                          <w:p w14:paraId="1CA94D77" w14:textId="77777777" w:rsidR="00C764AA" w:rsidRPr="00025C5F" w:rsidRDefault="00C764AA" w:rsidP="000C7484">
                            <w:pPr>
                              <w:pStyle w:val="ListParagraph"/>
                              <w:rPr>
                                <w:rFonts w:cs="Arial"/>
                              </w:rPr>
                            </w:pPr>
                          </w:p>
                          <w:p w14:paraId="260D9650" w14:textId="4C0A5EA2" w:rsidR="00C764AA" w:rsidRPr="00025C5F" w:rsidRDefault="00C764AA" w:rsidP="000C7484">
                            <w:pPr>
                              <w:pStyle w:val="NoSpacing"/>
                              <w:numPr>
                                <w:ilvl w:val="0"/>
                                <w:numId w:val="14"/>
                              </w:numPr>
                              <w:rPr>
                                <w:rFonts w:ascii="Arial" w:hAnsi="Arial" w:cs="Arial"/>
                              </w:rPr>
                            </w:pPr>
                            <w:r w:rsidRPr="00025C5F">
                              <w:rPr>
                                <w:rFonts w:ascii="Arial" w:hAnsi="Arial" w:cs="Arial"/>
                              </w:rPr>
                              <w:t xml:space="preserve">The coronavirus pandemic has impacted everyone. The stress and intensity of lockdown has made many people realise the benefits of being outdoors. Families that previously did not go outdoors </w:t>
                            </w:r>
                            <w:r>
                              <w:rPr>
                                <w:rFonts w:ascii="Arial" w:hAnsi="Arial" w:cs="Arial"/>
                              </w:rPr>
                              <w:t xml:space="preserve">now </w:t>
                            </w:r>
                            <w:r w:rsidRPr="00025C5F">
                              <w:rPr>
                                <w:rFonts w:ascii="Arial" w:hAnsi="Arial" w:cs="Arial"/>
                              </w:rPr>
                              <w:t>ventured out</w:t>
                            </w:r>
                            <w:r>
                              <w:rPr>
                                <w:rFonts w:ascii="Arial" w:hAnsi="Arial" w:cs="Arial"/>
                              </w:rPr>
                              <w:t xml:space="preserve"> frequently</w:t>
                            </w:r>
                            <w:r w:rsidRPr="00025C5F">
                              <w:rPr>
                                <w:rFonts w:ascii="Arial" w:hAnsi="Arial" w:cs="Arial"/>
                              </w:rPr>
                              <w:t>. PCT will contribute to this continuing by offering many reasons form individuals, families, and groups to visit Palacerigg.</w:t>
                            </w:r>
                          </w:p>
                          <w:p w14:paraId="724C4ADC" w14:textId="77777777" w:rsidR="00C764AA" w:rsidRPr="00025C5F" w:rsidRDefault="00C764AA" w:rsidP="000C7484">
                            <w:pPr>
                              <w:pStyle w:val="ListParagraph"/>
                              <w:rPr>
                                <w:rFonts w:cs="Arial"/>
                              </w:rPr>
                            </w:pPr>
                          </w:p>
                          <w:p w14:paraId="73E0C4EB" w14:textId="77CB4785" w:rsidR="00C764AA" w:rsidRPr="00025C5F" w:rsidRDefault="00C764AA" w:rsidP="000C7484">
                            <w:pPr>
                              <w:pStyle w:val="NoSpacing"/>
                              <w:numPr>
                                <w:ilvl w:val="0"/>
                                <w:numId w:val="14"/>
                              </w:numPr>
                              <w:rPr>
                                <w:rFonts w:ascii="Arial" w:hAnsi="Arial" w:cs="Arial"/>
                              </w:rPr>
                            </w:pPr>
                            <w:r w:rsidRPr="00025C5F">
                              <w:rPr>
                                <w:rFonts w:ascii="Arial" w:hAnsi="Arial" w:cs="Arial"/>
                              </w:rPr>
                              <w:t>PCT have considered how they will use the main building if social distancing is required. Due to the positioning of the exits it will be possible to operate a one-way system for events. This allows for the smooth running of events. Cleaning and social distancing would all be vigorously risk assessed and regularly reviewed.</w:t>
                            </w:r>
                          </w:p>
                          <w:p w14:paraId="10EF53E6" w14:textId="77777777" w:rsidR="00C764AA" w:rsidRPr="00025C5F" w:rsidRDefault="00C764AA" w:rsidP="000C7484">
                            <w:pPr>
                              <w:pStyle w:val="ListParagraph"/>
                              <w:rPr>
                                <w:rFonts w:cs="Arial"/>
                              </w:rPr>
                            </w:pPr>
                          </w:p>
                          <w:p w14:paraId="48726104" w14:textId="29B0B0E5" w:rsidR="00C764AA" w:rsidRPr="009955DE" w:rsidRDefault="00C764AA" w:rsidP="000C7484">
                            <w:pPr>
                              <w:pStyle w:val="NoSpacing"/>
                              <w:numPr>
                                <w:ilvl w:val="0"/>
                                <w:numId w:val="14"/>
                              </w:numPr>
                              <w:rPr>
                                <w:rFonts w:ascii="Arial" w:hAnsi="Arial" w:cs="Arial"/>
                              </w:rPr>
                            </w:pPr>
                            <w:r w:rsidRPr="009955DE">
                              <w:rPr>
                                <w:rFonts w:ascii="Arial" w:hAnsi="Arial" w:cs="Arial"/>
                              </w:rPr>
                              <w:t>Visitors will come from further afield than Cumbernauld. This will encourage them to shop in Cumbernauld and make use of other services which will support economic growth in Cumbernauld and other nearby communities.</w:t>
                            </w:r>
                          </w:p>
                          <w:p w14:paraId="6700B4B6" w14:textId="77777777" w:rsidR="00C764AA" w:rsidRPr="00025C5F" w:rsidRDefault="00C764AA" w:rsidP="000C7484">
                            <w:pPr>
                              <w:rPr>
                                <w:rFonts w:cs="Arial"/>
                              </w:rPr>
                            </w:pPr>
                          </w:p>
                          <w:p w14:paraId="5A139E26" w14:textId="71E5DFBF" w:rsidR="00C764AA" w:rsidRDefault="00C764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72091" id="_x0000_s1035" type="#_x0000_t202" style="position:absolute;margin-left:398.8pt;margin-top:0;width:450pt;height:694.5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">
                <v:textbox>
                  <w:txbxContent>
                    <w:p w14:paraId="1AC5A9A3" w14:textId="3C18D325" w:rsidR="00C764AA" w:rsidRPr="00025C5F" w:rsidRDefault="00C764AA" w:rsidP="000C7484">
                      <w:pPr>
                        <w:pStyle w:val="NoSpacing"/>
                        <w:numPr>
                          <w:ilvl w:val="0"/>
                          <w:numId w:val="14"/>
                        </w:numPr>
                        <w:rPr>
                          <w:rFonts w:ascii="Arial" w:hAnsi="Arial" w:cs="Arial"/>
                        </w:rPr>
                      </w:pPr>
                      <w:r w:rsidRPr="00025C5F">
                        <w:rPr>
                          <w:rFonts w:ascii="Arial" w:hAnsi="Arial" w:cs="Arial"/>
                        </w:rPr>
                        <w:t>We would involve local schools for some projects and allow them to have some autonomy to input to the park. For example</w:t>
                      </w:r>
                      <w:r>
                        <w:rPr>
                          <w:rFonts w:ascii="Arial" w:hAnsi="Arial" w:cs="Arial"/>
                        </w:rPr>
                        <w:t>,</w:t>
                      </w:r>
                      <w:r w:rsidRPr="00025C5F">
                        <w:rPr>
                          <w:rFonts w:ascii="Arial" w:hAnsi="Arial" w:cs="Arial"/>
                        </w:rPr>
                        <w:t xml:space="preserve"> creating a fairy trail. This could be a project where the pupils would determine how the trail is laid out, what signage is required, designing a map, etc. Involving young people promotes a sense of ownership and we envisage that this will deter vandalism but also create a sense of achievement and success. Many of these pupils will have younger family members that will enjoy the fairy trail but in years to come they too may become parents</w:t>
                      </w:r>
                      <w:r>
                        <w:rPr>
                          <w:rFonts w:ascii="Arial" w:hAnsi="Arial" w:cs="Arial"/>
                        </w:rPr>
                        <w:t xml:space="preserve">, and </w:t>
                      </w:r>
                      <w:r w:rsidRPr="00025C5F">
                        <w:rPr>
                          <w:rFonts w:ascii="Arial" w:hAnsi="Arial" w:cs="Arial"/>
                        </w:rPr>
                        <w:t xml:space="preserve">hopefully come along and enjoy </w:t>
                      </w:r>
                      <w:r w:rsidRPr="00025C5F">
                        <w:rPr>
                          <w:rFonts w:ascii="Arial" w:hAnsi="Arial" w:cs="Arial"/>
                        </w:rPr>
                        <w:t>Palacerigg.</w:t>
                      </w:r>
                    </w:p>
                    <w:p w14:paraId="2C098072" w14:textId="77777777" w:rsidR="00C764AA" w:rsidRPr="00025C5F" w:rsidRDefault="00C764AA" w:rsidP="000C7484">
                      <w:pPr>
                        <w:pStyle w:val="ListParagraph"/>
                        <w:rPr>
                          <w:rFonts w:cs="Arial"/>
                        </w:rPr>
                      </w:pPr>
                    </w:p>
                    <w:p w14:paraId="03917208" w14:textId="2F411FE0" w:rsidR="00C764AA" w:rsidRPr="00025C5F" w:rsidRDefault="00C764AA" w:rsidP="000C7484">
                      <w:pPr>
                        <w:pStyle w:val="NoSpacing"/>
                        <w:numPr>
                          <w:ilvl w:val="0"/>
                          <w:numId w:val="14"/>
                        </w:numPr>
                        <w:rPr>
                          <w:rFonts w:ascii="Arial" w:hAnsi="Arial" w:cs="Arial"/>
                        </w:rPr>
                      </w:pPr>
                      <w:r w:rsidRPr="00025C5F">
                        <w:rPr>
                          <w:rFonts w:ascii="Arial" w:hAnsi="Arial" w:cs="Arial"/>
                        </w:rPr>
                        <w:t xml:space="preserve">There is the potential for an outdoor nursery that would be a Community Interest Company (CIC) and this group would be make use of the main building out with key times therefore generating further income to the PCT. This would offer high quality early learning and childcare and allow parent to secure employment. Children experiencing </w:t>
                      </w:r>
                      <w:r>
                        <w:rPr>
                          <w:rFonts w:ascii="Arial" w:hAnsi="Arial" w:cs="Arial"/>
                        </w:rPr>
                        <w:t xml:space="preserve">the </w:t>
                      </w:r>
                      <w:r w:rsidRPr="00025C5F">
                        <w:rPr>
                          <w:rFonts w:ascii="Arial" w:hAnsi="Arial" w:cs="Arial"/>
                        </w:rPr>
                        <w:t>outdoors, nature and in this case,</w:t>
                      </w:r>
                      <w:r>
                        <w:rPr>
                          <w:rFonts w:ascii="Arial" w:hAnsi="Arial" w:cs="Arial"/>
                        </w:rPr>
                        <w:t xml:space="preserve"> </w:t>
                      </w:r>
                      <w:r w:rsidRPr="00025C5F">
                        <w:rPr>
                          <w:rFonts w:ascii="Arial" w:hAnsi="Arial" w:cs="Arial"/>
                        </w:rPr>
                        <w:t xml:space="preserve">access to animals is widely promoted by the Scottish Government and the Care Inspectorate. </w:t>
                      </w:r>
                    </w:p>
                    <w:p w14:paraId="7DD03D7F" w14:textId="77777777" w:rsidR="00C764AA" w:rsidRPr="00025C5F" w:rsidRDefault="00C764AA" w:rsidP="000C7484">
                      <w:pPr>
                        <w:pStyle w:val="ListParagraph"/>
                        <w:rPr>
                          <w:rFonts w:cs="Arial"/>
                        </w:rPr>
                      </w:pPr>
                    </w:p>
                    <w:p w14:paraId="38D431DD" w14:textId="77777777" w:rsidR="00C764AA" w:rsidRPr="00025C5F" w:rsidRDefault="00C764AA" w:rsidP="000C7484">
                      <w:pPr>
                        <w:pStyle w:val="NoSpacing"/>
                        <w:numPr>
                          <w:ilvl w:val="0"/>
                          <w:numId w:val="14"/>
                        </w:numPr>
                        <w:rPr>
                          <w:rFonts w:ascii="Arial" w:hAnsi="Arial" w:cs="Arial"/>
                        </w:rPr>
                      </w:pPr>
                      <w:r w:rsidRPr="00025C5F">
                        <w:rPr>
                          <w:rFonts w:ascii="Arial" w:hAnsi="Arial" w:cs="Arial"/>
                        </w:rPr>
                        <w:t>Intergenerational interaction is so important for all involved. PCT will be promoting opportunities for this to happen. The community farm will naturally offer this as many grandparents will being their grandchildren to Palacerigg knowing this is a chance for enjoyable family time that all ages and abilities can enjoy and benefit from.</w:t>
                      </w:r>
                    </w:p>
                    <w:p w14:paraId="3F89C786" w14:textId="77777777" w:rsidR="00C764AA" w:rsidRPr="00025C5F" w:rsidRDefault="00C764AA" w:rsidP="000C7484">
                      <w:pPr>
                        <w:pStyle w:val="ListParagraph"/>
                        <w:rPr>
                          <w:rFonts w:cs="Arial"/>
                        </w:rPr>
                      </w:pPr>
                    </w:p>
                    <w:p w14:paraId="23B82A29" w14:textId="77777777" w:rsidR="00C764AA" w:rsidRPr="00025C5F" w:rsidRDefault="00C764AA" w:rsidP="000C7484">
                      <w:pPr>
                        <w:pStyle w:val="NoSpacing"/>
                        <w:numPr>
                          <w:ilvl w:val="0"/>
                          <w:numId w:val="14"/>
                        </w:numPr>
                        <w:rPr>
                          <w:rFonts w:ascii="Arial" w:hAnsi="Arial" w:cs="Arial"/>
                        </w:rPr>
                      </w:pPr>
                      <w:r w:rsidRPr="00025C5F">
                        <w:rPr>
                          <w:rFonts w:ascii="Arial" w:hAnsi="Arial" w:cs="Arial"/>
                        </w:rPr>
                        <w:t xml:space="preserve">There are outdoor toilets that are attached to the main building that PCT would reopen. </w:t>
                      </w:r>
                    </w:p>
                    <w:p w14:paraId="6B362F7F" w14:textId="77777777" w:rsidR="00C764AA" w:rsidRPr="00025C5F" w:rsidRDefault="00C764AA" w:rsidP="000C7484">
                      <w:pPr>
                        <w:pStyle w:val="ListParagraph"/>
                        <w:rPr>
                          <w:rFonts w:cs="Arial"/>
                        </w:rPr>
                      </w:pPr>
                    </w:p>
                    <w:p w14:paraId="18C91BB7" w14:textId="24C976D3" w:rsidR="00C764AA" w:rsidRPr="00025C5F" w:rsidRDefault="00C764AA" w:rsidP="000C7484">
                      <w:pPr>
                        <w:pStyle w:val="NoSpacing"/>
                        <w:numPr>
                          <w:ilvl w:val="0"/>
                          <w:numId w:val="14"/>
                        </w:numPr>
                        <w:rPr>
                          <w:rFonts w:ascii="Arial" w:hAnsi="Arial" w:cs="Arial"/>
                        </w:rPr>
                      </w:pPr>
                      <w:r w:rsidRPr="00025C5F">
                        <w:rPr>
                          <w:rFonts w:ascii="Arial" w:hAnsi="Arial" w:cs="Arial"/>
                        </w:rPr>
                        <w:t xml:space="preserve">There is a well-known mural that </w:t>
                      </w:r>
                      <w:r>
                        <w:rPr>
                          <w:rFonts w:ascii="Arial" w:hAnsi="Arial" w:cs="Arial"/>
                        </w:rPr>
                        <w:t>covers the wall in the foyer</w:t>
                      </w:r>
                      <w:r w:rsidRPr="00025C5F">
                        <w:rPr>
                          <w:rFonts w:ascii="Arial" w:hAnsi="Arial" w:cs="Arial"/>
                        </w:rPr>
                        <w:t xml:space="preserve"> of the main building. PCT will ensure this is </w:t>
                      </w:r>
                      <w:r>
                        <w:rPr>
                          <w:rFonts w:ascii="Arial" w:hAnsi="Arial" w:cs="Arial"/>
                        </w:rPr>
                        <w:t>preserved and maintained, seeking</w:t>
                      </w:r>
                      <w:r w:rsidRPr="00025C5F">
                        <w:rPr>
                          <w:rFonts w:ascii="Arial" w:hAnsi="Arial" w:cs="Arial"/>
                        </w:rPr>
                        <w:t xml:space="preserve"> guidance as to how to ensure this is done correctly.</w:t>
                      </w:r>
                    </w:p>
                    <w:p w14:paraId="763909A1" w14:textId="77777777" w:rsidR="00C764AA" w:rsidRPr="00025C5F" w:rsidRDefault="00C764AA" w:rsidP="000C7484">
                      <w:pPr>
                        <w:pStyle w:val="ListParagraph"/>
                        <w:rPr>
                          <w:rFonts w:cs="Arial"/>
                        </w:rPr>
                      </w:pPr>
                    </w:p>
                    <w:p w14:paraId="053350A4" w14:textId="1F69261F" w:rsidR="00C764AA" w:rsidRPr="00025C5F" w:rsidRDefault="00C764AA" w:rsidP="000C7484">
                      <w:pPr>
                        <w:pStyle w:val="NoSpacing"/>
                        <w:numPr>
                          <w:ilvl w:val="0"/>
                          <w:numId w:val="14"/>
                        </w:numPr>
                        <w:rPr>
                          <w:rFonts w:ascii="Arial" w:hAnsi="Arial" w:cs="Arial"/>
                        </w:rPr>
                      </w:pPr>
                      <w:r>
                        <w:rPr>
                          <w:rFonts w:ascii="Arial" w:hAnsi="Arial" w:cs="Arial"/>
                        </w:rPr>
                        <w:t>A l</w:t>
                      </w:r>
                      <w:r w:rsidRPr="00025C5F">
                        <w:rPr>
                          <w:rFonts w:ascii="Arial" w:hAnsi="Arial" w:cs="Arial"/>
                        </w:rPr>
                        <w:t xml:space="preserve">ocal café offering a range of reasonably priced food and drinks. The café will support running costs but also encourage people to visit the country park more often and for longer. Many people may prefer to bring a picnic and there are picnic benches available. </w:t>
                      </w:r>
                    </w:p>
                    <w:p w14:paraId="1CA94D77" w14:textId="77777777" w:rsidR="00C764AA" w:rsidRPr="00025C5F" w:rsidRDefault="00C764AA" w:rsidP="000C7484">
                      <w:pPr>
                        <w:pStyle w:val="ListParagraph"/>
                        <w:rPr>
                          <w:rFonts w:cs="Arial"/>
                        </w:rPr>
                      </w:pPr>
                    </w:p>
                    <w:p w14:paraId="260D9650" w14:textId="4C0A5EA2" w:rsidR="00C764AA" w:rsidRPr="00025C5F" w:rsidRDefault="00C764AA" w:rsidP="000C7484">
                      <w:pPr>
                        <w:pStyle w:val="NoSpacing"/>
                        <w:numPr>
                          <w:ilvl w:val="0"/>
                          <w:numId w:val="14"/>
                        </w:numPr>
                        <w:rPr>
                          <w:rFonts w:ascii="Arial" w:hAnsi="Arial" w:cs="Arial"/>
                        </w:rPr>
                      </w:pPr>
                      <w:r w:rsidRPr="00025C5F">
                        <w:rPr>
                          <w:rFonts w:ascii="Arial" w:hAnsi="Arial" w:cs="Arial"/>
                        </w:rPr>
                        <w:t xml:space="preserve">The coronavirus pandemic has impacted everyone. The stress and intensity of lockdown has made many people realise the benefits of being outdoors. Families that previously did not go outdoors </w:t>
                      </w:r>
                      <w:r>
                        <w:rPr>
                          <w:rFonts w:ascii="Arial" w:hAnsi="Arial" w:cs="Arial"/>
                        </w:rPr>
                        <w:t xml:space="preserve">now </w:t>
                      </w:r>
                      <w:r w:rsidRPr="00025C5F">
                        <w:rPr>
                          <w:rFonts w:ascii="Arial" w:hAnsi="Arial" w:cs="Arial"/>
                        </w:rPr>
                        <w:t>ventured out</w:t>
                      </w:r>
                      <w:r>
                        <w:rPr>
                          <w:rFonts w:ascii="Arial" w:hAnsi="Arial" w:cs="Arial"/>
                        </w:rPr>
                        <w:t xml:space="preserve"> frequently</w:t>
                      </w:r>
                      <w:r w:rsidRPr="00025C5F">
                        <w:rPr>
                          <w:rFonts w:ascii="Arial" w:hAnsi="Arial" w:cs="Arial"/>
                        </w:rPr>
                        <w:t>. PCT will contribute to this continuing by offering many reasons form individuals, families, and groups to visit Palacerigg.</w:t>
                      </w:r>
                    </w:p>
                    <w:p w14:paraId="724C4ADC" w14:textId="77777777" w:rsidR="00C764AA" w:rsidRPr="00025C5F" w:rsidRDefault="00C764AA" w:rsidP="000C7484">
                      <w:pPr>
                        <w:pStyle w:val="ListParagraph"/>
                        <w:rPr>
                          <w:rFonts w:cs="Arial"/>
                        </w:rPr>
                      </w:pPr>
                    </w:p>
                    <w:p w14:paraId="73E0C4EB" w14:textId="77CB4785" w:rsidR="00C764AA" w:rsidRPr="00025C5F" w:rsidRDefault="00C764AA" w:rsidP="000C7484">
                      <w:pPr>
                        <w:pStyle w:val="NoSpacing"/>
                        <w:numPr>
                          <w:ilvl w:val="0"/>
                          <w:numId w:val="14"/>
                        </w:numPr>
                        <w:rPr>
                          <w:rFonts w:ascii="Arial" w:hAnsi="Arial" w:cs="Arial"/>
                        </w:rPr>
                      </w:pPr>
                      <w:r w:rsidRPr="00025C5F">
                        <w:rPr>
                          <w:rFonts w:ascii="Arial" w:hAnsi="Arial" w:cs="Arial"/>
                        </w:rPr>
                        <w:t>PCT have considered how they will use the main building if social distancing is required. Due to the positioning of the exits it will be possible to operate a one-way system for events. This allows for the smooth running of events. Cleaning and social distancing would all be vigorously risk assessed and regularly reviewed.</w:t>
                      </w:r>
                    </w:p>
                    <w:p w14:paraId="10EF53E6" w14:textId="77777777" w:rsidR="00C764AA" w:rsidRPr="00025C5F" w:rsidRDefault="00C764AA" w:rsidP="000C7484">
                      <w:pPr>
                        <w:pStyle w:val="ListParagraph"/>
                        <w:rPr>
                          <w:rFonts w:cs="Arial"/>
                        </w:rPr>
                      </w:pPr>
                    </w:p>
                    <w:p w14:paraId="48726104" w14:textId="29B0B0E5" w:rsidR="00C764AA" w:rsidRPr="009955DE" w:rsidRDefault="00C764AA" w:rsidP="000C7484">
                      <w:pPr>
                        <w:pStyle w:val="NoSpacing"/>
                        <w:numPr>
                          <w:ilvl w:val="0"/>
                          <w:numId w:val="14"/>
                        </w:numPr>
                        <w:rPr>
                          <w:rFonts w:ascii="Arial" w:hAnsi="Arial" w:cs="Arial"/>
                        </w:rPr>
                      </w:pPr>
                      <w:r w:rsidRPr="009955DE">
                        <w:rPr>
                          <w:rFonts w:ascii="Arial" w:hAnsi="Arial" w:cs="Arial"/>
                        </w:rPr>
                        <w:t>Visitors will come from further afield than Cumbernauld. This will encourage them to shop in Cumbernauld and make use of other services which will support economic growth in Cumbernauld and other nearby communities.</w:t>
                      </w:r>
                    </w:p>
                    <w:p w14:paraId="6700B4B6" w14:textId="77777777" w:rsidR="00C764AA" w:rsidRPr="00025C5F" w:rsidRDefault="00C764AA" w:rsidP="000C7484">
                      <w:pPr>
                        <w:rPr>
                          <w:rFonts w:cs="Arial"/>
                        </w:rPr>
                      </w:pPr>
                    </w:p>
                    <w:p w14:paraId="5A139E26" w14:textId="71E5DFBF" w:rsidR="00C764AA" w:rsidRDefault="00C764AA"/>
                  </w:txbxContent>
                </v:textbox>
                <w10:wrap type="square" anchorx="margin"/>
              </v:shape>
            </w:pict>
          </mc:Fallback>
        </mc:AlternateContent>
      </w:r>
    </w:p>
    <w:p w14:paraId="0DC021F6" w14:textId="023B6774" w:rsidR="00F946F9" w:rsidRPr="00025C5F" w:rsidRDefault="00066112" w:rsidP="001E398F">
      <w:pPr>
        <w:spacing w:after="240"/>
        <w:rPr>
          <w:rFonts w:cs="Arial"/>
        </w:rPr>
      </w:pPr>
      <w:r w:rsidRPr="00025C5F">
        <w:rPr>
          <w:rFonts w:cs="Arial"/>
          <w:b/>
        </w:rPr>
        <w:lastRenderedPageBreak/>
        <w:t>Restrictions on use of the land</w:t>
      </w:r>
    </w:p>
    <w:p w14:paraId="1EE39929" w14:textId="3F1304FE" w:rsidR="00066112" w:rsidRPr="00025C5F" w:rsidRDefault="00066112" w:rsidP="00A03D5B">
      <w:pPr>
        <w:numPr>
          <w:ilvl w:val="1"/>
          <w:numId w:val="13"/>
        </w:numPr>
        <w:tabs>
          <w:tab w:val="left" w:pos="1418"/>
        </w:tabs>
        <w:spacing w:after="240"/>
        <w:ind w:hanging="792"/>
        <w:rPr>
          <w:rFonts w:cs="Arial"/>
        </w:rPr>
      </w:pPr>
      <w:r w:rsidRPr="00025C5F">
        <w:rPr>
          <w:rFonts w:cs="Arial"/>
        </w:rPr>
        <w:t xml:space="preserve">If there are any restrictions on the use or development of the land, please explain how your project will comply with these.  </w:t>
      </w:r>
    </w:p>
    <w:p w14:paraId="1C77759D" w14:textId="7107D104" w:rsidR="00066112" w:rsidRPr="00025C5F" w:rsidRDefault="00066112" w:rsidP="001E398F">
      <w:pPr>
        <w:spacing w:after="240"/>
        <w:rPr>
          <w:rFonts w:cs="Arial"/>
          <w:i/>
        </w:rPr>
      </w:pPr>
      <w:r w:rsidRPr="00025C5F">
        <w:rPr>
          <w:rFonts w:cs="Arial"/>
          <w:i/>
        </w:rPr>
        <w:t>Restrictions might include, amongst others, environmental designations such as a Site of Special Scientific Interest (SSI), heritage designations such as listed building status, controls on contaminated land or planning restrictions.</w:t>
      </w:r>
    </w:p>
    <w:p w14:paraId="2DE7D8F6" w14:textId="5B45E7C3" w:rsidR="005C5388" w:rsidRPr="00025C5F" w:rsidRDefault="0057367A" w:rsidP="005C5388">
      <w:pPr>
        <w:pBdr>
          <w:top w:val="single" w:sz="4" w:space="1" w:color="auto"/>
          <w:left w:val="single" w:sz="4" w:space="4" w:color="auto"/>
          <w:bottom w:val="single" w:sz="4" w:space="1" w:color="auto"/>
          <w:right w:val="single" w:sz="4" w:space="4" w:color="auto"/>
        </w:pBdr>
        <w:spacing w:after="240"/>
        <w:rPr>
          <w:rFonts w:cs="Arial"/>
          <w:i/>
        </w:rPr>
      </w:pPr>
      <w:r w:rsidRPr="00025C5F">
        <w:rPr>
          <w:rFonts w:cs="Arial"/>
          <w:i/>
        </w:rPr>
        <w:t>N/A</w:t>
      </w:r>
    </w:p>
    <w:p w14:paraId="327B0F70" w14:textId="0CCD0908" w:rsidR="0057367A" w:rsidRPr="00025C5F" w:rsidRDefault="0057367A" w:rsidP="005C5388">
      <w:pPr>
        <w:pBdr>
          <w:top w:val="single" w:sz="4" w:space="1" w:color="auto"/>
          <w:left w:val="single" w:sz="4" w:space="4" w:color="auto"/>
          <w:bottom w:val="single" w:sz="4" w:space="1" w:color="auto"/>
          <w:right w:val="single" w:sz="4" w:space="4" w:color="auto"/>
        </w:pBdr>
        <w:spacing w:after="240"/>
        <w:rPr>
          <w:rFonts w:cs="Arial"/>
          <w:i/>
        </w:rPr>
      </w:pPr>
    </w:p>
    <w:p w14:paraId="360C0CC3" w14:textId="4CC5FF5E" w:rsidR="00F946F9" w:rsidRPr="00025C5F" w:rsidRDefault="00066112" w:rsidP="001E398F">
      <w:pPr>
        <w:spacing w:after="240"/>
        <w:rPr>
          <w:rFonts w:cs="Arial"/>
        </w:rPr>
      </w:pPr>
      <w:r w:rsidRPr="00025C5F">
        <w:rPr>
          <w:rFonts w:cs="Arial"/>
          <w:b/>
        </w:rPr>
        <w:t>Negative consequences</w:t>
      </w:r>
    </w:p>
    <w:p w14:paraId="07525CDA" w14:textId="53BF8A2C" w:rsidR="00066112" w:rsidRPr="00025C5F" w:rsidRDefault="00066112" w:rsidP="00A03D5B">
      <w:pPr>
        <w:numPr>
          <w:ilvl w:val="1"/>
          <w:numId w:val="13"/>
        </w:numPr>
        <w:tabs>
          <w:tab w:val="left" w:pos="1418"/>
        </w:tabs>
        <w:spacing w:after="240"/>
        <w:ind w:hanging="792"/>
        <w:rPr>
          <w:rFonts w:cs="Arial"/>
        </w:rPr>
      </w:pPr>
      <w:r w:rsidRPr="00025C5F">
        <w:rPr>
          <w:rFonts w:cs="Arial"/>
        </w:rPr>
        <w:t>What negative consequences (if any) may occur if your request is agreed to?  How would you propose to minimise these?</w:t>
      </w:r>
    </w:p>
    <w:p w14:paraId="7DC0B9A9" w14:textId="25772996" w:rsidR="00066112" w:rsidRPr="00025C5F" w:rsidRDefault="00C37FC7" w:rsidP="001E398F">
      <w:pPr>
        <w:spacing w:after="240"/>
        <w:rPr>
          <w:rFonts w:cs="Arial"/>
          <w:i/>
        </w:rPr>
      </w:pPr>
      <w:r w:rsidRPr="00C37FC7">
        <w:rPr>
          <w:rFonts w:cs="Arial"/>
          <w:i/>
          <w:noProof/>
        </w:rPr>
        <mc:AlternateContent>
          <mc:Choice Requires="wps">
            <w:drawing>
              <wp:anchor distT="45720" distB="45720" distL="114300" distR="114300" simplePos="0" relativeHeight="251675648" behindDoc="0" locked="0" layoutInCell="1" allowOverlap="1" wp14:anchorId="39BFCB02" wp14:editId="4C4FA4A1">
                <wp:simplePos x="0" y="0"/>
                <wp:positionH relativeFrom="margin">
                  <wp:posOffset>100330</wp:posOffset>
                </wp:positionH>
                <wp:positionV relativeFrom="paragraph">
                  <wp:posOffset>626110</wp:posOffset>
                </wp:positionV>
                <wp:extent cx="5705475" cy="4600575"/>
                <wp:effectExtent l="0" t="0" r="28575"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4600575"/>
                        </a:xfrm>
                        <a:prstGeom prst="rect">
                          <a:avLst/>
                        </a:prstGeom>
                        <a:solidFill>
                          <a:srgbClr val="FFFFFF"/>
                        </a:solidFill>
                        <a:ln w="9525">
                          <a:solidFill>
                            <a:srgbClr val="000000"/>
                          </a:solidFill>
                          <a:miter lim="800000"/>
                          <a:headEnd/>
                          <a:tailEnd/>
                        </a:ln>
                      </wps:spPr>
                      <wps:txbx>
                        <w:txbxContent>
                          <w:p w14:paraId="51FA7423" w14:textId="77777777" w:rsidR="00C764AA" w:rsidRPr="00C37FC7" w:rsidRDefault="00C764AA" w:rsidP="00C37FC7">
                            <w:pPr>
                              <w:pStyle w:val="NoSpacing"/>
                              <w:rPr>
                                <w:rFonts w:ascii="Arial" w:hAnsi="Arial" w:cs="Arial"/>
                                <w:i/>
                                <w:iCs/>
                              </w:rPr>
                            </w:pPr>
                            <w:r w:rsidRPr="00C37FC7">
                              <w:rPr>
                                <w:rFonts w:ascii="Arial" w:hAnsi="Arial" w:cs="Arial"/>
                                <w:i/>
                                <w:iCs/>
                              </w:rPr>
                              <w:t>We have considered any potential risk and the risk management that we envisage would be implemented.  Please see below;</w:t>
                            </w:r>
                          </w:p>
                          <w:p w14:paraId="10465655" w14:textId="77777777" w:rsidR="00C764AA" w:rsidRPr="00C37FC7" w:rsidRDefault="00C764AA" w:rsidP="00C37FC7">
                            <w:pPr>
                              <w:pStyle w:val="NoSpacing"/>
                              <w:rPr>
                                <w:rFonts w:ascii="Arial" w:hAnsi="Arial" w:cs="Arial"/>
                                <w:i/>
                                <w:iCs/>
                              </w:rPr>
                            </w:pPr>
                          </w:p>
                          <w:p w14:paraId="756AB8C4" w14:textId="33169805" w:rsidR="00C764AA" w:rsidRPr="008E195F" w:rsidRDefault="00C764AA" w:rsidP="00C37FC7">
                            <w:pPr>
                              <w:pStyle w:val="NoSpacing"/>
                              <w:rPr>
                                <w:rFonts w:ascii="Arial" w:hAnsi="Arial" w:cs="Arial"/>
                                <w:b/>
                                <w:i/>
                                <w:iCs/>
                                <w:color w:val="00B050"/>
                                <w:u w:val="single"/>
                              </w:rPr>
                            </w:pPr>
                            <w:r w:rsidRPr="008E195F">
                              <w:rPr>
                                <w:rFonts w:ascii="Arial" w:hAnsi="Arial" w:cs="Arial"/>
                                <w:b/>
                                <w:i/>
                                <w:iCs/>
                                <w:color w:val="00B050"/>
                                <w:u w:val="single"/>
                              </w:rPr>
                              <w:t>Running Costs</w:t>
                            </w:r>
                          </w:p>
                          <w:p w14:paraId="04D2BC4E" w14:textId="77777777" w:rsidR="00C764AA" w:rsidRPr="00362F5C" w:rsidRDefault="00C764AA" w:rsidP="00C37FC7">
                            <w:pPr>
                              <w:pStyle w:val="NoSpacing"/>
                              <w:rPr>
                                <w:rFonts w:ascii="Arial" w:hAnsi="Arial" w:cs="Arial"/>
                                <w:b/>
                                <w:i/>
                                <w:iCs/>
                                <w:color w:val="FF0000"/>
                                <w:u w:val="single"/>
                              </w:rPr>
                            </w:pPr>
                          </w:p>
                          <w:p w14:paraId="1A3F38C2" w14:textId="77777777" w:rsidR="00C764AA" w:rsidRPr="00C37FC7" w:rsidRDefault="00C764AA" w:rsidP="00C37FC7">
                            <w:pPr>
                              <w:pStyle w:val="NoSpacing"/>
                              <w:rPr>
                                <w:rFonts w:ascii="Arial" w:hAnsi="Arial" w:cs="Arial"/>
                                <w:i/>
                                <w:iCs/>
                              </w:rPr>
                            </w:pPr>
                            <w:r w:rsidRPr="00362F5C">
                              <w:rPr>
                                <w:rFonts w:ascii="Arial" w:hAnsi="Arial" w:cs="Arial"/>
                                <w:b/>
                                <w:i/>
                                <w:iCs/>
                                <w:color w:val="FF0000"/>
                              </w:rPr>
                              <w:t>Potential Risk;</w:t>
                            </w:r>
                            <w:r w:rsidRPr="00362F5C">
                              <w:rPr>
                                <w:rFonts w:ascii="Arial" w:hAnsi="Arial" w:cs="Arial"/>
                                <w:i/>
                                <w:iCs/>
                                <w:color w:val="FF0000"/>
                              </w:rPr>
                              <w:t xml:space="preserve"> </w:t>
                            </w:r>
                            <w:r w:rsidRPr="00C37FC7">
                              <w:rPr>
                                <w:rFonts w:ascii="Arial" w:hAnsi="Arial" w:cs="Arial"/>
                                <w:i/>
                                <w:iCs/>
                              </w:rPr>
                              <w:t>Running costs higher than anticipated.</w:t>
                            </w:r>
                          </w:p>
                          <w:p w14:paraId="207015DD" w14:textId="77777777" w:rsidR="00C764AA" w:rsidRDefault="00C764AA" w:rsidP="00C37FC7">
                            <w:pPr>
                              <w:pStyle w:val="NoSpacing"/>
                              <w:rPr>
                                <w:rFonts w:ascii="Arial" w:hAnsi="Arial" w:cs="Arial"/>
                                <w:i/>
                                <w:iCs/>
                              </w:rPr>
                            </w:pPr>
                            <w:r w:rsidRPr="00362F5C">
                              <w:rPr>
                                <w:rFonts w:ascii="Arial" w:hAnsi="Arial" w:cs="Arial"/>
                                <w:b/>
                                <w:i/>
                                <w:iCs/>
                                <w:color w:val="FF0000"/>
                              </w:rPr>
                              <w:t>Risk Management</w:t>
                            </w:r>
                            <w:r w:rsidRPr="00362F5C">
                              <w:rPr>
                                <w:rFonts w:ascii="Arial" w:hAnsi="Arial" w:cs="Arial"/>
                                <w:i/>
                                <w:iCs/>
                                <w:color w:val="FF0000"/>
                              </w:rPr>
                              <w:t xml:space="preserve">; </w:t>
                            </w:r>
                            <w:r w:rsidRPr="00C37FC7">
                              <w:rPr>
                                <w:rFonts w:ascii="Arial" w:hAnsi="Arial" w:cs="Arial"/>
                                <w:i/>
                                <w:iCs/>
                              </w:rPr>
                              <w:t xml:space="preserve">Cash flow management and projection will be a priority and the first year </w:t>
                            </w:r>
                            <w:r>
                              <w:rPr>
                                <w:rFonts w:ascii="Arial" w:hAnsi="Arial" w:cs="Arial"/>
                                <w:i/>
                                <w:iCs/>
                              </w:rPr>
                              <w:t xml:space="preserve">in particular </w:t>
                            </w:r>
                            <w:r w:rsidRPr="00C37FC7">
                              <w:rPr>
                                <w:rFonts w:ascii="Arial" w:hAnsi="Arial" w:cs="Arial"/>
                                <w:i/>
                                <w:iCs/>
                              </w:rPr>
                              <w:t>will give PCT the opportunity to ensure that costs are assessed and accurately factored in for all future projections</w:t>
                            </w:r>
                            <w:r>
                              <w:rPr>
                                <w:rFonts w:ascii="Arial" w:hAnsi="Arial" w:cs="Arial"/>
                                <w:i/>
                                <w:iCs/>
                              </w:rPr>
                              <w:t xml:space="preserve">. </w:t>
                            </w:r>
                          </w:p>
                          <w:p w14:paraId="4FB473A7" w14:textId="07038725" w:rsidR="00C764AA" w:rsidRDefault="00C764AA" w:rsidP="00C37FC7">
                            <w:pPr>
                              <w:pStyle w:val="NoSpacing"/>
                              <w:rPr>
                                <w:rFonts w:ascii="Arial" w:hAnsi="Arial" w:cs="Arial"/>
                                <w:i/>
                                <w:iCs/>
                              </w:rPr>
                            </w:pPr>
                            <w:r w:rsidRPr="00C37FC7">
                              <w:rPr>
                                <w:rFonts w:ascii="Arial" w:hAnsi="Arial" w:cs="Arial"/>
                                <w:i/>
                                <w:iCs/>
                              </w:rPr>
                              <w:t xml:space="preserve">Information from NLC Running costs are higher. </w:t>
                            </w:r>
                          </w:p>
                          <w:p w14:paraId="06712034" w14:textId="57D95FBE" w:rsidR="00C764AA" w:rsidRPr="00C37FC7" w:rsidRDefault="00C764AA" w:rsidP="00C37FC7">
                            <w:pPr>
                              <w:pStyle w:val="NoSpacing"/>
                              <w:rPr>
                                <w:rFonts w:ascii="Arial" w:hAnsi="Arial" w:cs="Arial"/>
                                <w:i/>
                                <w:iCs/>
                              </w:rPr>
                            </w:pPr>
                            <w:r w:rsidRPr="00C37FC7">
                              <w:rPr>
                                <w:rFonts w:ascii="Arial" w:hAnsi="Arial" w:cs="Arial"/>
                                <w:i/>
                                <w:iCs/>
                              </w:rPr>
                              <w:t>A phased rental payment from NLC would support us during the initial years.</w:t>
                            </w:r>
                          </w:p>
                          <w:p w14:paraId="3CED276F" w14:textId="77777777" w:rsidR="00C764AA" w:rsidRPr="00C37FC7" w:rsidRDefault="00C764AA" w:rsidP="00C37FC7">
                            <w:pPr>
                              <w:pStyle w:val="NoSpacing"/>
                              <w:rPr>
                                <w:rFonts w:ascii="Arial" w:hAnsi="Arial" w:cs="Arial"/>
                                <w:i/>
                                <w:iCs/>
                              </w:rPr>
                            </w:pPr>
                          </w:p>
                          <w:p w14:paraId="710E9E2B" w14:textId="7B176642" w:rsidR="00C764AA" w:rsidRPr="008E195F" w:rsidRDefault="00C764AA" w:rsidP="00C37FC7">
                            <w:pPr>
                              <w:pStyle w:val="NoSpacing"/>
                              <w:rPr>
                                <w:rFonts w:ascii="Arial" w:hAnsi="Arial" w:cs="Arial"/>
                                <w:b/>
                                <w:i/>
                                <w:iCs/>
                                <w:color w:val="00B050"/>
                                <w:u w:val="single"/>
                              </w:rPr>
                            </w:pPr>
                            <w:r w:rsidRPr="008E195F">
                              <w:rPr>
                                <w:rFonts w:ascii="Arial" w:hAnsi="Arial" w:cs="Arial"/>
                                <w:b/>
                                <w:i/>
                                <w:iCs/>
                                <w:color w:val="00B050"/>
                                <w:u w:val="single"/>
                              </w:rPr>
                              <w:t>Lower demand than expected</w:t>
                            </w:r>
                          </w:p>
                          <w:p w14:paraId="459177E6" w14:textId="77777777" w:rsidR="00C764AA" w:rsidRPr="00362F5C" w:rsidRDefault="00C764AA" w:rsidP="00C37FC7">
                            <w:pPr>
                              <w:pStyle w:val="NoSpacing"/>
                              <w:rPr>
                                <w:rFonts w:ascii="Arial" w:hAnsi="Arial" w:cs="Arial"/>
                                <w:b/>
                                <w:i/>
                                <w:iCs/>
                                <w:color w:val="FF0000"/>
                                <w:u w:val="single"/>
                              </w:rPr>
                            </w:pPr>
                          </w:p>
                          <w:p w14:paraId="58D6D773" w14:textId="77777777" w:rsidR="00C764AA" w:rsidRPr="00C37FC7" w:rsidRDefault="00C764AA" w:rsidP="00C37FC7">
                            <w:pPr>
                              <w:pStyle w:val="NoSpacing"/>
                              <w:rPr>
                                <w:rFonts w:ascii="Arial" w:hAnsi="Arial" w:cs="Arial"/>
                                <w:i/>
                                <w:iCs/>
                              </w:rPr>
                            </w:pPr>
                            <w:r w:rsidRPr="00362F5C">
                              <w:rPr>
                                <w:rFonts w:ascii="Arial" w:hAnsi="Arial" w:cs="Arial"/>
                                <w:b/>
                                <w:i/>
                                <w:iCs/>
                                <w:color w:val="FF0000"/>
                              </w:rPr>
                              <w:t>Potential Risk;</w:t>
                            </w:r>
                            <w:r w:rsidRPr="00362F5C">
                              <w:rPr>
                                <w:rFonts w:ascii="Arial" w:hAnsi="Arial" w:cs="Arial"/>
                                <w:i/>
                                <w:iCs/>
                                <w:color w:val="FF0000"/>
                              </w:rPr>
                              <w:t xml:space="preserve"> </w:t>
                            </w:r>
                            <w:r w:rsidRPr="00C37FC7">
                              <w:rPr>
                                <w:rFonts w:ascii="Arial" w:hAnsi="Arial" w:cs="Arial"/>
                                <w:i/>
                                <w:iCs/>
                              </w:rPr>
                              <w:t xml:space="preserve">Less uptake that projected </w:t>
                            </w:r>
                          </w:p>
                          <w:p w14:paraId="45142C1F" w14:textId="5C60728D" w:rsidR="00C764AA" w:rsidRPr="00C37FC7" w:rsidRDefault="00C764AA" w:rsidP="00C37FC7">
                            <w:pPr>
                              <w:pStyle w:val="NoSpacing"/>
                              <w:rPr>
                                <w:rFonts w:ascii="Arial" w:hAnsi="Arial" w:cs="Arial"/>
                                <w:i/>
                                <w:iCs/>
                              </w:rPr>
                            </w:pPr>
                            <w:r w:rsidRPr="00362F5C">
                              <w:rPr>
                                <w:rFonts w:ascii="Arial" w:hAnsi="Arial" w:cs="Arial"/>
                                <w:b/>
                                <w:i/>
                                <w:iCs/>
                                <w:color w:val="FF0000"/>
                              </w:rPr>
                              <w:t>Risk management;</w:t>
                            </w:r>
                            <w:r w:rsidRPr="00362F5C">
                              <w:rPr>
                                <w:rFonts w:ascii="Arial" w:hAnsi="Arial" w:cs="Arial"/>
                                <w:i/>
                                <w:iCs/>
                                <w:color w:val="FF0000"/>
                              </w:rPr>
                              <w:t xml:space="preserve"> </w:t>
                            </w:r>
                            <w:r w:rsidRPr="00C37FC7">
                              <w:rPr>
                                <w:rFonts w:ascii="Arial" w:hAnsi="Arial" w:cs="Arial"/>
                                <w:i/>
                                <w:iCs/>
                              </w:rPr>
                              <w:t>This is unlikely to be the case as local greenspaces are in high demand</w:t>
                            </w:r>
                            <w:r>
                              <w:rPr>
                                <w:rFonts w:ascii="Arial" w:hAnsi="Arial" w:cs="Arial"/>
                                <w:i/>
                                <w:iCs/>
                              </w:rPr>
                              <w:t xml:space="preserve"> and availability of high value, low cost days out in the local area is low.</w:t>
                            </w:r>
                          </w:p>
                          <w:p w14:paraId="31ED76D5" w14:textId="77777777" w:rsidR="00C764AA" w:rsidRPr="00C37FC7" w:rsidRDefault="00C764AA" w:rsidP="00C37FC7">
                            <w:pPr>
                              <w:pStyle w:val="NoSpacing"/>
                              <w:rPr>
                                <w:rFonts w:ascii="Arial" w:hAnsi="Arial" w:cs="Arial"/>
                                <w:i/>
                                <w:iCs/>
                              </w:rPr>
                            </w:pPr>
                          </w:p>
                          <w:p w14:paraId="7DF48D7C" w14:textId="398C8B96" w:rsidR="00C764AA" w:rsidRPr="008E195F" w:rsidRDefault="00C764AA" w:rsidP="00C37FC7">
                            <w:pPr>
                              <w:pStyle w:val="NoSpacing"/>
                              <w:rPr>
                                <w:rFonts w:ascii="Arial" w:hAnsi="Arial" w:cs="Arial"/>
                                <w:b/>
                                <w:i/>
                                <w:iCs/>
                                <w:color w:val="00B050"/>
                                <w:u w:val="single"/>
                              </w:rPr>
                            </w:pPr>
                            <w:r w:rsidRPr="008E195F">
                              <w:rPr>
                                <w:rFonts w:ascii="Arial" w:hAnsi="Arial" w:cs="Arial"/>
                                <w:b/>
                                <w:i/>
                                <w:iCs/>
                                <w:color w:val="00B050"/>
                                <w:u w:val="single"/>
                              </w:rPr>
                              <w:t>Higher demand than can be managed</w:t>
                            </w:r>
                          </w:p>
                          <w:p w14:paraId="5FD3C16C" w14:textId="77777777" w:rsidR="00C764AA" w:rsidRPr="00362F5C" w:rsidRDefault="00C764AA" w:rsidP="00C37FC7">
                            <w:pPr>
                              <w:pStyle w:val="NoSpacing"/>
                              <w:rPr>
                                <w:rFonts w:ascii="Arial" w:hAnsi="Arial" w:cs="Arial"/>
                                <w:b/>
                                <w:i/>
                                <w:iCs/>
                                <w:color w:val="FF0000"/>
                                <w:u w:val="single"/>
                              </w:rPr>
                            </w:pPr>
                          </w:p>
                          <w:p w14:paraId="29E4D286" w14:textId="77777777" w:rsidR="00C764AA" w:rsidRPr="00C37FC7" w:rsidRDefault="00C764AA" w:rsidP="00C37FC7">
                            <w:pPr>
                              <w:pStyle w:val="NoSpacing"/>
                              <w:rPr>
                                <w:rFonts w:ascii="Arial" w:hAnsi="Arial" w:cs="Arial"/>
                                <w:i/>
                                <w:iCs/>
                              </w:rPr>
                            </w:pPr>
                            <w:r w:rsidRPr="00362F5C">
                              <w:rPr>
                                <w:rFonts w:ascii="Arial" w:hAnsi="Arial" w:cs="Arial"/>
                                <w:b/>
                                <w:i/>
                                <w:iCs/>
                                <w:color w:val="FF0000"/>
                              </w:rPr>
                              <w:t>Potential risk;</w:t>
                            </w:r>
                            <w:r w:rsidRPr="00362F5C">
                              <w:rPr>
                                <w:rFonts w:ascii="Arial" w:hAnsi="Arial" w:cs="Arial"/>
                                <w:i/>
                                <w:iCs/>
                                <w:color w:val="FF0000"/>
                              </w:rPr>
                              <w:t xml:space="preserve"> </w:t>
                            </w:r>
                            <w:r w:rsidRPr="00C37FC7">
                              <w:rPr>
                                <w:rFonts w:ascii="Arial" w:hAnsi="Arial" w:cs="Arial"/>
                                <w:i/>
                                <w:iCs/>
                              </w:rPr>
                              <w:t>High demand</w:t>
                            </w:r>
                          </w:p>
                          <w:p w14:paraId="4A6D178D" w14:textId="147969D1" w:rsidR="00C764AA" w:rsidRPr="00C37FC7" w:rsidRDefault="00C764AA" w:rsidP="00C37FC7">
                            <w:pPr>
                              <w:pStyle w:val="NoSpacing"/>
                              <w:rPr>
                                <w:rFonts w:ascii="Arial" w:hAnsi="Arial" w:cs="Arial"/>
                                <w:i/>
                                <w:iCs/>
                              </w:rPr>
                            </w:pPr>
                            <w:r w:rsidRPr="00362F5C">
                              <w:rPr>
                                <w:rFonts w:ascii="Arial" w:hAnsi="Arial" w:cs="Arial"/>
                                <w:b/>
                                <w:i/>
                                <w:iCs/>
                                <w:color w:val="FF0000"/>
                              </w:rPr>
                              <w:t>Risk Management;</w:t>
                            </w:r>
                            <w:r w:rsidRPr="00362F5C">
                              <w:rPr>
                                <w:rFonts w:ascii="Arial" w:hAnsi="Arial" w:cs="Arial"/>
                                <w:i/>
                                <w:iCs/>
                                <w:color w:val="FF0000"/>
                              </w:rPr>
                              <w:t xml:space="preserve"> </w:t>
                            </w:r>
                            <w:r w:rsidRPr="00C37FC7">
                              <w:rPr>
                                <w:rFonts w:ascii="Arial" w:hAnsi="Arial" w:cs="Arial"/>
                                <w:i/>
                                <w:iCs/>
                              </w:rPr>
                              <w:t>as per point above we anticipate a high</w:t>
                            </w:r>
                            <w:r>
                              <w:rPr>
                                <w:rFonts w:ascii="Arial" w:hAnsi="Arial" w:cs="Arial"/>
                                <w:i/>
                                <w:iCs/>
                              </w:rPr>
                              <w:t>e</w:t>
                            </w:r>
                            <w:r w:rsidRPr="00C37FC7">
                              <w:rPr>
                                <w:rFonts w:ascii="Arial" w:hAnsi="Arial" w:cs="Arial"/>
                                <w:i/>
                                <w:iCs/>
                              </w:rPr>
                              <w:t>r than normal demand for our services due to being free and reasonably priced where we must charge. We will have a controlled booking management system in place where numbered tickets will be issues. Risk assessments and health &amp; safety risk assessments, one ways system and stewarding will be in place.</w:t>
                            </w:r>
                          </w:p>
                          <w:p w14:paraId="75F86ED2" w14:textId="299B9D9E" w:rsidR="00C764AA" w:rsidRDefault="00C764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BFCB02" id="_x0000_s1036" type="#_x0000_t202" style="position:absolute;margin-left:7.9pt;margin-top:49.3pt;width:449.25pt;height:362.2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">
                <v:textbox>
                  <w:txbxContent>
                    <w:p w14:paraId="51FA7423" w14:textId="77777777" w:rsidR="00C764AA" w:rsidRPr="00C37FC7" w:rsidRDefault="00C764AA" w:rsidP="00C37FC7">
                      <w:pPr>
                        <w:pStyle w:val="NoSpacing"/>
                        <w:rPr>
                          <w:rFonts w:ascii="Arial" w:hAnsi="Arial" w:cs="Arial"/>
                          <w:i/>
                          <w:iCs/>
                        </w:rPr>
                      </w:pPr>
                      <w:r w:rsidRPr="00C37FC7">
                        <w:rPr>
                          <w:rFonts w:ascii="Arial" w:hAnsi="Arial" w:cs="Arial"/>
                          <w:i/>
                          <w:iCs/>
                        </w:rPr>
                        <w:t xml:space="preserve">We have considered any potential risk and the risk management that we envisage would be implemented.  Please see </w:t>
                      </w:r>
                      <w:r w:rsidRPr="00C37FC7">
                        <w:rPr>
                          <w:rFonts w:ascii="Arial" w:hAnsi="Arial" w:cs="Arial"/>
                          <w:i/>
                          <w:iCs/>
                        </w:rPr>
                        <w:t>below;</w:t>
                      </w:r>
                    </w:p>
                    <w:p w14:paraId="10465655" w14:textId="77777777" w:rsidR="00C764AA" w:rsidRPr="00C37FC7" w:rsidRDefault="00C764AA" w:rsidP="00C37FC7">
                      <w:pPr>
                        <w:pStyle w:val="NoSpacing"/>
                        <w:rPr>
                          <w:rFonts w:ascii="Arial" w:hAnsi="Arial" w:cs="Arial"/>
                          <w:i/>
                          <w:iCs/>
                        </w:rPr>
                      </w:pPr>
                    </w:p>
                    <w:p w14:paraId="756AB8C4" w14:textId="33169805" w:rsidR="00C764AA" w:rsidRPr="008E195F" w:rsidRDefault="00C764AA" w:rsidP="00C37FC7">
                      <w:pPr>
                        <w:pStyle w:val="NoSpacing"/>
                        <w:rPr>
                          <w:rFonts w:ascii="Arial" w:hAnsi="Arial" w:cs="Arial"/>
                          <w:b/>
                          <w:i/>
                          <w:iCs/>
                          <w:color w:val="00B050"/>
                          <w:u w:val="single"/>
                        </w:rPr>
                      </w:pPr>
                      <w:r w:rsidRPr="008E195F">
                        <w:rPr>
                          <w:rFonts w:ascii="Arial" w:hAnsi="Arial" w:cs="Arial"/>
                          <w:b/>
                          <w:i/>
                          <w:iCs/>
                          <w:color w:val="00B050"/>
                          <w:u w:val="single"/>
                        </w:rPr>
                        <w:t>Running Costs</w:t>
                      </w:r>
                    </w:p>
                    <w:p w14:paraId="04D2BC4E" w14:textId="77777777" w:rsidR="00C764AA" w:rsidRPr="00362F5C" w:rsidRDefault="00C764AA" w:rsidP="00C37FC7">
                      <w:pPr>
                        <w:pStyle w:val="NoSpacing"/>
                        <w:rPr>
                          <w:rFonts w:ascii="Arial" w:hAnsi="Arial" w:cs="Arial"/>
                          <w:b/>
                          <w:i/>
                          <w:iCs/>
                          <w:color w:val="FF0000"/>
                          <w:u w:val="single"/>
                        </w:rPr>
                      </w:pPr>
                    </w:p>
                    <w:p w14:paraId="1A3F38C2" w14:textId="77777777" w:rsidR="00C764AA" w:rsidRPr="00C37FC7" w:rsidRDefault="00C764AA" w:rsidP="00C37FC7">
                      <w:pPr>
                        <w:pStyle w:val="NoSpacing"/>
                        <w:rPr>
                          <w:rFonts w:ascii="Arial" w:hAnsi="Arial" w:cs="Arial"/>
                          <w:i/>
                          <w:iCs/>
                        </w:rPr>
                      </w:pPr>
                      <w:r w:rsidRPr="00362F5C">
                        <w:rPr>
                          <w:rFonts w:ascii="Arial" w:hAnsi="Arial" w:cs="Arial"/>
                          <w:b/>
                          <w:i/>
                          <w:iCs/>
                          <w:color w:val="FF0000"/>
                        </w:rPr>
                        <w:t>Potential Risk;</w:t>
                      </w:r>
                      <w:r w:rsidRPr="00362F5C">
                        <w:rPr>
                          <w:rFonts w:ascii="Arial" w:hAnsi="Arial" w:cs="Arial"/>
                          <w:i/>
                          <w:iCs/>
                          <w:color w:val="FF0000"/>
                        </w:rPr>
                        <w:t xml:space="preserve"> </w:t>
                      </w:r>
                      <w:r w:rsidRPr="00C37FC7">
                        <w:rPr>
                          <w:rFonts w:ascii="Arial" w:hAnsi="Arial" w:cs="Arial"/>
                          <w:i/>
                          <w:iCs/>
                        </w:rPr>
                        <w:t>Running costs higher than anticipated.</w:t>
                      </w:r>
                    </w:p>
                    <w:p w14:paraId="207015DD" w14:textId="77777777" w:rsidR="00C764AA" w:rsidRDefault="00C764AA" w:rsidP="00C37FC7">
                      <w:pPr>
                        <w:pStyle w:val="NoSpacing"/>
                        <w:rPr>
                          <w:rFonts w:ascii="Arial" w:hAnsi="Arial" w:cs="Arial"/>
                          <w:i/>
                          <w:iCs/>
                        </w:rPr>
                      </w:pPr>
                      <w:r w:rsidRPr="00362F5C">
                        <w:rPr>
                          <w:rFonts w:ascii="Arial" w:hAnsi="Arial" w:cs="Arial"/>
                          <w:b/>
                          <w:i/>
                          <w:iCs/>
                          <w:color w:val="FF0000"/>
                        </w:rPr>
                        <w:t>Risk Management</w:t>
                      </w:r>
                      <w:r w:rsidRPr="00362F5C">
                        <w:rPr>
                          <w:rFonts w:ascii="Arial" w:hAnsi="Arial" w:cs="Arial"/>
                          <w:i/>
                          <w:iCs/>
                          <w:color w:val="FF0000"/>
                        </w:rPr>
                        <w:t xml:space="preserve">; </w:t>
                      </w:r>
                      <w:r w:rsidRPr="00C37FC7">
                        <w:rPr>
                          <w:rFonts w:ascii="Arial" w:hAnsi="Arial" w:cs="Arial"/>
                          <w:i/>
                          <w:iCs/>
                        </w:rPr>
                        <w:t xml:space="preserve">Cash flow management and projection will be a priority and the first year </w:t>
                      </w:r>
                      <w:r>
                        <w:rPr>
                          <w:rFonts w:ascii="Arial" w:hAnsi="Arial" w:cs="Arial"/>
                          <w:i/>
                          <w:iCs/>
                        </w:rPr>
                        <w:t xml:space="preserve">in particular </w:t>
                      </w:r>
                      <w:r w:rsidRPr="00C37FC7">
                        <w:rPr>
                          <w:rFonts w:ascii="Arial" w:hAnsi="Arial" w:cs="Arial"/>
                          <w:i/>
                          <w:iCs/>
                        </w:rPr>
                        <w:t>will give PCT the opportunity to ensure that costs are assessed and accurately factored in for all future projections</w:t>
                      </w:r>
                      <w:r>
                        <w:rPr>
                          <w:rFonts w:ascii="Arial" w:hAnsi="Arial" w:cs="Arial"/>
                          <w:i/>
                          <w:iCs/>
                        </w:rPr>
                        <w:t xml:space="preserve">. </w:t>
                      </w:r>
                    </w:p>
                    <w:p w14:paraId="4FB473A7" w14:textId="07038725" w:rsidR="00C764AA" w:rsidRDefault="00C764AA" w:rsidP="00C37FC7">
                      <w:pPr>
                        <w:pStyle w:val="NoSpacing"/>
                        <w:rPr>
                          <w:rFonts w:ascii="Arial" w:hAnsi="Arial" w:cs="Arial"/>
                          <w:i/>
                          <w:iCs/>
                        </w:rPr>
                      </w:pPr>
                      <w:r w:rsidRPr="00C37FC7">
                        <w:rPr>
                          <w:rFonts w:ascii="Arial" w:hAnsi="Arial" w:cs="Arial"/>
                          <w:i/>
                          <w:iCs/>
                        </w:rPr>
                        <w:t xml:space="preserve">Information from NLC Running costs are higher. </w:t>
                      </w:r>
                    </w:p>
                    <w:p w14:paraId="06712034" w14:textId="57D95FBE" w:rsidR="00C764AA" w:rsidRPr="00C37FC7" w:rsidRDefault="00C764AA" w:rsidP="00C37FC7">
                      <w:pPr>
                        <w:pStyle w:val="NoSpacing"/>
                        <w:rPr>
                          <w:rFonts w:ascii="Arial" w:hAnsi="Arial" w:cs="Arial"/>
                          <w:i/>
                          <w:iCs/>
                        </w:rPr>
                      </w:pPr>
                      <w:r w:rsidRPr="00C37FC7">
                        <w:rPr>
                          <w:rFonts w:ascii="Arial" w:hAnsi="Arial" w:cs="Arial"/>
                          <w:i/>
                          <w:iCs/>
                        </w:rPr>
                        <w:t>A phased rental payment from NLC would support us during the initial years.</w:t>
                      </w:r>
                    </w:p>
                    <w:p w14:paraId="3CED276F" w14:textId="77777777" w:rsidR="00C764AA" w:rsidRPr="00C37FC7" w:rsidRDefault="00C764AA" w:rsidP="00C37FC7">
                      <w:pPr>
                        <w:pStyle w:val="NoSpacing"/>
                        <w:rPr>
                          <w:rFonts w:ascii="Arial" w:hAnsi="Arial" w:cs="Arial"/>
                          <w:i/>
                          <w:iCs/>
                        </w:rPr>
                      </w:pPr>
                    </w:p>
                    <w:p w14:paraId="710E9E2B" w14:textId="7B176642" w:rsidR="00C764AA" w:rsidRPr="008E195F" w:rsidRDefault="00C764AA" w:rsidP="00C37FC7">
                      <w:pPr>
                        <w:pStyle w:val="NoSpacing"/>
                        <w:rPr>
                          <w:rFonts w:ascii="Arial" w:hAnsi="Arial" w:cs="Arial"/>
                          <w:b/>
                          <w:i/>
                          <w:iCs/>
                          <w:color w:val="00B050"/>
                          <w:u w:val="single"/>
                        </w:rPr>
                      </w:pPr>
                      <w:r w:rsidRPr="008E195F">
                        <w:rPr>
                          <w:rFonts w:ascii="Arial" w:hAnsi="Arial" w:cs="Arial"/>
                          <w:b/>
                          <w:i/>
                          <w:iCs/>
                          <w:color w:val="00B050"/>
                          <w:u w:val="single"/>
                        </w:rPr>
                        <w:t>Lower demand than expected</w:t>
                      </w:r>
                    </w:p>
                    <w:p w14:paraId="459177E6" w14:textId="77777777" w:rsidR="00C764AA" w:rsidRPr="00362F5C" w:rsidRDefault="00C764AA" w:rsidP="00C37FC7">
                      <w:pPr>
                        <w:pStyle w:val="NoSpacing"/>
                        <w:rPr>
                          <w:rFonts w:ascii="Arial" w:hAnsi="Arial" w:cs="Arial"/>
                          <w:b/>
                          <w:i/>
                          <w:iCs/>
                          <w:color w:val="FF0000"/>
                          <w:u w:val="single"/>
                        </w:rPr>
                      </w:pPr>
                    </w:p>
                    <w:p w14:paraId="58D6D773" w14:textId="77777777" w:rsidR="00C764AA" w:rsidRPr="00C37FC7" w:rsidRDefault="00C764AA" w:rsidP="00C37FC7">
                      <w:pPr>
                        <w:pStyle w:val="NoSpacing"/>
                        <w:rPr>
                          <w:rFonts w:ascii="Arial" w:hAnsi="Arial" w:cs="Arial"/>
                          <w:i/>
                          <w:iCs/>
                        </w:rPr>
                      </w:pPr>
                      <w:r w:rsidRPr="00362F5C">
                        <w:rPr>
                          <w:rFonts w:ascii="Arial" w:hAnsi="Arial" w:cs="Arial"/>
                          <w:b/>
                          <w:i/>
                          <w:iCs/>
                          <w:color w:val="FF0000"/>
                        </w:rPr>
                        <w:t>Potential Risk;</w:t>
                      </w:r>
                      <w:r w:rsidRPr="00362F5C">
                        <w:rPr>
                          <w:rFonts w:ascii="Arial" w:hAnsi="Arial" w:cs="Arial"/>
                          <w:i/>
                          <w:iCs/>
                          <w:color w:val="FF0000"/>
                        </w:rPr>
                        <w:t xml:space="preserve"> </w:t>
                      </w:r>
                      <w:r w:rsidRPr="00C37FC7">
                        <w:rPr>
                          <w:rFonts w:ascii="Arial" w:hAnsi="Arial" w:cs="Arial"/>
                          <w:i/>
                          <w:iCs/>
                        </w:rPr>
                        <w:t xml:space="preserve">Less uptake that projected </w:t>
                      </w:r>
                    </w:p>
                    <w:p w14:paraId="45142C1F" w14:textId="5C60728D" w:rsidR="00C764AA" w:rsidRPr="00C37FC7" w:rsidRDefault="00C764AA" w:rsidP="00C37FC7">
                      <w:pPr>
                        <w:pStyle w:val="NoSpacing"/>
                        <w:rPr>
                          <w:rFonts w:ascii="Arial" w:hAnsi="Arial" w:cs="Arial"/>
                          <w:i/>
                          <w:iCs/>
                        </w:rPr>
                      </w:pPr>
                      <w:r w:rsidRPr="00362F5C">
                        <w:rPr>
                          <w:rFonts w:ascii="Arial" w:hAnsi="Arial" w:cs="Arial"/>
                          <w:b/>
                          <w:i/>
                          <w:iCs/>
                          <w:color w:val="FF0000"/>
                        </w:rPr>
                        <w:t>Risk management;</w:t>
                      </w:r>
                      <w:r w:rsidRPr="00362F5C">
                        <w:rPr>
                          <w:rFonts w:ascii="Arial" w:hAnsi="Arial" w:cs="Arial"/>
                          <w:i/>
                          <w:iCs/>
                          <w:color w:val="FF0000"/>
                        </w:rPr>
                        <w:t xml:space="preserve"> </w:t>
                      </w:r>
                      <w:r w:rsidRPr="00C37FC7">
                        <w:rPr>
                          <w:rFonts w:ascii="Arial" w:hAnsi="Arial" w:cs="Arial"/>
                          <w:i/>
                          <w:iCs/>
                        </w:rPr>
                        <w:t>This is unlikely to be the case as local greenspaces are in high demand</w:t>
                      </w:r>
                      <w:r>
                        <w:rPr>
                          <w:rFonts w:ascii="Arial" w:hAnsi="Arial" w:cs="Arial"/>
                          <w:i/>
                          <w:iCs/>
                        </w:rPr>
                        <w:t xml:space="preserve"> and availability of high value, low cost days out in the local area is low.</w:t>
                      </w:r>
                    </w:p>
                    <w:p w14:paraId="31ED76D5" w14:textId="77777777" w:rsidR="00C764AA" w:rsidRPr="00C37FC7" w:rsidRDefault="00C764AA" w:rsidP="00C37FC7">
                      <w:pPr>
                        <w:pStyle w:val="NoSpacing"/>
                        <w:rPr>
                          <w:rFonts w:ascii="Arial" w:hAnsi="Arial" w:cs="Arial"/>
                          <w:i/>
                          <w:iCs/>
                        </w:rPr>
                      </w:pPr>
                    </w:p>
                    <w:p w14:paraId="7DF48D7C" w14:textId="398C8B96" w:rsidR="00C764AA" w:rsidRPr="008E195F" w:rsidRDefault="00C764AA" w:rsidP="00C37FC7">
                      <w:pPr>
                        <w:pStyle w:val="NoSpacing"/>
                        <w:rPr>
                          <w:rFonts w:ascii="Arial" w:hAnsi="Arial" w:cs="Arial"/>
                          <w:b/>
                          <w:i/>
                          <w:iCs/>
                          <w:color w:val="00B050"/>
                          <w:u w:val="single"/>
                        </w:rPr>
                      </w:pPr>
                      <w:r w:rsidRPr="008E195F">
                        <w:rPr>
                          <w:rFonts w:ascii="Arial" w:hAnsi="Arial" w:cs="Arial"/>
                          <w:b/>
                          <w:i/>
                          <w:iCs/>
                          <w:color w:val="00B050"/>
                          <w:u w:val="single"/>
                        </w:rPr>
                        <w:t>Higher demand than can be managed</w:t>
                      </w:r>
                    </w:p>
                    <w:p w14:paraId="5FD3C16C" w14:textId="77777777" w:rsidR="00C764AA" w:rsidRPr="00362F5C" w:rsidRDefault="00C764AA" w:rsidP="00C37FC7">
                      <w:pPr>
                        <w:pStyle w:val="NoSpacing"/>
                        <w:rPr>
                          <w:rFonts w:ascii="Arial" w:hAnsi="Arial" w:cs="Arial"/>
                          <w:b/>
                          <w:i/>
                          <w:iCs/>
                          <w:color w:val="FF0000"/>
                          <w:u w:val="single"/>
                        </w:rPr>
                      </w:pPr>
                    </w:p>
                    <w:p w14:paraId="29E4D286" w14:textId="77777777" w:rsidR="00C764AA" w:rsidRPr="00C37FC7" w:rsidRDefault="00C764AA" w:rsidP="00C37FC7">
                      <w:pPr>
                        <w:pStyle w:val="NoSpacing"/>
                        <w:rPr>
                          <w:rFonts w:ascii="Arial" w:hAnsi="Arial" w:cs="Arial"/>
                          <w:i/>
                          <w:iCs/>
                        </w:rPr>
                      </w:pPr>
                      <w:r w:rsidRPr="00362F5C">
                        <w:rPr>
                          <w:rFonts w:ascii="Arial" w:hAnsi="Arial" w:cs="Arial"/>
                          <w:b/>
                          <w:i/>
                          <w:iCs/>
                          <w:color w:val="FF0000"/>
                        </w:rPr>
                        <w:t>Potential risk;</w:t>
                      </w:r>
                      <w:r w:rsidRPr="00362F5C">
                        <w:rPr>
                          <w:rFonts w:ascii="Arial" w:hAnsi="Arial" w:cs="Arial"/>
                          <w:i/>
                          <w:iCs/>
                          <w:color w:val="FF0000"/>
                        </w:rPr>
                        <w:t xml:space="preserve"> </w:t>
                      </w:r>
                      <w:r w:rsidRPr="00C37FC7">
                        <w:rPr>
                          <w:rFonts w:ascii="Arial" w:hAnsi="Arial" w:cs="Arial"/>
                          <w:i/>
                          <w:iCs/>
                        </w:rPr>
                        <w:t>High demand</w:t>
                      </w:r>
                    </w:p>
                    <w:p w14:paraId="4A6D178D" w14:textId="147969D1" w:rsidR="00C764AA" w:rsidRPr="00C37FC7" w:rsidRDefault="00C764AA" w:rsidP="00C37FC7">
                      <w:pPr>
                        <w:pStyle w:val="NoSpacing"/>
                        <w:rPr>
                          <w:rFonts w:ascii="Arial" w:hAnsi="Arial" w:cs="Arial"/>
                          <w:i/>
                          <w:iCs/>
                        </w:rPr>
                      </w:pPr>
                      <w:r w:rsidRPr="00362F5C">
                        <w:rPr>
                          <w:rFonts w:ascii="Arial" w:hAnsi="Arial" w:cs="Arial"/>
                          <w:b/>
                          <w:i/>
                          <w:iCs/>
                          <w:color w:val="FF0000"/>
                        </w:rPr>
                        <w:t>Risk Management;</w:t>
                      </w:r>
                      <w:r w:rsidRPr="00362F5C">
                        <w:rPr>
                          <w:rFonts w:ascii="Arial" w:hAnsi="Arial" w:cs="Arial"/>
                          <w:i/>
                          <w:iCs/>
                          <w:color w:val="FF0000"/>
                        </w:rPr>
                        <w:t xml:space="preserve"> </w:t>
                      </w:r>
                      <w:r w:rsidRPr="00C37FC7">
                        <w:rPr>
                          <w:rFonts w:ascii="Arial" w:hAnsi="Arial" w:cs="Arial"/>
                          <w:i/>
                          <w:iCs/>
                        </w:rPr>
                        <w:t>as per point above we anticipate a high</w:t>
                      </w:r>
                      <w:r>
                        <w:rPr>
                          <w:rFonts w:ascii="Arial" w:hAnsi="Arial" w:cs="Arial"/>
                          <w:i/>
                          <w:iCs/>
                        </w:rPr>
                        <w:t>e</w:t>
                      </w:r>
                      <w:r w:rsidRPr="00C37FC7">
                        <w:rPr>
                          <w:rFonts w:ascii="Arial" w:hAnsi="Arial" w:cs="Arial"/>
                          <w:i/>
                          <w:iCs/>
                        </w:rPr>
                        <w:t>r than normal demand for our services due to being free and reasonably priced where we must charge. We will have a controlled booking management system in place where numbered tickets will be issues. Risk assessments and health &amp; safety risk assessments, one ways system and stewarding will be in place.</w:t>
                      </w:r>
                    </w:p>
                    <w:p w14:paraId="75F86ED2" w14:textId="299B9D9E" w:rsidR="00C764AA" w:rsidRDefault="00C764AA"/>
                  </w:txbxContent>
                </v:textbox>
                <w10:wrap type="square" anchorx="margin"/>
              </v:shape>
            </w:pict>
          </mc:Fallback>
        </mc:AlternateContent>
      </w:r>
      <w:r w:rsidR="00066112" w:rsidRPr="00025C5F">
        <w:rPr>
          <w:rFonts w:cs="Arial"/>
          <w:i/>
        </w:rPr>
        <w:t>You should consider any potential negative consequences for the local economy, environment, or any group of people, and explain how you could reduce these.</w:t>
      </w:r>
    </w:p>
    <w:p w14:paraId="315B02CC" w14:textId="42C27F94" w:rsidR="00362F5C" w:rsidRDefault="00362F5C" w:rsidP="001E398F">
      <w:pPr>
        <w:spacing w:after="240"/>
        <w:rPr>
          <w:rFonts w:cs="Arial"/>
          <w:b/>
        </w:rPr>
      </w:pPr>
      <w:r w:rsidRPr="00362F5C">
        <w:rPr>
          <w:rFonts w:cs="Arial"/>
          <w:b/>
          <w:noProof/>
        </w:rPr>
        <w:lastRenderedPageBreak/>
        <mc:AlternateContent>
          <mc:Choice Requires="wps">
            <w:drawing>
              <wp:anchor distT="45720" distB="45720" distL="114300" distR="114300" simplePos="0" relativeHeight="251677696" behindDoc="0" locked="0" layoutInCell="1" allowOverlap="1" wp14:anchorId="3AA51EC4" wp14:editId="70D2C338">
                <wp:simplePos x="0" y="0"/>
                <wp:positionH relativeFrom="margin">
                  <wp:align>right</wp:align>
                </wp:positionH>
                <wp:positionV relativeFrom="paragraph">
                  <wp:posOffset>9525</wp:posOffset>
                </wp:positionV>
                <wp:extent cx="5715000" cy="76485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7648575"/>
                        </a:xfrm>
                        <a:prstGeom prst="rect">
                          <a:avLst/>
                        </a:prstGeom>
                        <a:solidFill>
                          <a:srgbClr val="FFFFFF"/>
                        </a:solidFill>
                        <a:ln w="9525">
                          <a:solidFill>
                            <a:srgbClr val="000000"/>
                          </a:solidFill>
                          <a:miter lim="800000"/>
                          <a:headEnd/>
                          <a:tailEnd/>
                        </a:ln>
                      </wps:spPr>
                      <wps:txbx>
                        <w:txbxContent>
                          <w:p w14:paraId="6C97D742" w14:textId="77777777" w:rsidR="00C764AA" w:rsidRPr="00C37FC7" w:rsidRDefault="00C764AA" w:rsidP="00362F5C">
                            <w:pPr>
                              <w:pStyle w:val="NoSpacing"/>
                              <w:rPr>
                                <w:rFonts w:ascii="Arial" w:hAnsi="Arial" w:cs="Arial"/>
                                <w:i/>
                                <w:iCs/>
                              </w:rPr>
                            </w:pPr>
                          </w:p>
                          <w:p w14:paraId="1829FA76" w14:textId="780AF1BF" w:rsidR="00C764AA" w:rsidRPr="00C37FC7" w:rsidRDefault="00C764AA" w:rsidP="00362F5C">
                            <w:pPr>
                              <w:pStyle w:val="NoSpacing"/>
                              <w:rPr>
                                <w:rFonts w:ascii="Arial" w:hAnsi="Arial" w:cs="Arial"/>
                                <w:i/>
                                <w:iCs/>
                                <w:u w:val="single"/>
                              </w:rPr>
                            </w:pPr>
                            <w:r w:rsidRPr="008E195F">
                              <w:rPr>
                                <w:rFonts w:ascii="Arial" w:hAnsi="Arial" w:cs="Arial"/>
                                <w:b/>
                                <w:i/>
                                <w:iCs/>
                                <w:color w:val="00B050"/>
                                <w:u w:val="single"/>
                              </w:rPr>
                              <w:t>Lack of secured funding</w:t>
                            </w:r>
                            <w:r w:rsidRPr="008E195F">
                              <w:rPr>
                                <w:rFonts w:ascii="Arial" w:hAnsi="Arial" w:cs="Arial"/>
                                <w:i/>
                                <w:iCs/>
                                <w:color w:val="00B050"/>
                                <w:u w:val="single"/>
                              </w:rPr>
                              <w:t xml:space="preserve">    </w:t>
                            </w:r>
                          </w:p>
                          <w:p w14:paraId="1D7A4188" w14:textId="77777777" w:rsidR="00C764AA" w:rsidRPr="00C37FC7" w:rsidRDefault="00C764AA" w:rsidP="00362F5C">
                            <w:pPr>
                              <w:pStyle w:val="NoSpacing"/>
                              <w:rPr>
                                <w:rFonts w:ascii="Arial" w:hAnsi="Arial" w:cs="Arial"/>
                                <w:i/>
                                <w:iCs/>
                              </w:rPr>
                            </w:pPr>
                            <w:r w:rsidRPr="00675FAA">
                              <w:rPr>
                                <w:rFonts w:ascii="Arial" w:hAnsi="Arial" w:cs="Arial"/>
                                <w:b/>
                                <w:i/>
                                <w:iCs/>
                                <w:color w:val="FF0000"/>
                              </w:rPr>
                              <w:t>Potential Risk</w:t>
                            </w:r>
                            <w:r w:rsidRPr="00C37FC7">
                              <w:rPr>
                                <w:rFonts w:ascii="Arial" w:hAnsi="Arial" w:cs="Arial"/>
                                <w:i/>
                                <w:iCs/>
                              </w:rPr>
                              <w:t>; Less funding secured</w:t>
                            </w:r>
                          </w:p>
                          <w:p w14:paraId="7630CEE0" w14:textId="77777777" w:rsidR="00C764AA" w:rsidRPr="00C37FC7" w:rsidRDefault="00C764AA" w:rsidP="00362F5C">
                            <w:pPr>
                              <w:pStyle w:val="NoSpacing"/>
                              <w:rPr>
                                <w:rFonts w:ascii="Arial" w:hAnsi="Arial" w:cs="Arial"/>
                                <w:i/>
                                <w:iCs/>
                              </w:rPr>
                            </w:pPr>
                            <w:r w:rsidRPr="008E195F">
                              <w:rPr>
                                <w:rFonts w:ascii="Arial" w:hAnsi="Arial" w:cs="Arial"/>
                                <w:b/>
                                <w:i/>
                                <w:iCs/>
                                <w:color w:val="FF0000"/>
                              </w:rPr>
                              <w:t>Risk Management;</w:t>
                            </w:r>
                            <w:r w:rsidRPr="008E195F">
                              <w:rPr>
                                <w:rFonts w:ascii="Arial" w:hAnsi="Arial" w:cs="Arial"/>
                                <w:i/>
                                <w:iCs/>
                                <w:color w:val="FF0000"/>
                              </w:rPr>
                              <w:t xml:space="preserve"> </w:t>
                            </w:r>
                            <w:r w:rsidRPr="00C37FC7">
                              <w:rPr>
                                <w:rFonts w:ascii="Arial" w:hAnsi="Arial" w:cs="Arial"/>
                                <w:i/>
                                <w:iCs/>
                              </w:rPr>
                              <w:t>A phased rental payment will be supportive</w:t>
                            </w:r>
                          </w:p>
                          <w:p w14:paraId="497D6AB9" w14:textId="77777777" w:rsidR="00C764AA" w:rsidRPr="00C37FC7" w:rsidRDefault="00C764AA" w:rsidP="00362F5C">
                            <w:pPr>
                              <w:pStyle w:val="NoSpacing"/>
                              <w:rPr>
                                <w:rFonts w:ascii="Arial" w:hAnsi="Arial" w:cs="Arial"/>
                                <w:i/>
                                <w:iCs/>
                              </w:rPr>
                            </w:pPr>
                            <w:r w:rsidRPr="00C37FC7">
                              <w:rPr>
                                <w:rFonts w:ascii="Arial" w:hAnsi="Arial" w:cs="Arial"/>
                                <w:i/>
                                <w:iCs/>
                              </w:rPr>
                              <w:t xml:space="preserve">Longer term we anticipate that PCT will be in a position to cover all running costs and maintenance through rental income and activities/events/etc as proposed. This projected sustainability will be enticing to funders and reassurance that any funding secured would be used to enhance the community benefits. We will be in a position to operate with volunteers for what we have proposed until we are in a position to employ staff. We have had an overwhelming response from the public who would like to be involved. We also anticipate that funders would look at this project favourably. </w:t>
                            </w:r>
                          </w:p>
                          <w:p w14:paraId="6B742514" w14:textId="77777777" w:rsidR="00C764AA" w:rsidRPr="00C37FC7" w:rsidRDefault="00C764AA" w:rsidP="00362F5C">
                            <w:pPr>
                              <w:pStyle w:val="NoSpacing"/>
                              <w:rPr>
                                <w:rFonts w:ascii="Arial" w:hAnsi="Arial" w:cs="Arial"/>
                                <w:i/>
                                <w:iCs/>
                              </w:rPr>
                            </w:pPr>
                          </w:p>
                          <w:p w14:paraId="61BF635B" w14:textId="488667C2" w:rsidR="00C764AA" w:rsidRPr="008E195F" w:rsidRDefault="00C764AA" w:rsidP="00362F5C">
                            <w:pPr>
                              <w:pStyle w:val="NoSpacing"/>
                              <w:rPr>
                                <w:rFonts w:ascii="Arial" w:hAnsi="Arial" w:cs="Arial"/>
                                <w:b/>
                                <w:i/>
                                <w:iCs/>
                                <w:color w:val="00B050"/>
                                <w:u w:val="single"/>
                              </w:rPr>
                            </w:pPr>
                            <w:r w:rsidRPr="008E195F">
                              <w:rPr>
                                <w:rFonts w:ascii="Arial" w:hAnsi="Arial" w:cs="Arial"/>
                                <w:b/>
                                <w:i/>
                                <w:iCs/>
                                <w:color w:val="00B050"/>
                                <w:u w:val="single"/>
                              </w:rPr>
                              <w:t>Maintaining the board members required</w:t>
                            </w:r>
                          </w:p>
                          <w:p w14:paraId="67476699" w14:textId="77777777" w:rsidR="00C764AA" w:rsidRPr="00675FAA" w:rsidRDefault="00C764AA" w:rsidP="00362F5C">
                            <w:pPr>
                              <w:pStyle w:val="NoSpacing"/>
                              <w:rPr>
                                <w:rFonts w:ascii="Arial" w:hAnsi="Arial" w:cs="Arial"/>
                                <w:b/>
                                <w:i/>
                                <w:iCs/>
                                <w:color w:val="FF0000"/>
                                <w:u w:val="single"/>
                              </w:rPr>
                            </w:pPr>
                          </w:p>
                          <w:p w14:paraId="065373E7" w14:textId="157BD8E9" w:rsidR="00C764AA" w:rsidRPr="00C37FC7" w:rsidRDefault="00C764AA" w:rsidP="00362F5C">
                            <w:pPr>
                              <w:pStyle w:val="NoSpacing"/>
                              <w:rPr>
                                <w:rFonts w:ascii="Arial" w:hAnsi="Arial" w:cs="Arial"/>
                                <w:i/>
                                <w:iCs/>
                              </w:rPr>
                            </w:pPr>
                            <w:r w:rsidRPr="00675FAA">
                              <w:rPr>
                                <w:rFonts w:ascii="Arial" w:hAnsi="Arial" w:cs="Arial"/>
                                <w:b/>
                                <w:i/>
                                <w:iCs/>
                                <w:color w:val="FF0000"/>
                              </w:rPr>
                              <w:t>Potenial Risk;</w:t>
                            </w:r>
                            <w:r w:rsidRPr="00675FAA">
                              <w:rPr>
                                <w:rFonts w:ascii="Arial" w:hAnsi="Arial" w:cs="Arial"/>
                                <w:i/>
                                <w:iCs/>
                                <w:color w:val="FF0000"/>
                              </w:rPr>
                              <w:t xml:space="preserve"> </w:t>
                            </w:r>
                            <w:r w:rsidRPr="00C37FC7">
                              <w:rPr>
                                <w:rFonts w:ascii="Arial" w:hAnsi="Arial" w:cs="Arial"/>
                                <w:i/>
                                <w:iCs/>
                              </w:rPr>
                              <w:t>Board of Directors resign, leaving less than required.</w:t>
                            </w:r>
                          </w:p>
                          <w:p w14:paraId="4A92103A" w14:textId="37D54F98" w:rsidR="00C764AA" w:rsidRPr="00C37FC7" w:rsidRDefault="00C764AA" w:rsidP="00362F5C">
                            <w:pPr>
                              <w:pStyle w:val="NoSpacing"/>
                              <w:rPr>
                                <w:rFonts w:ascii="Arial" w:hAnsi="Arial" w:cs="Arial"/>
                                <w:i/>
                                <w:iCs/>
                              </w:rPr>
                            </w:pPr>
                            <w:r w:rsidRPr="00675FAA">
                              <w:rPr>
                                <w:rFonts w:ascii="Arial" w:hAnsi="Arial" w:cs="Arial"/>
                                <w:b/>
                                <w:i/>
                                <w:iCs/>
                                <w:color w:val="FF0000"/>
                              </w:rPr>
                              <w:t>Risk Management;</w:t>
                            </w:r>
                            <w:r w:rsidRPr="00675FAA">
                              <w:rPr>
                                <w:rFonts w:ascii="Arial" w:hAnsi="Arial" w:cs="Arial"/>
                                <w:i/>
                                <w:iCs/>
                                <w:color w:val="FF0000"/>
                              </w:rPr>
                              <w:t xml:space="preserve"> </w:t>
                            </w:r>
                            <w:r w:rsidRPr="00C37FC7">
                              <w:rPr>
                                <w:rFonts w:ascii="Arial" w:hAnsi="Arial" w:cs="Arial"/>
                                <w:i/>
                                <w:iCs/>
                              </w:rPr>
                              <w:t xml:space="preserve">PCT has a committed board of directors however we visualise increasing the number of directors within the first year therefore the likelihood of going below the necessary amount will be </w:t>
                            </w:r>
                            <w:r w:rsidRPr="00015504">
                              <w:rPr>
                                <w:rFonts w:ascii="Arial" w:hAnsi="Arial" w:cs="Arial"/>
                                <w:i/>
                                <w:iCs/>
                              </w:rPr>
                              <w:t xml:space="preserve">minimal. </w:t>
                            </w:r>
                          </w:p>
                          <w:p w14:paraId="60855A75" w14:textId="77777777" w:rsidR="00C764AA" w:rsidRPr="00C37FC7" w:rsidRDefault="00C764AA" w:rsidP="00362F5C">
                            <w:pPr>
                              <w:pStyle w:val="NoSpacing"/>
                              <w:rPr>
                                <w:rFonts w:ascii="Arial" w:hAnsi="Arial" w:cs="Arial"/>
                                <w:i/>
                                <w:iCs/>
                              </w:rPr>
                            </w:pPr>
                          </w:p>
                          <w:p w14:paraId="76EC2F17" w14:textId="3937F5B7" w:rsidR="00C764AA" w:rsidRPr="008E195F" w:rsidRDefault="00C764AA" w:rsidP="00362F5C">
                            <w:pPr>
                              <w:pStyle w:val="NoSpacing"/>
                              <w:rPr>
                                <w:rFonts w:ascii="Arial" w:hAnsi="Arial" w:cs="Arial"/>
                                <w:b/>
                                <w:i/>
                                <w:iCs/>
                                <w:color w:val="00B050"/>
                                <w:u w:val="single"/>
                              </w:rPr>
                            </w:pPr>
                            <w:r w:rsidRPr="008E195F">
                              <w:rPr>
                                <w:rFonts w:ascii="Arial" w:hAnsi="Arial" w:cs="Arial"/>
                                <w:b/>
                                <w:i/>
                                <w:iCs/>
                                <w:color w:val="00B050"/>
                                <w:u w:val="single"/>
                              </w:rPr>
                              <w:t>Weather</w:t>
                            </w:r>
                          </w:p>
                          <w:p w14:paraId="32DA4A2B" w14:textId="77777777" w:rsidR="00C764AA" w:rsidRPr="00675FAA" w:rsidRDefault="00C764AA" w:rsidP="00362F5C">
                            <w:pPr>
                              <w:pStyle w:val="NoSpacing"/>
                              <w:rPr>
                                <w:rFonts w:ascii="Arial" w:hAnsi="Arial" w:cs="Arial"/>
                                <w:b/>
                                <w:i/>
                                <w:iCs/>
                                <w:color w:val="FF0000"/>
                                <w:u w:val="single"/>
                              </w:rPr>
                            </w:pPr>
                          </w:p>
                          <w:p w14:paraId="5DD77778" w14:textId="77777777" w:rsidR="00C764AA" w:rsidRPr="00C37FC7" w:rsidRDefault="00C764AA" w:rsidP="00362F5C">
                            <w:pPr>
                              <w:pStyle w:val="NoSpacing"/>
                              <w:rPr>
                                <w:rFonts w:ascii="Arial" w:hAnsi="Arial" w:cs="Arial"/>
                                <w:i/>
                                <w:iCs/>
                              </w:rPr>
                            </w:pPr>
                            <w:r w:rsidRPr="00675FAA">
                              <w:rPr>
                                <w:rFonts w:ascii="Arial" w:hAnsi="Arial" w:cs="Arial"/>
                                <w:b/>
                                <w:i/>
                                <w:iCs/>
                                <w:color w:val="FF0000"/>
                              </w:rPr>
                              <w:t>Potential Risk;</w:t>
                            </w:r>
                            <w:r w:rsidRPr="00675FAA">
                              <w:rPr>
                                <w:rFonts w:ascii="Arial" w:hAnsi="Arial" w:cs="Arial"/>
                                <w:i/>
                                <w:iCs/>
                                <w:color w:val="FF0000"/>
                              </w:rPr>
                              <w:t xml:space="preserve"> </w:t>
                            </w:r>
                            <w:r w:rsidRPr="00C37FC7">
                              <w:rPr>
                                <w:rFonts w:ascii="Arial" w:hAnsi="Arial" w:cs="Arial"/>
                                <w:i/>
                                <w:iCs/>
                              </w:rPr>
                              <w:t xml:space="preserve">Foot fall at Palacerigg drops due to weather. </w:t>
                            </w:r>
                          </w:p>
                          <w:p w14:paraId="2E0F2903" w14:textId="77777777" w:rsidR="00C764AA" w:rsidRPr="00C37FC7" w:rsidRDefault="00C764AA" w:rsidP="00362F5C">
                            <w:pPr>
                              <w:pStyle w:val="NoSpacing"/>
                              <w:rPr>
                                <w:rFonts w:ascii="Arial" w:hAnsi="Arial" w:cs="Arial"/>
                                <w:i/>
                                <w:iCs/>
                              </w:rPr>
                            </w:pPr>
                            <w:r w:rsidRPr="00675FAA">
                              <w:rPr>
                                <w:rFonts w:ascii="Arial" w:hAnsi="Arial" w:cs="Arial"/>
                                <w:b/>
                                <w:i/>
                                <w:iCs/>
                                <w:color w:val="FF0000"/>
                              </w:rPr>
                              <w:t>Risk Management;</w:t>
                            </w:r>
                            <w:r w:rsidRPr="00675FAA">
                              <w:rPr>
                                <w:rFonts w:ascii="Arial" w:hAnsi="Arial" w:cs="Arial"/>
                                <w:i/>
                                <w:iCs/>
                                <w:color w:val="FF0000"/>
                              </w:rPr>
                              <w:t xml:space="preserve"> </w:t>
                            </w:r>
                            <w:r w:rsidRPr="00C37FC7">
                              <w:rPr>
                                <w:rFonts w:ascii="Arial" w:hAnsi="Arial" w:cs="Arial"/>
                                <w:i/>
                                <w:iCs/>
                              </w:rPr>
                              <w:t>By securing the visitor centre we would be able to offer both indoor and outdoor programme of activities and this will attract more people to visit regardless of weather. We have identified ways in which we can adapt services, such as birthday parties, to ensure we can continue to offer community benefits and generate income at the same time.</w:t>
                            </w:r>
                          </w:p>
                          <w:p w14:paraId="16A51994" w14:textId="77777777" w:rsidR="00C764AA" w:rsidRPr="00675FAA" w:rsidRDefault="00C764AA" w:rsidP="00362F5C">
                            <w:pPr>
                              <w:pStyle w:val="NoSpacing"/>
                              <w:rPr>
                                <w:rFonts w:ascii="Arial" w:hAnsi="Arial" w:cs="Arial"/>
                                <w:i/>
                                <w:iCs/>
                              </w:rPr>
                            </w:pPr>
                          </w:p>
                          <w:p w14:paraId="56D3132A" w14:textId="7B5C218B" w:rsidR="00C764AA" w:rsidRPr="008E195F" w:rsidRDefault="00C764AA" w:rsidP="00362F5C">
                            <w:pPr>
                              <w:pStyle w:val="NoSpacing"/>
                              <w:rPr>
                                <w:rFonts w:ascii="Arial" w:hAnsi="Arial" w:cs="Arial"/>
                                <w:b/>
                                <w:i/>
                                <w:iCs/>
                                <w:color w:val="00B050"/>
                                <w:u w:val="single"/>
                              </w:rPr>
                            </w:pPr>
                            <w:r w:rsidRPr="008E195F">
                              <w:rPr>
                                <w:rFonts w:ascii="Arial" w:hAnsi="Arial" w:cs="Arial"/>
                                <w:b/>
                                <w:i/>
                                <w:iCs/>
                                <w:color w:val="00B050"/>
                                <w:u w:val="single"/>
                              </w:rPr>
                              <w:t>Transport</w:t>
                            </w:r>
                          </w:p>
                          <w:p w14:paraId="187FCE1B" w14:textId="77777777" w:rsidR="00C764AA" w:rsidRPr="00675FAA" w:rsidRDefault="00C764AA" w:rsidP="00362F5C">
                            <w:pPr>
                              <w:pStyle w:val="NoSpacing"/>
                              <w:rPr>
                                <w:rFonts w:ascii="Arial" w:hAnsi="Arial" w:cs="Arial"/>
                                <w:b/>
                                <w:i/>
                                <w:iCs/>
                                <w:color w:val="FF0000"/>
                                <w:u w:val="single"/>
                              </w:rPr>
                            </w:pPr>
                          </w:p>
                          <w:p w14:paraId="7A930846" w14:textId="77777777" w:rsidR="00C764AA" w:rsidRPr="00675FAA" w:rsidRDefault="00C764AA" w:rsidP="00362F5C">
                            <w:pPr>
                              <w:pStyle w:val="NoSpacing"/>
                              <w:rPr>
                                <w:rFonts w:ascii="Arial" w:hAnsi="Arial" w:cs="Arial"/>
                                <w:i/>
                                <w:iCs/>
                              </w:rPr>
                            </w:pPr>
                            <w:r w:rsidRPr="00675FAA">
                              <w:rPr>
                                <w:rFonts w:ascii="Arial" w:hAnsi="Arial" w:cs="Arial"/>
                                <w:b/>
                                <w:i/>
                                <w:iCs/>
                                <w:color w:val="FF0000"/>
                              </w:rPr>
                              <w:t>Potential Risk;</w:t>
                            </w:r>
                            <w:r w:rsidRPr="00675FAA">
                              <w:rPr>
                                <w:rFonts w:ascii="Arial" w:hAnsi="Arial" w:cs="Arial"/>
                                <w:i/>
                                <w:iCs/>
                                <w:color w:val="FF0000"/>
                              </w:rPr>
                              <w:t xml:space="preserve"> </w:t>
                            </w:r>
                            <w:r w:rsidRPr="00675FAA">
                              <w:rPr>
                                <w:rFonts w:ascii="Arial" w:hAnsi="Arial" w:cs="Arial"/>
                                <w:i/>
                                <w:iCs/>
                              </w:rPr>
                              <w:t xml:space="preserve">Lack of transport to the park. </w:t>
                            </w:r>
                          </w:p>
                          <w:p w14:paraId="75B15359" w14:textId="23693EB1" w:rsidR="00C764AA" w:rsidRPr="00675FAA" w:rsidRDefault="00C764AA" w:rsidP="00362F5C">
                            <w:pPr>
                              <w:pStyle w:val="NoSpacing"/>
                              <w:rPr>
                                <w:rFonts w:ascii="Arial" w:hAnsi="Arial" w:cs="Arial"/>
                                <w:i/>
                                <w:iCs/>
                              </w:rPr>
                            </w:pPr>
                            <w:r w:rsidRPr="00675FAA">
                              <w:rPr>
                                <w:rFonts w:ascii="Arial" w:hAnsi="Arial" w:cs="Arial"/>
                                <w:b/>
                                <w:i/>
                                <w:iCs/>
                                <w:color w:val="FF0000"/>
                              </w:rPr>
                              <w:t>Risk Management;</w:t>
                            </w:r>
                            <w:r w:rsidRPr="00675FAA">
                              <w:rPr>
                                <w:rFonts w:ascii="Arial" w:hAnsi="Arial" w:cs="Arial"/>
                                <w:i/>
                                <w:iCs/>
                                <w:color w:val="FF0000"/>
                              </w:rPr>
                              <w:t xml:space="preserve"> </w:t>
                            </w:r>
                            <w:r w:rsidRPr="00675FAA">
                              <w:rPr>
                                <w:rFonts w:ascii="Arial" w:hAnsi="Arial" w:cs="Arial"/>
                                <w:i/>
                                <w:iCs/>
                              </w:rPr>
                              <w:t>When the masterplan is released this may be a factor that has already been resolved. If further housing is buil</w:t>
                            </w:r>
                            <w:r>
                              <w:rPr>
                                <w:rFonts w:ascii="Arial" w:hAnsi="Arial" w:cs="Arial"/>
                                <w:i/>
                                <w:iCs/>
                              </w:rPr>
                              <w:t>t</w:t>
                            </w:r>
                            <w:r w:rsidRPr="00675FAA">
                              <w:rPr>
                                <w:rFonts w:ascii="Arial" w:hAnsi="Arial" w:cs="Arial"/>
                                <w:i/>
                                <w:iCs/>
                              </w:rPr>
                              <w:t xml:space="preserve"> in Abronhill transport will be looked at by NLC. Possibility of a park and ride to a large, nearby, underutilised car park at Greenfaulds Station. Longer term we would look to secure funding for a minibus.</w:t>
                            </w:r>
                          </w:p>
                          <w:p w14:paraId="2ED76928" w14:textId="77777777" w:rsidR="00C764AA" w:rsidRPr="00675FAA" w:rsidRDefault="00C764AA" w:rsidP="00362F5C">
                            <w:pPr>
                              <w:pStyle w:val="NoSpacing"/>
                              <w:rPr>
                                <w:rFonts w:ascii="Arial" w:hAnsi="Arial" w:cs="Arial"/>
                                <w:i/>
                                <w:iCs/>
                              </w:rPr>
                            </w:pPr>
                          </w:p>
                          <w:p w14:paraId="18E9E5B2" w14:textId="7A1297FB" w:rsidR="00C764AA" w:rsidRPr="008E195F" w:rsidRDefault="00C764AA" w:rsidP="00362F5C">
                            <w:pPr>
                              <w:pStyle w:val="NoSpacing"/>
                              <w:rPr>
                                <w:rFonts w:ascii="Arial" w:hAnsi="Arial" w:cs="Arial"/>
                                <w:b/>
                                <w:i/>
                                <w:iCs/>
                                <w:color w:val="00B050"/>
                                <w:u w:val="single"/>
                              </w:rPr>
                            </w:pPr>
                            <w:r w:rsidRPr="008E195F">
                              <w:rPr>
                                <w:rFonts w:ascii="Arial" w:hAnsi="Arial" w:cs="Arial"/>
                                <w:b/>
                                <w:i/>
                                <w:iCs/>
                                <w:color w:val="00B050"/>
                                <w:u w:val="single"/>
                              </w:rPr>
                              <w:t>Duplication of services</w:t>
                            </w:r>
                          </w:p>
                          <w:p w14:paraId="365D5E89" w14:textId="77777777" w:rsidR="00C764AA" w:rsidRPr="00675FAA" w:rsidRDefault="00C764AA" w:rsidP="00362F5C">
                            <w:pPr>
                              <w:pStyle w:val="NoSpacing"/>
                              <w:rPr>
                                <w:rFonts w:ascii="Arial" w:hAnsi="Arial" w:cs="Arial"/>
                                <w:b/>
                                <w:i/>
                                <w:iCs/>
                                <w:color w:val="FF0000"/>
                                <w:u w:val="single"/>
                              </w:rPr>
                            </w:pPr>
                          </w:p>
                          <w:p w14:paraId="601DA00D" w14:textId="3C0308C8" w:rsidR="00C764AA" w:rsidRPr="00675FAA" w:rsidRDefault="00C764AA" w:rsidP="00362F5C">
                            <w:pPr>
                              <w:pStyle w:val="NoSpacing"/>
                              <w:rPr>
                                <w:rFonts w:ascii="Arial" w:hAnsi="Arial" w:cs="Arial"/>
                                <w:i/>
                                <w:iCs/>
                              </w:rPr>
                            </w:pPr>
                            <w:r w:rsidRPr="00675FAA">
                              <w:rPr>
                                <w:rFonts w:ascii="Arial" w:hAnsi="Arial" w:cs="Arial"/>
                                <w:b/>
                                <w:i/>
                                <w:iCs/>
                                <w:color w:val="FF0000"/>
                              </w:rPr>
                              <w:t>Potential Risk;</w:t>
                            </w:r>
                            <w:r w:rsidRPr="00675FAA">
                              <w:rPr>
                                <w:rFonts w:ascii="Arial" w:hAnsi="Arial" w:cs="Arial"/>
                                <w:i/>
                                <w:iCs/>
                                <w:color w:val="FF0000"/>
                              </w:rPr>
                              <w:t xml:space="preserve"> </w:t>
                            </w:r>
                            <w:r w:rsidRPr="00675FAA">
                              <w:rPr>
                                <w:rFonts w:ascii="Arial" w:hAnsi="Arial" w:cs="Arial"/>
                                <w:i/>
                                <w:iCs/>
                              </w:rPr>
                              <w:t xml:space="preserve">Other services duplicating </w:t>
                            </w:r>
                            <w:r>
                              <w:rPr>
                                <w:rFonts w:ascii="Arial" w:hAnsi="Arial" w:cs="Arial"/>
                                <w:i/>
                                <w:iCs/>
                              </w:rPr>
                              <w:t xml:space="preserve">what </w:t>
                            </w:r>
                            <w:r w:rsidRPr="00675FAA">
                              <w:rPr>
                                <w:rFonts w:ascii="Arial" w:hAnsi="Arial" w:cs="Arial"/>
                                <w:i/>
                                <w:iCs/>
                              </w:rPr>
                              <w:t>we offer.</w:t>
                            </w:r>
                          </w:p>
                          <w:p w14:paraId="6B91EA03" w14:textId="1FB00C52" w:rsidR="00C764AA" w:rsidRPr="00675FAA" w:rsidRDefault="00C764AA" w:rsidP="00362F5C">
                            <w:pPr>
                              <w:pStyle w:val="NoSpacing"/>
                              <w:rPr>
                                <w:rFonts w:ascii="Arial" w:hAnsi="Arial" w:cs="Arial"/>
                                <w:i/>
                                <w:iCs/>
                              </w:rPr>
                            </w:pPr>
                            <w:r w:rsidRPr="00675FAA">
                              <w:rPr>
                                <w:rFonts w:ascii="Arial" w:hAnsi="Arial" w:cs="Arial"/>
                                <w:b/>
                                <w:i/>
                                <w:iCs/>
                                <w:color w:val="FF0000"/>
                              </w:rPr>
                              <w:t>Risk Managements;</w:t>
                            </w:r>
                            <w:r w:rsidRPr="00675FAA">
                              <w:rPr>
                                <w:rFonts w:ascii="Arial" w:hAnsi="Arial" w:cs="Arial"/>
                                <w:i/>
                                <w:iCs/>
                                <w:color w:val="FF0000"/>
                              </w:rPr>
                              <w:t xml:space="preserve"> </w:t>
                            </w:r>
                            <w:r w:rsidRPr="00675FAA">
                              <w:rPr>
                                <w:rFonts w:ascii="Arial" w:hAnsi="Arial" w:cs="Arial"/>
                                <w:i/>
                                <w:iCs/>
                              </w:rPr>
                              <w:t xml:space="preserve">Cumbernauld is a largely populated area and there may be a duplication of some services. Palacerigg is a unique setting and therefore will attract people from various areas and due to the diversity of the PCTs vision this will encourage the community to make use of this fantastic resource. We will continue to </w:t>
                            </w:r>
                            <w:r>
                              <w:rPr>
                                <w:rFonts w:ascii="Arial" w:hAnsi="Arial" w:cs="Arial"/>
                                <w:i/>
                                <w:iCs/>
                              </w:rPr>
                              <w:t xml:space="preserve">monitor </w:t>
                            </w:r>
                            <w:r w:rsidRPr="00675FAA">
                              <w:rPr>
                                <w:rFonts w:ascii="Arial" w:hAnsi="Arial" w:cs="Arial"/>
                                <w:i/>
                                <w:iCs/>
                              </w:rPr>
                              <w:t xml:space="preserve">what is being offered within Cumbernauld and are </w:t>
                            </w:r>
                            <w:r>
                              <w:rPr>
                                <w:rFonts w:ascii="Arial" w:hAnsi="Arial" w:cs="Arial"/>
                                <w:i/>
                                <w:iCs/>
                              </w:rPr>
                              <w:t>c</w:t>
                            </w:r>
                            <w:r w:rsidRPr="00675FAA">
                              <w:rPr>
                                <w:rFonts w:ascii="Arial" w:hAnsi="Arial" w:cs="Arial"/>
                                <w:i/>
                                <w:iCs/>
                              </w:rPr>
                              <w:t>ommitted to develop our partnership working.</w:t>
                            </w:r>
                          </w:p>
                          <w:p w14:paraId="0801A924" w14:textId="18400F4E" w:rsidR="00C764AA" w:rsidRDefault="00C764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A51EC4" id="_x0000_s1037" type="#_x0000_t202" style="position:absolute;margin-left:398.8pt;margin-top:.75pt;width:450pt;height:602.25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">
                <v:textbox>
                  <w:txbxContent>
                    <w:p w14:paraId="6C97D742" w14:textId="77777777" w:rsidR="00C764AA" w:rsidRPr="00C37FC7" w:rsidRDefault="00C764AA" w:rsidP="00362F5C">
                      <w:pPr>
                        <w:pStyle w:val="NoSpacing"/>
                        <w:rPr>
                          <w:rFonts w:ascii="Arial" w:hAnsi="Arial" w:cs="Arial"/>
                          <w:i/>
                          <w:iCs/>
                        </w:rPr>
                      </w:pPr>
                    </w:p>
                    <w:p w14:paraId="1829FA76" w14:textId="780AF1BF" w:rsidR="00C764AA" w:rsidRPr="00C37FC7" w:rsidRDefault="00C764AA" w:rsidP="00362F5C">
                      <w:pPr>
                        <w:pStyle w:val="NoSpacing"/>
                        <w:rPr>
                          <w:rFonts w:ascii="Arial" w:hAnsi="Arial" w:cs="Arial"/>
                          <w:i/>
                          <w:iCs/>
                          <w:u w:val="single"/>
                        </w:rPr>
                      </w:pPr>
                      <w:r w:rsidRPr="008E195F">
                        <w:rPr>
                          <w:rFonts w:ascii="Arial" w:hAnsi="Arial" w:cs="Arial"/>
                          <w:b/>
                          <w:i/>
                          <w:iCs/>
                          <w:color w:val="00B050"/>
                          <w:u w:val="single"/>
                        </w:rPr>
                        <w:t>Lack of secured funding</w:t>
                      </w:r>
                      <w:r w:rsidRPr="008E195F">
                        <w:rPr>
                          <w:rFonts w:ascii="Arial" w:hAnsi="Arial" w:cs="Arial"/>
                          <w:i/>
                          <w:iCs/>
                          <w:color w:val="00B050"/>
                          <w:u w:val="single"/>
                        </w:rPr>
                        <w:t xml:space="preserve">    </w:t>
                      </w:r>
                    </w:p>
                    <w:p w14:paraId="1D7A4188" w14:textId="77777777" w:rsidR="00C764AA" w:rsidRPr="00C37FC7" w:rsidRDefault="00C764AA" w:rsidP="00362F5C">
                      <w:pPr>
                        <w:pStyle w:val="NoSpacing"/>
                        <w:rPr>
                          <w:rFonts w:ascii="Arial" w:hAnsi="Arial" w:cs="Arial"/>
                          <w:i/>
                          <w:iCs/>
                        </w:rPr>
                      </w:pPr>
                      <w:r w:rsidRPr="00675FAA">
                        <w:rPr>
                          <w:rFonts w:ascii="Arial" w:hAnsi="Arial" w:cs="Arial"/>
                          <w:b/>
                          <w:i/>
                          <w:iCs/>
                          <w:color w:val="FF0000"/>
                        </w:rPr>
                        <w:t xml:space="preserve">Potential </w:t>
                      </w:r>
                      <w:r w:rsidRPr="00675FAA">
                        <w:rPr>
                          <w:rFonts w:ascii="Arial" w:hAnsi="Arial" w:cs="Arial"/>
                          <w:b/>
                          <w:i/>
                          <w:iCs/>
                          <w:color w:val="FF0000"/>
                        </w:rPr>
                        <w:t>Risk</w:t>
                      </w:r>
                      <w:r w:rsidRPr="00C37FC7">
                        <w:rPr>
                          <w:rFonts w:ascii="Arial" w:hAnsi="Arial" w:cs="Arial"/>
                          <w:i/>
                          <w:iCs/>
                        </w:rPr>
                        <w:t>; Less funding secured</w:t>
                      </w:r>
                    </w:p>
                    <w:p w14:paraId="7630CEE0" w14:textId="77777777" w:rsidR="00C764AA" w:rsidRPr="00C37FC7" w:rsidRDefault="00C764AA" w:rsidP="00362F5C">
                      <w:pPr>
                        <w:pStyle w:val="NoSpacing"/>
                        <w:rPr>
                          <w:rFonts w:ascii="Arial" w:hAnsi="Arial" w:cs="Arial"/>
                          <w:i/>
                          <w:iCs/>
                        </w:rPr>
                      </w:pPr>
                      <w:r w:rsidRPr="008E195F">
                        <w:rPr>
                          <w:rFonts w:ascii="Arial" w:hAnsi="Arial" w:cs="Arial"/>
                          <w:b/>
                          <w:i/>
                          <w:iCs/>
                          <w:color w:val="FF0000"/>
                        </w:rPr>
                        <w:t>Risk Management;</w:t>
                      </w:r>
                      <w:r w:rsidRPr="008E195F">
                        <w:rPr>
                          <w:rFonts w:ascii="Arial" w:hAnsi="Arial" w:cs="Arial"/>
                          <w:i/>
                          <w:iCs/>
                          <w:color w:val="FF0000"/>
                        </w:rPr>
                        <w:t xml:space="preserve"> </w:t>
                      </w:r>
                      <w:r w:rsidRPr="00C37FC7">
                        <w:rPr>
                          <w:rFonts w:ascii="Arial" w:hAnsi="Arial" w:cs="Arial"/>
                          <w:i/>
                          <w:iCs/>
                        </w:rPr>
                        <w:t>A phased rental payment will be supportive</w:t>
                      </w:r>
                    </w:p>
                    <w:p w14:paraId="497D6AB9" w14:textId="77777777" w:rsidR="00C764AA" w:rsidRPr="00C37FC7" w:rsidRDefault="00C764AA" w:rsidP="00362F5C">
                      <w:pPr>
                        <w:pStyle w:val="NoSpacing"/>
                        <w:rPr>
                          <w:rFonts w:ascii="Arial" w:hAnsi="Arial" w:cs="Arial"/>
                          <w:i/>
                          <w:iCs/>
                        </w:rPr>
                      </w:pPr>
                      <w:r w:rsidRPr="00C37FC7">
                        <w:rPr>
                          <w:rFonts w:ascii="Arial" w:hAnsi="Arial" w:cs="Arial"/>
                          <w:i/>
                          <w:iCs/>
                        </w:rPr>
                        <w:t xml:space="preserve">Longer term we anticipate that PCT will be in a position to cover all running costs and maintenance through rental income and activities/events/etc as proposed. This projected sustainability will be enticing to funders and reassurance that any funding secured would be used to enhance the community benefits. We will be in a position to operate with volunteers for what we have proposed until we are in a position to employ staff. We have had an overwhelming response from the public who would like to be involved. We also anticipate that funders would look at this project favourably. </w:t>
                      </w:r>
                    </w:p>
                    <w:p w14:paraId="6B742514" w14:textId="77777777" w:rsidR="00C764AA" w:rsidRPr="00C37FC7" w:rsidRDefault="00C764AA" w:rsidP="00362F5C">
                      <w:pPr>
                        <w:pStyle w:val="NoSpacing"/>
                        <w:rPr>
                          <w:rFonts w:ascii="Arial" w:hAnsi="Arial" w:cs="Arial"/>
                          <w:i/>
                          <w:iCs/>
                        </w:rPr>
                      </w:pPr>
                    </w:p>
                    <w:p w14:paraId="61BF635B" w14:textId="488667C2" w:rsidR="00C764AA" w:rsidRPr="008E195F" w:rsidRDefault="00C764AA" w:rsidP="00362F5C">
                      <w:pPr>
                        <w:pStyle w:val="NoSpacing"/>
                        <w:rPr>
                          <w:rFonts w:ascii="Arial" w:hAnsi="Arial" w:cs="Arial"/>
                          <w:b/>
                          <w:i/>
                          <w:iCs/>
                          <w:color w:val="00B050"/>
                          <w:u w:val="single"/>
                        </w:rPr>
                      </w:pPr>
                      <w:r w:rsidRPr="008E195F">
                        <w:rPr>
                          <w:rFonts w:ascii="Arial" w:hAnsi="Arial" w:cs="Arial"/>
                          <w:b/>
                          <w:i/>
                          <w:iCs/>
                          <w:color w:val="00B050"/>
                          <w:u w:val="single"/>
                        </w:rPr>
                        <w:t>Maintaining the board members required</w:t>
                      </w:r>
                    </w:p>
                    <w:p w14:paraId="67476699" w14:textId="77777777" w:rsidR="00C764AA" w:rsidRPr="00675FAA" w:rsidRDefault="00C764AA" w:rsidP="00362F5C">
                      <w:pPr>
                        <w:pStyle w:val="NoSpacing"/>
                        <w:rPr>
                          <w:rFonts w:ascii="Arial" w:hAnsi="Arial" w:cs="Arial"/>
                          <w:b/>
                          <w:i/>
                          <w:iCs/>
                          <w:color w:val="FF0000"/>
                          <w:u w:val="single"/>
                        </w:rPr>
                      </w:pPr>
                    </w:p>
                    <w:p w14:paraId="065373E7" w14:textId="157BD8E9" w:rsidR="00C764AA" w:rsidRPr="00C37FC7" w:rsidRDefault="00C764AA" w:rsidP="00362F5C">
                      <w:pPr>
                        <w:pStyle w:val="NoSpacing"/>
                        <w:rPr>
                          <w:rFonts w:ascii="Arial" w:hAnsi="Arial" w:cs="Arial"/>
                          <w:i/>
                          <w:iCs/>
                        </w:rPr>
                      </w:pPr>
                      <w:r w:rsidRPr="00675FAA">
                        <w:rPr>
                          <w:rFonts w:ascii="Arial" w:hAnsi="Arial" w:cs="Arial"/>
                          <w:b/>
                          <w:i/>
                          <w:iCs/>
                          <w:color w:val="FF0000"/>
                        </w:rPr>
                        <w:t>Potenial Risk;</w:t>
                      </w:r>
                      <w:r w:rsidRPr="00675FAA">
                        <w:rPr>
                          <w:rFonts w:ascii="Arial" w:hAnsi="Arial" w:cs="Arial"/>
                          <w:i/>
                          <w:iCs/>
                          <w:color w:val="FF0000"/>
                        </w:rPr>
                        <w:t xml:space="preserve"> </w:t>
                      </w:r>
                      <w:r w:rsidRPr="00C37FC7">
                        <w:rPr>
                          <w:rFonts w:ascii="Arial" w:hAnsi="Arial" w:cs="Arial"/>
                          <w:i/>
                          <w:iCs/>
                        </w:rPr>
                        <w:t>Board of Directors resign, leaving less than required.</w:t>
                      </w:r>
                    </w:p>
                    <w:p w14:paraId="4A92103A" w14:textId="37D54F98" w:rsidR="00C764AA" w:rsidRPr="00C37FC7" w:rsidRDefault="00C764AA" w:rsidP="00362F5C">
                      <w:pPr>
                        <w:pStyle w:val="NoSpacing"/>
                        <w:rPr>
                          <w:rFonts w:ascii="Arial" w:hAnsi="Arial" w:cs="Arial"/>
                          <w:i/>
                          <w:iCs/>
                        </w:rPr>
                      </w:pPr>
                      <w:r w:rsidRPr="00675FAA">
                        <w:rPr>
                          <w:rFonts w:ascii="Arial" w:hAnsi="Arial" w:cs="Arial"/>
                          <w:b/>
                          <w:i/>
                          <w:iCs/>
                          <w:color w:val="FF0000"/>
                        </w:rPr>
                        <w:t>Risk Management;</w:t>
                      </w:r>
                      <w:r w:rsidRPr="00675FAA">
                        <w:rPr>
                          <w:rFonts w:ascii="Arial" w:hAnsi="Arial" w:cs="Arial"/>
                          <w:i/>
                          <w:iCs/>
                          <w:color w:val="FF0000"/>
                        </w:rPr>
                        <w:t xml:space="preserve"> </w:t>
                      </w:r>
                      <w:r w:rsidRPr="00C37FC7">
                        <w:rPr>
                          <w:rFonts w:ascii="Arial" w:hAnsi="Arial" w:cs="Arial"/>
                          <w:i/>
                          <w:iCs/>
                        </w:rPr>
                        <w:t xml:space="preserve">PCT has a committed board of directors however we visualise increasing the number of directors within the first year therefore the likelihood of going below the necessary amount will be </w:t>
                      </w:r>
                      <w:r w:rsidRPr="00015504">
                        <w:rPr>
                          <w:rFonts w:ascii="Arial" w:hAnsi="Arial" w:cs="Arial"/>
                          <w:i/>
                          <w:iCs/>
                        </w:rPr>
                        <w:t xml:space="preserve">minimal. </w:t>
                      </w:r>
                    </w:p>
                    <w:p w14:paraId="60855A75" w14:textId="77777777" w:rsidR="00C764AA" w:rsidRPr="00C37FC7" w:rsidRDefault="00C764AA" w:rsidP="00362F5C">
                      <w:pPr>
                        <w:pStyle w:val="NoSpacing"/>
                        <w:rPr>
                          <w:rFonts w:ascii="Arial" w:hAnsi="Arial" w:cs="Arial"/>
                          <w:i/>
                          <w:iCs/>
                        </w:rPr>
                      </w:pPr>
                    </w:p>
                    <w:p w14:paraId="76EC2F17" w14:textId="3937F5B7" w:rsidR="00C764AA" w:rsidRPr="008E195F" w:rsidRDefault="00C764AA" w:rsidP="00362F5C">
                      <w:pPr>
                        <w:pStyle w:val="NoSpacing"/>
                        <w:rPr>
                          <w:rFonts w:ascii="Arial" w:hAnsi="Arial" w:cs="Arial"/>
                          <w:b/>
                          <w:i/>
                          <w:iCs/>
                          <w:color w:val="00B050"/>
                          <w:u w:val="single"/>
                        </w:rPr>
                      </w:pPr>
                      <w:r w:rsidRPr="008E195F">
                        <w:rPr>
                          <w:rFonts w:ascii="Arial" w:hAnsi="Arial" w:cs="Arial"/>
                          <w:b/>
                          <w:i/>
                          <w:iCs/>
                          <w:color w:val="00B050"/>
                          <w:u w:val="single"/>
                        </w:rPr>
                        <w:t>Weather</w:t>
                      </w:r>
                    </w:p>
                    <w:p w14:paraId="32DA4A2B" w14:textId="77777777" w:rsidR="00C764AA" w:rsidRPr="00675FAA" w:rsidRDefault="00C764AA" w:rsidP="00362F5C">
                      <w:pPr>
                        <w:pStyle w:val="NoSpacing"/>
                        <w:rPr>
                          <w:rFonts w:ascii="Arial" w:hAnsi="Arial" w:cs="Arial"/>
                          <w:b/>
                          <w:i/>
                          <w:iCs/>
                          <w:color w:val="FF0000"/>
                          <w:u w:val="single"/>
                        </w:rPr>
                      </w:pPr>
                    </w:p>
                    <w:p w14:paraId="5DD77778" w14:textId="77777777" w:rsidR="00C764AA" w:rsidRPr="00C37FC7" w:rsidRDefault="00C764AA" w:rsidP="00362F5C">
                      <w:pPr>
                        <w:pStyle w:val="NoSpacing"/>
                        <w:rPr>
                          <w:rFonts w:ascii="Arial" w:hAnsi="Arial" w:cs="Arial"/>
                          <w:i/>
                          <w:iCs/>
                        </w:rPr>
                      </w:pPr>
                      <w:r w:rsidRPr="00675FAA">
                        <w:rPr>
                          <w:rFonts w:ascii="Arial" w:hAnsi="Arial" w:cs="Arial"/>
                          <w:b/>
                          <w:i/>
                          <w:iCs/>
                          <w:color w:val="FF0000"/>
                        </w:rPr>
                        <w:t>Potential Risk;</w:t>
                      </w:r>
                      <w:r w:rsidRPr="00675FAA">
                        <w:rPr>
                          <w:rFonts w:ascii="Arial" w:hAnsi="Arial" w:cs="Arial"/>
                          <w:i/>
                          <w:iCs/>
                          <w:color w:val="FF0000"/>
                        </w:rPr>
                        <w:t xml:space="preserve"> </w:t>
                      </w:r>
                      <w:r w:rsidRPr="00C37FC7">
                        <w:rPr>
                          <w:rFonts w:ascii="Arial" w:hAnsi="Arial" w:cs="Arial"/>
                          <w:i/>
                          <w:iCs/>
                        </w:rPr>
                        <w:t xml:space="preserve">Foot fall at Palacerigg drops due to weather. </w:t>
                      </w:r>
                    </w:p>
                    <w:p w14:paraId="2E0F2903" w14:textId="77777777" w:rsidR="00C764AA" w:rsidRPr="00C37FC7" w:rsidRDefault="00C764AA" w:rsidP="00362F5C">
                      <w:pPr>
                        <w:pStyle w:val="NoSpacing"/>
                        <w:rPr>
                          <w:rFonts w:ascii="Arial" w:hAnsi="Arial" w:cs="Arial"/>
                          <w:i/>
                          <w:iCs/>
                        </w:rPr>
                      </w:pPr>
                      <w:r w:rsidRPr="00675FAA">
                        <w:rPr>
                          <w:rFonts w:ascii="Arial" w:hAnsi="Arial" w:cs="Arial"/>
                          <w:b/>
                          <w:i/>
                          <w:iCs/>
                          <w:color w:val="FF0000"/>
                        </w:rPr>
                        <w:t>Risk Management;</w:t>
                      </w:r>
                      <w:r w:rsidRPr="00675FAA">
                        <w:rPr>
                          <w:rFonts w:ascii="Arial" w:hAnsi="Arial" w:cs="Arial"/>
                          <w:i/>
                          <w:iCs/>
                          <w:color w:val="FF0000"/>
                        </w:rPr>
                        <w:t xml:space="preserve"> </w:t>
                      </w:r>
                      <w:r w:rsidRPr="00C37FC7">
                        <w:rPr>
                          <w:rFonts w:ascii="Arial" w:hAnsi="Arial" w:cs="Arial"/>
                          <w:i/>
                          <w:iCs/>
                        </w:rPr>
                        <w:t>By securing the visitor centre we would be able to offer both indoor and outdoor programme of activities and this will attract more people to visit regardless of weather. We have identified ways in which we can adapt services, such as birthday parties, to ensure we can continue to offer community benefits and generate income at the same time.</w:t>
                      </w:r>
                    </w:p>
                    <w:p w14:paraId="16A51994" w14:textId="77777777" w:rsidR="00C764AA" w:rsidRPr="00675FAA" w:rsidRDefault="00C764AA" w:rsidP="00362F5C">
                      <w:pPr>
                        <w:pStyle w:val="NoSpacing"/>
                        <w:rPr>
                          <w:rFonts w:ascii="Arial" w:hAnsi="Arial" w:cs="Arial"/>
                          <w:i/>
                          <w:iCs/>
                        </w:rPr>
                      </w:pPr>
                    </w:p>
                    <w:p w14:paraId="56D3132A" w14:textId="7B5C218B" w:rsidR="00C764AA" w:rsidRPr="008E195F" w:rsidRDefault="00C764AA" w:rsidP="00362F5C">
                      <w:pPr>
                        <w:pStyle w:val="NoSpacing"/>
                        <w:rPr>
                          <w:rFonts w:ascii="Arial" w:hAnsi="Arial" w:cs="Arial"/>
                          <w:b/>
                          <w:i/>
                          <w:iCs/>
                          <w:color w:val="00B050"/>
                          <w:u w:val="single"/>
                        </w:rPr>
                      </w:pPr>
                      <w:r w:rsidRPr="008E195F">
                        <w:rPr>
                          <w:rFonts w:ascii="Arial" w:hAnsi="Arial" w:cs="Arial"/>
                          <w:b/>
                          <w:i/>
                          <w:iCs/>
                          <w:color w:val="00B050"/>
                          <w:u w:val="single"/>
                        </w:rPr>
                        <w:t>Transport</w:t>
                      </w:r>
                    </w:p>
                    <w:p w14:paraId="187FCE1B" w14:textId="77777777" w:rsidR="00C764AA" w:rsidRPr="00675FAA" w:rsidRDefault="00C764AA" w:rsidP="00362F5C">
                      <w:pPr>
                        <w:pStyle w:val="NoSpacing"/>
                        <w:rPr>
                          <w:rFonts w:ascii="Arial" w:hAnsi="Arial" w:cs="Arial"/>
                          <w:b/>
                          <w:i/>
                          <w:iCs/>
                          <w:color w:val="FF0000"/>
                          <w:u w:val="single"/>
                        </w:rPr>
                      </w:pPr>
                    </w:p>
                    <w:p w14:paraId="7A930846" w14:textId="77777777" w:rsidR="00C764AA" w:rsidRPr="00675FAA" w:rsidRDefault="00C764AA" w:rsidP="00362F5C">
                      <w:pPr>
                        <w:pStyle w:val="NoSpacing"/>
                        <w:rPr>
                          <w:rFonts w:ascii="Arial" w:hAnsi="Arial" w:cs="Arial"/>
                          <w:i/>
                          <w:iCs/>
                        </w:rPr>
                      </w:pPr>
                      <w:r w:rsidRPr="00675FAA">
                        <w:rPr>
                          <w:rFonts w:ascii="Arial" w:hAnsi="Arial" w:cs="Arial"/>
                          <w:b/>
                          <w:i/>
                          <w:iCs/>
                          <w:color w:val="FF0000"/>
                        </w:rPr>
                        <w:t>Potential Risk;</w:t>
                      </w:r>
                      <w:r w:rsidRPr="00675FAA">
                        <w:rPr>
                          <w:rFonts w:ascii="Arial" w:hAnsi="Arial" w:cs="Arial"/>
                          <w:i/>
                          <w:iCs/>
                          <w:color w:val="FF0000"/>
                        </w:rPr>
                        <w:t xml:space="preserve"> </w:t>
                      </w:r>
                      <w:r w:rsidRPr="00675FAA">
                        <w:rPr>
                          <w:rFonts w:ascii="Arial" w:hAnsi="Arial" w:cs="Arial"/>
                          <w:i/>
                          <w:iCs/>
                        </w:rPr>
                        <w:t xml:space="preserve">Lack of transport to the park. </w:t>
                      </w:r>
                    </w:p>
                    <w:p w14:paraId="75B15359" w14:textId="23693EB1" w:rsidR="00C764AA" w:rsidRPr="00675FAA" w:rsidRDefault="00C764AA" w:rsidP="00362F5C">
                      <w:pPr>
                        <w:pStyle w:val="NoSpacing"/>
                        <w:rPr>
                          <w:rFonts w:ascii="Arial" w:hAnsi="Arial" w:cs="Arial"/>
                          <w:i/>
                          <w:iCs/>
                        </w:rPr>
                      </w:pPr>
                      <w:r w:rsidRPr="00675FAA">
                        <w:rPr>
                          <w:rFonts w:ascii="Arial" w:hAnsi="Arial" w:cs="Arial"/>
                          <w:b/>
                          <w:i/>
                          <w:iCs/>
                          <w:color w:val="FF0000"/>
                        </w:rPr>
                        <w:t>Risk Management;</w:t>
                      </w:r>
                      <w:r w:rsidRPr="00675FAA">
                        <w:rPr>
                          <w:rFonts w:ascii="Arial" w:hAnsi="Arial" w:cs="Arial"/>
                          <w:i/>
                          <w:iCs/>
                          <w:color w:val="FF0000"/>
                        </w:rPr>
                        <w:t xml:space="preserve"> </w:t>
                      </w:r>
                      <w:r w:rsidRPr="00675FAA">
                        <w:rPr>
                          <w:rFonts w:ascii="Arial" w:hAnsi="Arial" w:cs="Arial"/>
                          <w:i/>
                          <w:iCs/>
                        </w:rPr>
                        <w:t>When the masterplan is released this may be a factor that has already been resolved. If further housing is buil</w:t>
                      </w:r>
                      <w:r>
                        <w:rPr>
                          <w:rFonts w:ascii="Arial" w:hAnsi="Arial" w:cs="Arial"/>
                          <w:i/>
                          <w:iCs/>
                        </w:rPr>
                        <w:t>t</w:t>
                      </w:r>
                      <w:r w:rsidRPr="00675FAA">
                        <w:rPr>
                          <w:rFonts w:ascii="Arial" w:hAnsi="Arial" w:cs="Arial"/>
                          <w:i/>
                          <w:iCs/>
                        </w:rPr>
                        <w:t xml:space="preserve"> in Abronhill transport will be looked at by NLC. Possibility of a park and ride to a large, nearby, underutilised car park at Greenfaulds Station. Longer term we would look to secure funding for a minibus.</w:t>
                      </w:r>
                    </w:p>
                    <w:p w14:paraId="2ED76928" w14:textId="77777777" w:rsidR="00C764AA" w:rsidRPr="00675FAA" w:rsidRDefault="00C764AA" w:rsidP="00362F5C">
                      <w:pPr>
                        <w:pStyle w:val="NoSpacing"/>
                        <w:rPr>
                          <w:rFonts w:ascii="Arial" w:hAnsi="Arial" w:cs="Arial"/>
                          <w:i/>
                          <w:iCs/>
                        </w:rPr>
                      </w:pPr>
                    </w:p>
                    <w:p w14:paraId="18E9E5B2" w14:textId="7A1297FB" w:rsidR="00C764AA" w:rsidRPr="008E195F" w:rsidRDefault="00C764AA" w:rsidP="00362F5C">
                      <w:pPr>
                        <w:pStyle w:val="NoSpacing"/>
                        <w:rPr>
                          <w:rFonts w:ascii="Arial" w:hAnsi="Arial" w:cs="Arial"/>
                          <w:b/>
                          <w:i/>
                          <w:iCs/>
                          <w:color w:val="00B050"/>
                          <w:u w:val="single"/>
                        </w:rPr>
                      </w:pPr>
                      <w:r w:rsidRPr="008E195F">
                        <w:rPr>
                          <w:rFonts w:ascii="Arial" w:hAnsi="Arial" w:cs="Arial"/>
                          <w:b/>
                          <w:i/>
                          <w:iCs/>
                          <w:color w:val="00B050"/>
                          <w:u w:val="single"/>
                        </w:rPr>
                        <w:t>Duplication of services</w:t>
                      </w:r>
                    </w:p>
                    <w:p w14:paraId="365D5E89" w14:textId="77777777" w:rsidR="00C764AA" w:rsidRPr="00675FAA" w:rsidRDefault="00C764AA" w:rsidP="00362F5C">
                      <w:pPr>
                        <w:pStyle w:val="NoSpacing"/>
                        <w:rPr>
                          <w:rFonts w:ascii="Arial" w:hAnsi="Arial" w:cs="Arial"/>
                          <w:b/>
                          <w:i/>
                          <w:iCs/>
                          <w:color w:val="FF0000"/>
                          <w:u w:val="single"/>
                        </w:rPr>
                      </w:pPr>
                    </w:p>
                    <w:p w14:paraId="601DA00D" w14:textId="3C0308C8" w:rsidR="00C764AA" w:rsidRPr="00675FAA" w:rsidRDefault="00C764AA" w:rsidP="00362F5C">
                      <w:pPr>
                        <w:pStyle w:val="NoSpacing"/>
                        <w:rPr>
                          <w:rFonts w:ascii="Arial" w:hAnsi="Arial" w:cs="Arial"/>
                          <w:i/>
                          <w:iCs/>
                        </w:rPr>
                      </w:pPr>
                      <w:r w:rsidRPr="00675FAA">
                        <w:rPr>
                          <w:rFonts w:ascii="Arial" w:hAnsi="Arial" w:cs="Arial"/>
                          <w:b/>
                          <w:i/>
                          <w:iCs/>
                          <w:color w:val="FF0000"/>
                        </w:rPr>
                        <w:t>Potential Risk;</w:t>
                      </w:r>
                      <w:r w:rsidRPr="00675FAA">
                        <w:rPr>
                          <w:rFonts w:ascii="Arial" w:hAnsi="Arial" w:cs="Arial"/>
                          <w:i/>
                          <w:iCs/>
                          <w:color w:val="FF0000"/>
                        </w:rPr>
                        <w:t xml:space="preserve"> </w:t>
                      </w:r>
                      <w:r w:rsidRPr="00675FAA">
                        <w:rPr>
                          <w:rFonts w:ascii="Arial" w:hAnsi="Arial" w:cs="Arial"/>
                          <w:i/>
                          <w:iCs/>
                        </w:rPr>
                        <w:t xml:space="preserve">Other services duplicating </w:t>
                      </w:r>
                      <w:r>
                        <w:rPr>
                          <w:rFonts w:ascii="Arial" w:hAnsi="Arial" w:cs="Arial"/>
                          <w:i/>
                          <w:iCs/>
                        </w:rPr>
                        <w:t xml:space="preserve">what </w:t>
                      </w:r>
                      <w:r w:rsidRPr="00675FAA">
                        <w:rPr>
                          <w:rFonts w:ascii="Arial" w:hAnsi="Arial" w:cs="Arial"/>
                          <w:i/>
                          <w:iCs/>
                        </w:rPr>
                        <w:t>we offer.</w:t>
                      </w:r>
                    </w:p>
                    <w:p w14:paraId="6B91EA03" w14:textId="1FB00C52" w:rsidR="00C764AA" w:rsidRPr="00675FAA" w:rsidRDefault="00C764AA" w:rsidP="00362F5C">
                      <w:pPr>
                        <w:pStyle w:val="NoSpacing"/>
                        <w:rPr>
                          <w:rFonts w:ascii="Arial" w:hAnsi="Arial" w:cs="Arial"/>
                          <w:i/>
                          <w:iCs/>
                        </w:rPr>
                      </w:pPr>
                      <w:r w:rsidRPr="00675FAA">
                        <w:rPr>
                          <w:rFonts w:ascii="Arial" w:hAnsi="Arial" w:cs="Arial"/>
                          <w:b/>
                          <w:i/>
                          <w:iCs/>
                          <w:color w:val="FF0000"/>
                        </w:rPr>
                        <w:t>Risk Managements;</w:t>
                      </w:r>
                      <w:r w:rsidRPr="00675FAA">
                        <w:rPr>
                          <w:rFonts w:ascii="Arial" w:hAnsi="Arial" w:cs="Arial"/>
                          <w:i/>
                          <w:iCs/>
                          <w:color w:val="FF0000"/>
                        </w:rPr>
                        <w:t xml:space="preserve"> </w:t>
                      </w:r>
                      <w:r w:rsidRPr="00675FAA">
                        <w:rPr>
                          <w:rFonts w:ascii="Arial" w:hAnsi="Arial" w:cs="Arial"/>
                          <w:i/>
                          <w:iCs/>
                        </w:rPr>
                        <w:t xml:space="preserve">Cumbernauld is a largely populated area and there may be a duplication of some services. Palacerigg is a unique setting and therefore will attract people from various areas and due to the diversity of the PCTs vision this will encourage the community to make use of this fantastic resource. We will continue to </w:t>
                      </w:r>
                      <w:r>
                        <w:rPr>
                          <w:rFonts w:ascii="Arial" w:hAnsi="Arial" w:cs="Arial"/>
                          <w:i/>
                          <w:iCs/>
                        </w:rPr>
                        <w:t xml:space="preserve">monitor </w:t>
                      </w:r>
                      <w:r w:rsidRPr="00675FAA">
                        <w:rPr>
                          <w:rFonts w:ascii="Arial" w:hAnsi="Arial" w:cs="Arial"/>
                          <w:i/>
                          <w:iCs/>
                        </w:rPr>
                        <w:t xml:space="preserve">what is being offered within Cumbernauld and are </w:t>
                      </w:r>
                      <w:r>
                        <w:rPr>
                          <w:rFonts w:ascii="Arial" w:hAnsi="Arial" w:cs="Arial"/>
                          <w:i/>
                          <w:iCs/>
                        </w:rPr>
                        <w:t>c</w:t>
                      </w:r>
                      <w:r w:rsidRPr="00675FAA">
                        <w:rPr>
                          <w:rFonts w:ascii="Arial" w:hAnsi="Arial" w:cs="Arial"/>
                          <w:i/>
                          <w:iCs/>
                        </w:rPr>
                        <w:t>ommitted to develop our partnership working.</w:t>
                      </w:r>
                    </w:p>
                    <w:p w14:paraId="0801A924" w14:textId="18400F4E" w:rsidR="00C764AA" w:rsidRDefault="00C764AA"/>
                  </w:txbxContent>
                </v:textbox>
                <w10:wrap type="square" anchorx="margin"/>
              </v:shape>
            </w:pict>
          </mc:Fallback>
        </mc:AlternateContent>
      </w:r>
    </w:p>
    <w:p w14:paraId="59BF38D9" w14:textId="77777777" w:rsidR="00362F5C" w:rsidRDefault="00362F5C" w:rsidP="001E398F">
      <w:pPr>
        <w:spacing w:after="240"/>
        <w:rPr>
          <w:rFonts w:cs="Arial"/>
          <w:b/>
        </w:rPr>
      </w:pPr>
    </w:p>
    <w:p w14:paraId="2152FEB2" w14:textId="77777777" w:rsidR="00362F5C" w:rsidRDefault="00362F5C" w:rsidP="001E398F">
      <w:pPr>
        <w:spacing w:after="240"/>
        <w:rPr>
          <w:rFonts w:cs="Arial"/>
          <w:b/>
        </w:rPr>
      </w:pPr>
    </w:p>
    <w:p w14:paraId="186352CE" w14:textId="17F4B1BB" w:rsidR="00F946F9" w:rsidRPr="00025C5F" w:rsidRDefault="00066112" w:rsidP="001E398F">
      <w:pPr>
        <w:spacing w:after="240"/>
        <w:rPr>
          <w:rFonts w:cs="Arial"/>
        </w:rPr>
      </w:pPr>
      <w:r w:rsidRPr="00025C5F">
        <w:rPr>
          <w:rFonts w:cs="Arial"/>
          <w:b/>
        </w:rPr>
        <w:lastRenderedPageBreak/>
        <w:t>Capacity to deliver</w:t>
      </w:r>
    </w:p>
    <w:p w14:paraId="356C6A40" w14:textId="77777777" w:rsidR="00066112" w:rsidRPr="00025C5F" w:rsidRDefault="00066112" w:rsidP="00A03D5B">
      <w:pPr>
        <w:numPr>
          <w:ilvl w:val="1"/>
          <w:numId w:val="13"/>
        </w:numPr>
        <w:tabs>
          <w:tab w:val="left" w:pos="1418"/>
        </w:tabs>
        <w:spacing w:after="240"/>
        <w:ind w:hanging="792"/>
        <w:rPr>
          <w:rFonts w:cs="Arial"/>
        </w:rPr>
      </w:pPr>
      <w:r w:rsidRPr="00025C5F">
        <w:rPr>
          <w:rFonts w:cs="Arial"/>
        </w:rPr>
        <w:t xml:space="preserve">Please show how your organisation will be able to manage the project and achieve your objectives.  </w:t>
      </w:r>
    </w:p>
    <w:p w14:paraId="1B34E2AF" w14:textId="77777777" w:rsidR="00066112" w:rsidRPr="00025C5F" w:rsidRDefault="00066112" w:rsidP="001E398F">
      <w:pPr>
        <w:spacing w:after="240"/>
        <w:rPr>
          <w:rFonts w:cs="Arial"/>
          <w:i/>
        </w:rPr>
      </w:pPr>
      <w:r w:rsidRPr="00025C5F">
        <w:rPr>
          <w:rFonts w:cs="Arial"/>
          <w:i/>
        </w:rPr>
        <w:t>This could include the skills and experience of members of the organisation, any track record of previous projects, whether you intend to use professional advisers, etc.</w:t>
      </w:r>
    </w:p>
    <w:p w14:paraId="0F24C7AB" w14:textId="07AFF6B3" w:rsidR="005C5388" w:rsidRPr="00025C5F" w:rsidRDefault="00A30032" w:rsidP="005C5388">
      <w:pPr>
        <w:pBdr>
          <w:top w:val="single" w:sz="4" w:space="1" w:color="auto"/>
          <w:left w:val="single" w:sz="4" w:space="4" w:color="auto"/>
          <w:bottom w:val="single" w:sz="4" w:space="1" w:color="auto"/>
          <w:right w:val="single" w:sz="4" w:space="4" w:color="auto"/>
        </w:pBdr>
        <w:spacing w:after="240"/>
        <w:rPr>
          <w:rFonts w:cs="Arial"/>
          <w:i/>
        </w:rPr>
      </w:pPr>
      <w:r w:rsidRPr="00025C5F">
        <w:rPr>
          <w:rFonts w:cs="Arial"/>
          <w:i/>
        </w:rPr>
        <w:t xml:space="preserve">In the initial stages PCT will be operating solely using volunteers. We have identified a large amount of skills, </w:t>
      </w:r>
      <w:proofErr w:type="gramStart"/>
      <w:r w:rsidRPr="00025C5F">
        <w:rPr>
          <w:rFonts w:cs="Arial"/>
          <w:i/>
        </w:rPr>
        <w:t>knowledge</w:t>
      </w:r>
      <w:proofErr w:type="gramEnd"/>
      <w:r w:rsidRPr="00025C5F">
        <w:rPr>
          <w:rFonts w:cs="Arial"/>
          <w:i/>
        </w:rPr>
        <w:t xml:space="preserve"> and experience within the board of directors and volunteers which will allow for a stable start to what we aim to achieve. Please see below a list of </w:t>
      </w:r>
      <w:r w:rsidR="0035711A" w:rsidRPr="00025C5F">
        <w:rPr>
          <w:rFonts w:cs="Arial"/>
          <w:i/>
        </w:rPr>
        <w:t xml:space="preserve">relevant </w:t>
      </w:r>
      <w:r w:rsidRPr="00025C5F">
        <w:rPr>
          <w:rFonts w:cs="Arial"/>
          <w:i/>
        </w:rPr>
        <w:t xml:space="preserve">skills and </w:t>
      </w:r>
      <w:proofErr w:type="gramStart"/>
      <w:r w:rsidRPr="00025C5F">
        <w:rPr>
          <w:rFonts w:cs="Arial"/>
          <w:i/>
        </w:rPr>
        <w:t>experiences;</w:t>
      </w:r>
      <w:proofErr w:type="gramEnd"/>
    </w:p>
    <w:p w14:paraId="11F75DF3" w14:textId="77777777" w:rsidR="00620276" w:rsidRPr="008E195F" w:rsidRDefault="00A30032" w:rsidP="005C5388">
      <w:pPr>
        <w:pBdr>
          <w:top w:val="single" w:sz="4" w:space="1" w:color="auto"/>
          <w:left w:val="single" w:sz="4" w:space="4" w:color="auto"/>
          <w:bottom w:val="single" w:sz="4" w:space="1" w:color="auto"/>
          <w:right w:val="single" w:sz="4" w:space="4" w:color="auto"/>
        </w:pBdr>
        <w:spacing w:after="240"/>
        <w:rPr>
          <w:rFonts w:cs="Arial"/>
          <w:b/>
          <w:i/>
          <w:color w:val="00B050"/>
          <w:u w:val="single"/>
        </w:rPr>
      </w:pPr>
      <w:proofErr w:type="gramStart"/>
      <w:r w:rsidRPr="008E195F">
        <w:rPr>
          <w:rFonts w:cs="Arial"/>
          <w:b/>
          <w:i/>
          <w:color w:val="00B050"/>
          <w:u w:val="single"/>
        </w:rPr>
        <w:t>Directors;</w:t>
      </w:r>
      <w:proofErr w:type="gramEnd"/>
      <w:r w:rsidRPr="008E195F">
        <w:rPr>
          <w:rFonts w:cs="Arial"/>
          <w:b/>
          <w:i/>
          <w:color w:val="00B050"/>
          <w:u w:val="single"/>
        </w:rPr>
        <w:t xml:space="preserve"> </w:t>
      </w:r>
    </w:p>
    <w:p w14:paraId="51544B6D" w14:textId="7679EB65" w:rsidR="00A30032" w:rsidRPr="00025C5F" w:rsidRDefault="00C07C24" w:rsidP="005C5388">
      <w:pPr>
        <w:pBdr>
          <w:top w:val="single" w:sz="4" w:space="1" w:color="auto"/>
          <w:left w:val="single" w:sz="4" w:space="4" w:color="auto"/>
          <w:bottom w:val="single" w:sz="4" w:space="1" w:color="auto"/>
          <w:right w:val="single" w:sz="4" w:space="4" w:color="auto"/>
        </w:pBdr>
        <w:spacing w:after="240"/>
        <w:rPr>
          <w:rFonts w:cs="Arial"/>
          <w:i/>
        </w:rPr>
      </w:pPr>
      <w:r w:rsidRPr="00B21B01">
        <w:rPr>
          <w:rFonts w:cs="Arial"/>
          <w:i/>
        </w:rPr>
        <w:t>O</w:t>
      </w:r>
      <w:r w:rsidR="00A30032" w:rsidRPr="00B21B01">
        <w:rPr>
          <w:rFonts w:cs="Arial"/>
          <w:i/>
        </w:rPr>
        <w:t>wning a</w:t>
      </w:r>
      <w:r w:rsidR="00A30032" w:rsidRPr="00025C5F">
        <w:rPr>
          <w:rFonts w:cs="Arial"/>
          <w:i/>
        </w:rPr>
        <w:t xml:space="preserve"> successful business for over 4 years, management of staff and volunteers, </w:t>
      </w:r>
      <w:r w:rsidR="00F15991" w:rsidRPr="00025C5F">
        <w:rPr>
          <w:rFonts w:cs="Arial"/>
          <w:i/>
        </w:rPr>
        <w:t>leadership</w:t>
      </w:r>
      <w:r w:rsidR="0035711A" w:rsidRPr="00025C5F">
        <w:rPr>
          <w:rFonts w:cs="Arial"/>
          <w:i/>
        </w:rPr>
        <w:t>, teamwork</w:t>
      </w:r>
      <w:r w:rsidR="00BE20F8" w:rsidRPr="00025C5F">
        <w:rPr>
          <w:rFonts w:cs="Arial"/>
          <w:i/>
        </w:rPr>
        <w:t>/team building</w:t>
      </w:r>
      <w:r w:rsidR="00C37FC7">
        <w:rPr>
          <w:rFonts w:cs="Arial"/>
          <w:i/>
        </w:rPr>
        <w:t xml:space="preserve"> </w:t>
      </w:r>
      <w:r w:rsidR="0035711A" w:rsidRPr="00025C5F">
        <w:rPr>
          <w:rFonts w:cs="Arial"/>
          <w:i/>
        </w:rPr>
        <w:t>interpersonal</w:t>
      </w:r>
      <w:r w:rsidR="00F15991" w:rsidRPr="00025C5F">
        <w:rPr>
          <w:rFonts w:cs="Arial"/>
          <w:i/>
        </w:rPr>
        <w:t xml:space="preserve"> experience, </w:t>
      </w:r>
      <w:r w:rsidR="00BE20F8" w:rsidRPr="00025C5F">
        <w:rPr>
          <w:rFonts w:cs="Arial"/>
          <w:i/>
        </w:rPr>
        <w:t xml:space="preserve">training, coaching &amp; mentoring, </w:t>
      </w:r>
      <w:r w:rsidR="00A30032" w:rsidRPr="00025C5F">
        <w:rPr>
          <w:rFonts w:cs="Arial"/>
          <w:i/>
        </w:rPr>
        <w:t xml:space="preserve">experience working with children, young people and families in a variety of settings/projects, experience of working with children and families with additional support needs and looked after children, </w:t>
      </w:r>
      <w:r w:rsidR="0035711A" w:rsidRPr="00025C5F">
        <w:rPr>
          <w:rFonts w:cs="Arial"/>
          <w:i/>
        </w:rPr>
        <w:t>effective communication skills,</w:t>
      </w:r>
      <w:r w:rsidR="00BE20F8" w:rsidRPr="00025C5F">
        <w:rPr>
          <w:rFonts w:cs="Arial"/>
          <w:i/>
        </w:rPr>
        <w:t xml:space="preserve"> public speaking, </w:t>
      </w:r>
      <w:r w:rsidR="00CF5B75" w:rsidRPr="00025C5F">
        <w:rPr>
          <w:rFonts w:cs="Arial"/>
          <w:i/>
        </w:rPr>
        <w:t>planning &amp; organising of large community events,</w:t>
      </w:r>
      <w:r w:rsidR="0035711A" w:rsidRPr="00025C5F">
        <w:rPr>
          <w:rFonts w:cs="Arial"/>
          <w:i/>
        </w:rPr>
        <w:t xml:space="preserve"> </w:t>
      </w:r>
      <w:r w:rsidR="00A30032" w:rsidRPr="00025C5F">
        <w:rPr>
          <w:rFonts w:cs="Arial"/>
          <w:i/>
        </w:rPr>
        <w:t>Development and management of projects, charity based experience, partnership working both public and third sector, working at local and national government level, personal volunteer experience</w:t>
      </w:r>
      <w:r w:rsidR="00C37FC7">
        <w:rPr>
          <w:rFonts w:cs="Arial"/>
          <w:i/>
        </w:rPr>
        <w:t xml:space="preserve"> at Palacerigg Country Park</w:t>
      </w:r>
      <w:r w:rsidR="00A30032" w:rsidRPr="00025C5F">
        <w:rPr>
          <w:rFonts w:cs="Arial"/>
          <w:i/>
        </w:rPr>
        <w:t>,</w:t>
      </w:r>
      <w:r w:rsidR="00F15991" w:rsidRPr="00025C5F">
        <w:rPr>
          <w:rFonts w:cs="Arial"/>
          <w:i/>
        </w:rPr>
        <w:t xml:space="preserve"> policy development,</w:t>
      </w:r>
      <w:r w:rsidR="00A30032" w:rsidRPr="00025C5F">
        <w:rPr>
          <w:rFonts w:cs="Arial"/>
          <w:i/>
        </w:rPr>
        <w:t xml:space="preserve"> strong understanding and knowledge of </w:t>
      </w:r>
      <w:r w:rsidR="00F15991" w:rsidRPr="00025C5F">
        <w:rPr>
          <w:rFonts w:cs="Arial"/>
          <w:i/>
        </w:rPr>
        <w:t xml:space="preserve">confidentiality, </w:t>
      </w:r>
      <w:r w:rsidR="00A30032" w:rsidRPr="00025C5F">
        <w:rPr>
          <w:rFonts w:cs="Arial"/>
          <w:i/>
        </w:rPr>
        <w:t>health and safety, safeguarding, data protection (including GDPR</w:t>
      </w:r>
      <w:r w:rsidR="00F15991" w:rsidRPr="00025C5F">
        <w:rPr>
          <w:rFonts w:cs="Arial"/>
          <w:i/>
        </w:rPr>
        <w:t xml:space="preserve"> &amp; ICO</w:t>
      </w:r>
      <w:r w:rsidR="00A30032" w:rsidRPr="00025C5F">
        <w:rPr>
          <w:rFonts w:cs="Arial"/>
          <w:i/>
        </w:rPr>
        <w:t xml:space="preserve">), </w:t>
      </w:r>
      <w:r w:rsidR="00F15991" w:rsidRPr="00025C5F">
        <w:rPr>
          <w:rFonts w:cs="Arial"/>
          <w:i/>
        </w:rPr>
        <w:t>risk management, code of conduct &amp; professional practice,</w:t>
      </w:r>
      <w:r w:rsidR="00BE20F8" w:rsidRPr="00025C5F">
        <w:rPr>
          <w:rFonts w:cs="Arial"/>
          <w:i/>
        </w:rPr>
        <w:t xml:space="preserve"> crisis management,</w:t>
      </w:r>
      <w:r w:rsidR="00F15991" w:rsidRPr="00025C5F">
        <w:rPr>
          <w:rFonts w:cs="Arial"/>
          <w:i/>
        </w:rPr>
        <w:t xml:space="preserve"> employment law and good practice, personal and professional experience of mental health issues &amp; strategies, </w:t>
      </w:r>
      <w:r w:rsidR="0035711A" w:rsidRPr="00025C5F">
        <w:rPr>
          <w:rFonts w:cs="Arial"/>
          <w:i/>
        </w:rPr>
        <w:t>involvement in funding, knowledge &amp; experience of consultation, evaluation &amp; feedback methods</w:t>
      </w:r>
      <w:r w:rsidR="00BE20F8" w:rsidRPr="00025C5F">
        <w:rPr>
          <w:rFonts w:cs="Arial"/>
          <w:i/>
        </w:rPr>
        <w:t xml:space="preserve"> (quantitative &amp; qualitive)</w:t>
      </w:r>
      <w:r w:rsidR="0035711A" w:rsidRPr="00025C5F">
        <w:rPr>
          <w:rFonts w:cs="Arial"/>
          <w:i/>
        </w:rPr>
        <w:t xml:space="preserve"> , </w:t>
      </w:r>
      <w:r w:rsidR="00BE20F8" w:rsidRPr="00025C5F">
        <w:rPr>
          <w:rFonts w:cs="Arial"/>
          <w:i/>
        </w:rPr>
        <w:t>professional &amp; good</w:t>
      </w:r>
      <w:r w:rsidR="0035711A" w:rsidRPr="00025C5F">
        <w:rPr>
          <w:rFonts w:cs="Arial"/>
          <w:i/>
        </w:rPr>
        <w:t xml:space="preserve"> work ethic, keen to lead by example &amp; support the community success, creative skills, solution focussed approach, </w:t>
      </w:r>
      <w:r w:rsidR="00BE20F8" w:rsidRPr="00025C5F">
        <w:rPr>
          <w:rFonts w:cs="Arial"/>
          <w:i/>
        </w:rPr>
        <w:t>initiative, integrity, adaptability &amp; flexible to change, degree level qualified and of</w:t>
      </w:r>
      <w:r w:rsidR="000D609D" w:rsidRPr="00025C5F">
        <w:rPr>
          <w:rFonts w:cs="Arial"/>
          <w:i/>
        </w:rPr>
        <w:t xml:space="preserve"> </w:t>
      </w:r>
      <w:r w:rsidR="00BE20F8" w:rsidRPr="00025C5F">
        <w:rPr>
          <w:rFonts w:cs="Arial"/>
          <w:i/>
        </w:rPr>
        <w:t>course a desire to learn.</w:t>
      </w:r>
    </w:p>
    <w:p w14:paraId="11156D0B" w14:textId="77777777" w:rsidR="00C37FC7" w:rsidRPr="008E195F" w:rsidRDefault="00F15991" w:rsidP="005C5388">
      <w:pPr>
        <w:pBdr>
          <w:top w:val="single" w:sz="4" w:space="1" w:color="auto"/>
          <w:left w:val="single" w:sz="4" w:space="4" w:color="auto"/>
          <w:bottom w:val="single" w:sz="4" w:space="1" w:color="auto"/>
          <w:right w:val="single" w:sz="4" w:space="4" w:color="auto"/>
        </w:pBdr>
        <w:spacing w:after="240"/>
        <w:rPr>
          <w:rFonts w:cs="Arial"/>
          <w:b/>
          <w:i/>
          <w:color w:val="00B050"/>
          <w:u w:val="single"/>
        </w:rPr>
      </w:pPr>
      <w:proofErr w:type="gramStart"/>
      <w:r w:rsidRPr="008E195F">
        <w:rPr>
          <w:rFonts w:cs="Arial"/>
          <w:b/>
          <w:i/>
          <w:color w:val="00B050"/>
          <w:u w:val="single"/>
        </w:rPr>
        <w:t>Volunteers;</w:t>
      </w:r>
      <w:proofErr w:type="gramEnd"/>
      <w:r w:rsidRPr="008E195F">
        <w:rPr>
          <w:rFonts w:cs="Arial"/>
          <w:b/>
          <w:i/>
          <w:color w:val="00B050"/>
          <w:u w:val="single"/>
        </w:rPr>
        <w:t xml:space="preserve"> </w:t>
      </w:r>
    </w:p>
    <w:p w14:paraId="0AFD96CA" w14:textId="0527318B" w:rsidR="00572C26" w:rsidRPr="00025C5F" w:rsidRDefault="00F15991" w:rsidP="005C5388">
      <w:pPr>
        <w:pBdr>
          <w:top w:val="single" w:sz="4" w:space="1" w:color="auto"/>
          <w:left w:val="single" w:sz="4" w:space="4" w:color="auto"/>
          <w:bottom w:val="single" w:sz="4" w:space="1" w:color="auto"/>
          <w:right w:val="single" w:sz="4" w:space="4" w:color="auto"/>
        </w:pBdr>
        <w:spacing w:after="240"/>
        <w:rPr>
          <w:rFonts w:cs="Arial"/>
          <w:i/>
        </w:rPr>
      </w:pPr>
      <w:r w:rsidRPr="00025C5F">
        <w:rPr>
          <w:rFonts w:cs="Arial"/>
          <w:i/>
        </w:rPr>
        <w:t>charity experience, business/project owners,</w:t>
      </w:r>
      <w:r w:rsidR="0035711A" w:rsidRPr="00025C5F">
        <w:rPr>
          <w:rFonts w:cs="Arial"/>
          <w:i/>
        </w:rPr>
        <w:t xml:space="preserve"> working with children &amp; young people,</w:t>
      </w:r>
      <w:r w:rsidRPr="00025C5F">
        <w:rPr>
          <w:rFonts w:cs="Arial"/>
          <w:i/>
        </w:rPr>
        <w:t xml:space="preserve"> marketing, branding, web development, social media, fundraising, </w:t>
      </w:r>
      <w:r w:rsidR="0035711A" w:rsidRPr="00025C5F">
        <w:rPr>
          <w:rFonts w:cs="Arial"/>
          <w:i/>
        </w:rPr>
        <w:t>funding application experience, children’s book author</w:t>
      </w:r>
      <w:r w:rsidR="004055D1" w:rsidRPr="00025C5F">
        <w:rPr>
          <w:rFonts w:cs="Arial"/>
          <w:i/>
        </w:rPr>
        <w:t xml:space="preserve">, </w:t>
      </w:r>
      <w:r w:rsidR="00C37FC7" w:rsidRPr="00025C5F">
        <w:rPr>
          <w:rFonts w:cs="Arial"/>
          <w:i/>
        </w:rPr>
        <w:t>artist,</w:t>
      </w:r>
      <w:r w:rsidR="0035711A" w:rsidRPr="00025C5F">
        <w:rPr>
          <w:rFonts w:cs="Arial"/>
          <w:i/>
        </w:rPr>
        <w:t xml:space="preserve"> joinery, bookkeeping, videographer, previous board member experience</w:t>
      </w:r>
      <w:r w:rsidR="00BE20F8" w:rsidRPr="00025C5F">
        <w:rPr>
          <w:rFonts w:cs="Arial"/>
          <w:i/>
        </w:rPr>
        <w:t xml:space="preserve"> </w:t>
      </w:r>
      <w:r w:rsidR="000D609D" w:rsidRPr="00025C5F">
        <w:rPr>
          <w:rFonts w:cs="Arial"/>
          <w:i/>
        </w:rPr>
        <w:t>a</w:t>
      </w:r>
      <w:r w:rsidR="00BE20F8" w:rsidRPr="00025C5F">
        <w:rPr>
          <w:rFonts w:cs="Arial"/>
          <w:i/>
        </w:rPr>
        <w:t xml:space="preserve">nd many more personal traits – some are listed about within the </w:t>
      </w:r>
      <w:r w:rsidR="00C37FC7" w:rsidRPr="00025C5F">
        <w:rPr>
          <w:rFonts w:cs="Arial"/>
          <w:i/>
        </w:rPr>
        <w:t>directors’</w:t>
      </w:r>
      <w:r w:rsidR="00BE20F8" w:rsidRPr="00025C5F">
        <w:rPr>
          <w:rFonts w:cs="Arial"/>
          <w:i/>
        </w:rPr>
        <w:t xml:space="preserve"> overview.</w:t>
      </w:r>
    </w:p>
    <w:p w14:paraId="1FBFED16" w14:textId="122549ED" w:rsidR="00572C26" w:rsidRPr="00025C5F" w:rsidRDefault="00CF5B75" w:rsidP="005C5388">
      <w:pPr>
        <w:pBdr>
          <w:top w:val="single" w:sz="4" w:space="1" w:color="auto"/>
          <w:left w:val="single" w:sz="4" w:space="4" w:color="auto"/>
          <w:bottom w:val="single" w:sz="4" w:space="1" w:color="auto"/>
          <w:right w:val="single" w:sz="4" w:space="4" w:color="auto"/>
        </w:pBdr>
        <w:spacing w:after="240"/>
        <w:rPr>
          <w:rFonts w:cs="Arial"/>
          <w:i/>
        </w:rPr>
      </w:pPr>
      <w:r w:rsidRPr="00025C5F">
        <w:rPr>
          <w:rFonts w:cs="Arial"/>
          <w:i/>
        </w:rPr>
        <w:t>The board of directors will manage all aspects of the proposed plans and aim to secure funding to employ staff within the first year.</w:t>
      </w:r>
    </w:p>
    <w:p w14:paraId="3B91C138" w14:textId="0497F537" w:rsidR="00CF5B75" w:rsidRPr="00025C5F" w:rsidRDefault="00CF5B75" w:rsidP="005C5388">
      <w:pPr>
        <w:pBdr>
          <w:top w:val="single" w:sz="4" w:space="1" w:color="auto"/>
          <w:left w:val="single" w:sz="4" w:space="4" w:color="auto"/>
          <w:bottom w:val="single" w:sz="4" w:space="1" w:color="auto"/>
          <w:right w:val="single" w:sz="4" w:space="4" w:color="auto"/>
        </w:pBdr>
        <w:spacing w:after="240"/>
        <w:rPr>
          <w:rFonts w:cs="Arial"/>
          <w:i/>
        </w:rPr>
      </w:pPr>
      <w:r w:rsidRPr="00025C5F">
        <w:rPr>
          <w:rFonts w:cs="Arial"/>
          <w:i/>
        </w:rPr>
        <w:lastRenderedPageBreak/>
        <w:t>We trust that you will see above that there is a broad range of expertise and experience within the current individuals involved.</w:t>
      </w:r>
    </w:p>
    <w:p w14:paraId="6EC3944A" w14:textId="77777777" w:rsidR="00C37FC7" w:rsidRDefault="00282633" w:rsidP="005C5388">
      <w:pPr>
        <w:pBdr>
          <w:top w:val="single" w:sz="4" w:space="1" w:color="auto"/>
          <w:left w:val="single" w:sz="4" w:space="4" w:color="auto"/>
          <w:bottom w:val="single" w:sz="4" w:space="1" w:color="auto"/>
          <w:right w:val="single" w:sz="4" w:space="4" w:color="auto"/>
        </w:pBdr>
        <w:spacing w:after="240"/>
        <w:rPr>
          <w:rFonts w:cs="Arial"/>
          <w:i/>
        </w:rPr>
      </w:pPr>
      <w:r w:rsidRPr="00025C5F">
        <w:rPr>
          <w:rFonts w:cs="Arial"/>
          <w:i/>
        </w:rPr>
        <w:t>The priority will be to apply and secure funding for staff to facilitate groups, the management of the centres activities and supporting volunteers. We envisage that PCT will be able to offer further jobs in the future and continuous volunteer opportunities. This has been considered when establishing the business plan as it is important that we are transparent about what we can offer within the first year.</w:t>
      </w:r>
    </w:p>
    <w:p w14:paraId="4241A777" w14:textId="3DDAFFFF" w:rsidR="00572C26" w:rsidRPr="00025C5F" w:rsidRDefault="00282633" w:rsidP="005C5388">
      <w:pPr>
        <w:pBdr>
          <w:top w:val="single" w:sz="4" w:space="1" w:color="auto"/>
          <w:left w:val="single" w:sz="4" w:space="4" w:color="auto"/>
          <w:bottom w:val="single" w:sz="4" w:space="1" w:color="auto"/>
          <w:right w:val="single" w:sz="4" w:space="4" w:color="auto"/>
        </w:pBdr>
        <w:spacing w:after="240"/>
        <w:rPr>
          <w:rFonts w:cs="Arial"/>
          <w:i/>
        </w:rPr>
      </w:pPr>
      <w:r w:rsidRPr="00025C5F">
        <w:rPr>
          <w:rFonts w:cs="Arial"/>
          <w:i/>
        </w:rPr>
        <w:t>Community benefits will continue to increase as time goes on and the capacity to offer more</w:t>
      </w:r>
      <w:r w:rsidR="00C37FC7">
        <w:rPr>
          <w:rFonts w:cs="Arial"/>
          <w:i/>
        </w:rPr>
        <w:t xml:space="preserve"> services </w:t>
      </w:r>
      <w:r w:rsidRPr="00025C5F">
        <w:rPr>
          <w:rFonts w:cs="Arial"/>
          <w:i/>
        </w:rPr>
        <w:t>increases. As we will not be delivering everything ourselves this will ensure that the community will have a varied programme that will be of interest.</w:t>
      </w:r>
      <w:r w:rsidR="000C3081" w:rsidRPr="00025C5F">
        <w:rPr>
          <w:rFonts w:cs="Arial"/>
          <w:i/>
        </w:rPr>
        <w:t xml:space="preserve"> This also will benefit PCT as we will generate income from </w:t>
      </w:r>
      <w:r w:rsidR="00C37FC7">
        <w:rPr>
          <w:rFonts w:cs="Arial"/>
          <w:i/>
        </w:rPr>
        <w:t xml:space="preserve">the </w:t>
      </w:r>
      <w:r w:rsidR="000C3081" w:rsidRPr="00025C5F">
        <w:rPr>
          <w:rFonts w:cs="Arial"/>
          <w:i/>
        </w:rPr>
        <w:t xml:space="preserve">renting out </w:t>
      </w:r>
      <w:r w:rsidR="00C37FC7">
        <w:rPr>
          <w:rFonts w:cs="Arial"/>
          <w:i/>
        </w:rPr>
        <w:t xml:space="preserve">of </w:t>
      </w:r>
      <w:r w:rsidR="000C3081" w:rsidRPr="00025C5F">
        <w:rPr>
          <w:rFonts w:cs="Arial"/>
          <w:i/>
        </w:rPr>
        <w:t>space.</w:t>
      </w:r>
    </w:p>
    <w:p w14:paraId="110CA8CA" w14:textId="77777777" w:rsidR="005C5388" w:rsidRPr="00025C5F" w:rsidRDefault="005C5388" w:rsidP="001E398F">
      <w:pPr>
        <w:spacing w:after="240"/>
        <w:rPr>
          <w:rFonts w:cs="Arial"/>
          <w:i/>
        </w:rPr>
      </w:pPr>
    </w:p>
    <w:p w14:paraId="2DB413AB" w14:textId="77777777" w:rsidR="00F946F9" w:rsidRPr="00025C5F" w:rsidRDefault="00F946F9" w:rsidP="00A03D5B">
      <w:pPr>
        <w:numPr>
          <w:ilvl w:val="0"/>
          <w:numId w:val="13"/>
        </w:numPr>
        <w:tabs>
          <w:tab w:val="left" w:pos="1418"/>
        </w:tabs>
        <w:spacing w:after="240"/>
        <w:ind w:left="0" w:firstLine="0"/>
        <w:rPr>
          <w:rFonts w:cs="Arial"/>
          <w:b/>
        </w:rPr>
      </w:pPr>
      <w:r w:rsidRPr="00025C5F">
        <w:rPr>
          <w:rFonts w:cs="Arial"/>
          <w:b/>
        </w:rPr>
        <w:t>Level and nature of support</w:t>
      </w:r>
    </w:p>
    <w:p w14:paraId="70634921" w14:textId="77777777" w:rsidR="00E33531" w:rsidRPr="00025C5F" w:rsidRDefault="00E33531" w:rsidP="00A03D5B">
      <w:pPr>
        <w:numPr>
          <w:ilvl w:val="1"/>
          <w:numId w:val="13"/>
        </w:numPr>
        <w:tabs>
          <w:tab w:val="left" w:pos="1418"/>
        </w:tabs>
        <w:spacing w:after="240"/>
        <w:ind w:hanging="792"/>
        <w:rPr>
          <w:rFonts w:cs="Arial"/>
        </w:rPr>
      </w:pPr>
      <w:r w:rsidRPr="00025C5F">
        <w:rPr>
          <w:rFonts w:cs="Arial"/>
        </w:rPr>
        <w:t>Please provide details of the level and nature of support for the request</w:t>
      </w:r>
      <w:r w:rsidR="00066112" w:rsidRPr="00025C5F">
        <w:rPr>
          <w:rFonts w:cs="Arial"/>
        </w:rPr>
        <w:t>, from your community and, if relevant, from others</w:t>
      </w:r>
      <w:r w:rsidRPr="00025C5F">
        <w:rPr>
          <w:rFonts w:cs="Arial"/>
        </w:rPr>
        <w:t xml:space="preserve">.  </w:t>
      </w:r>
    </w:p>
    <w:p w14:paraId="2BF9782B" w14:textId="77777777" w:rsidR="00F946F9" w:rsidRPr="00025C5F" w:rsidRDefault="00E33531" w:rsidP="001E398F">
      <w:pPr>
        <w:spacing w:after="240"/>
        <w:rPr>
          <w:rFonts w:cs="Arial"/>
          <w:i/>
        </w:rPr>
      </w:pPr>
      <w:r w:rsidRPr="00025C5F">
        <w:rPr>
          <w:rFonts w:cs="Arial"/>
          <w:i/>
        </w:rPr>
        <w:t xml:space="preserve">This could include information on the proportion of </w:t>
      </w:r>
      <w:r w:rsidR="007D2DE8" w:rsidRPr="00025C5F">
        <w:rPr>
          <w:rFonts w:cs="Arial"/>
          <w:i/>
        </w:rPr>
        <w:t>your</w:t>
      </w:r>
      <w:r w:rsidRPr="00025C5F">
        <w:rPr>
          <w:rFonts w:cs="Arial"/>
          <w:i/>
        </w:rPr>
        <w:t xml:space="preserve"> community who are involved with the request, how you have engaged with </w:t>
      </w:r>
      <w:r w:rsidR="007D2DE8" w:rsidRPr="00025C5F">
        <w:rPr>
          <w:rFonts w:cs="Arial"/>
          <w:i/>
        </w:rPr>
        <w:t>your</w:t>
      </w:r>
      <w:r w:rsidRPr="00025C5F">
        <w:rPr>
          <w:rFonts w:cs="Arial"/>
          <w:i/>
        </w:rPr>
        <w:t xml:space="preserve"> community beyond </w:t>
      </w:r>
      <w:r w:rsidR="007D2DE8" w:rsidRPr="00025C5F">
        <w:rPr>
          <w:rFonts w:cs="Arial"/>
          <w:i/>
        </w:rPr>
        <w:t xml:space="preserve">the members of </w:t>
      </w:r>
      <w:r w:rsidRPr="00025C5F">
        <w:rPr>
          <w:rFonts w:cs="Arial"/>
          <w:i/>
        </w:rPr>
        <w:t xml:space="preserve">your organisation and what their response has been.  </w:t>
      </w:r>
      <w:r w:rsidR="00066112" w:rsidRPr="00025C5F">
        <w:rPr>
          <w:rFonts w:cs="Arial"/>
          <w:i/>
        </w:rPr>
        <w:t>You should also show how you have engaged with any other communities that may be affected by your proposals</w:t>
      </w:r>
      <w:r w:rsidR="007D2DE8" w:rsidRPr="00025C5F">
        <w:rPr>
          <w:rFonts w:cs="Arial"/>
          <w:i/>
        </w:rPr>
        <w:t>.</w:t>
      </w:r>
      <w:r w:rsidRPr="00025C5F">
        <w:rPr>
          <w:rFonts w:cs="Arial"/>
          <w:i/>
        </w:rPr>
        <w:t xml:space="preserve"> </w:t>
      </w:r>
    </w:p>
    <w:p w14:paraId="0EFC3631" w14:textId="77777777" w:rsidR="00620276" w:rsidRDefault="00CF5B75" w:rsidP="005C5388">
      <w:pPr>
        <w:pBdr>
          <w:top w:val="single" w:sz="4" w:space="1" w:color="auto"/>
          <w:left w:val="single" w:sz="4" w:space="4" w:color="auto"/>
          <w:bottom w:val="single" w:sz="4" w:space="1" w:color="auto"/>
          <w:right w:val="single" w:sz="4" w:space="4" w:color="auto"/>
        </w:pBdr>
        <w:spacing w:after="240"/>
        <w:rPr>
          <w:rFonts w:cs="Arial"/>
          <w:i/>
        </w:rPr>
      </w:pPr>
      <w:r w:rsidRPr="00025C5F">
        <w:rPr>
          <w:rFonts w:cs="Arial"/>
          <w:i/>
        </w:rPr>
        <w:t>Over the last 20 months the community have evidence</w:t>
      </w:r>
      <w:r w:rsidR="000D609D" w:rsidRPr="00025C5F">
        <w:rPr>
          <w:rFonts w:cs="Arial"/>
          <w:i/>
        </w:rPr>
        <w:t>d</w:t>
      </w:r>
      <w:r w:rsidRPr="00025C5F">
        <w:rPr>
          <w:rFonts w:cs="Arial"/>
          <w:i/>
        </w:rPr>
        <w:t xml:space="preserve"> their support towards Palacerigg and attended public meetings and events. Examples of this would be the peaceful prote</w:t>
      </w:r>
      <w:r w:rsidR="00620276">
        <w:rPr>
          <w:rFonts w:cs="Arial"/>
          <w:i/>
        </w:rPr>
        <w:t>s</w:t>
      </w:r>
      <w:r w:rsidRPr="00025C5F">
        <w:rPr>
          <w:rFonts w:cs="Arial"/>
          <w:i/>
        </w:rPr>
        <w:t xml:space="preserve">t that took place with over 200 people attending. </w:t>
      </w:r>
      <w:r w:rsidR="00620276" w:rsidRPr="00025C5F">
        <w:rPr>
          <w:rFonts w:cs="Arial"/>
          <w:i/>
        </w:rPr>
        <w:t>Also,</w:t>
      </w:r>
      <w:r w:rsidRPr="00025C5F">
        <w:rPr>
          <w:rFonts w:cs="Arial"/>
          <w:i/>
        </w:rPr>
        <w:t xml:space="preserve"> there was a public meeting in the village to discuss the removal of the animal collection. The community have an attachment to Palacerigg and want to see some of the memories people have recreated</w:t>
      </w:r>
      <w:r w:rsidR="00620276">
        <w:rPr>
          <w:rFonts w:cs="Arial"/>
          <w:i/>
        </w:rPr>
        <w:t>.</w:t>
      </w:r>
    </w:p>
    <w:p w14:paraId="1C83C2CB" w14:textId="7D65FA32" w:rsidR="005C5388" w:rsidRPr="00025C5F" w:rsidRDefault="00620276" w:rsidP="005C5388">
      <w:pPr>
        <w:pBdr>
          <w:top w:val="single" w:sz="4" w:space="1" w:color="auto"/>
          <w:left w:val="single" w:sz="4" w:space="4" w:color="auto"/>
          <w:bottom w:val="single" w:sz="4" w:space="1" w:color="auto"/>
          <w:right w:val="single" w:sz="4" w:space="4" w:color="auto"/>
        </w:pBdr>
        <w:spacing w:after="240"/>
        <w:rPr>
          <w:rFonts w:cs="Arial"/>
          <w:i/>
        </w:rPr>
      </w:pPr>
      <w:r>
        <w:rPr>
          <w:rFonts w:cs="Arial"/>
          <w:i/>
        </w:rPr>
        <w:t>W</w:t>
      </w:r>
      <w:r w:rsidRPr="00025C5F">
        <w:rPr>
          <w:rFonts w:cs="Arial"/>
          <w:i/>
        </w:rPr>
        <w:t xml:space="preserve">hen we had a stall at the town centre </w:t>
      </w:r>
      <w:r w:rsidR="00CF5B75" w:rsidRPr="00025C5F">
        <w:rPr>
          <w:rFonts w:cs="Arial"/>
          <w:i/>
        </w:rPr>
        <w:t>many people spoke to</w:t>
      </w:r>
      <w:r>
        <w:rPr>
          <w:rFonts w:cs="Arial"/>
          <w:i/>
        </w:rPr>
        <w:t xml:space="preserve"> us and</w:t>
      </w:r>
      <w:r w:rsidR="00CF5B75" w:rsidRPr="00025C5F">
        <w:rPr>
          <w:rFonts w:cs="Arial"/>
          <w:i/>
        </w:rPr>
        <w:t xml:space="preserve"> s</w:t>
      </w:r>
      <w:r>
        <w:rPr>
          <w:rFonts w:cs="Arial"/>
          <w:i/>
        </w:rPr>
        <w:t>hared</w:t>
      </w:r>
      <w:r w:rsidR="00CF5B75" w:rsidRPr="00025C5F">
        <w:rPr>
          <w:rFonts w:cs="Arial"/>
          <w:i/>
        </w:rPr>
        <w:t xml:space="preserve"> fond memories of quality family time, </w:t>
      </w:r>
      <w:r>
        <w:rPr>
          <w:rFonts w:cs="Arial"/>
          <w:i/>
        </w:rPr>
        <w:t xml:space="preserve">with </w:t>
      </w:r>
      <w:r w:rsidR="00CF5B75" w:rsidRPr="00025C5F">
        <w:rPr>
          <w:rFonts w:cs="Arial"/>
          <w:i/>
        </w:rPr>
        <w:t>fun and engaging events and</w:t>
      </w:r>
      <w:r>
        <w:rPr>
          <w:rFonts w:cs="Arial"/>
          <w:i/>
        </w:rPr>
        <w:t xml:space="preserve"> stated</w:t>
      </w:r>
      <w:r w:rsidR="00CF5B75" w:rsidRPr="00025C5F">
        <w:rPr>
          <w:rFonts w:cs="Arial"/>
          <w:i/>
        </w:rPr>
        <w:t xml:space="preserve"> that Palacerigg Country Park wa</w:t>
      </w:r>
      <w:r>
        <w:rPr>
          <w:rFonts w:cs="Arial"/>
          <w:i/>
        </w:rPr>
        <w:t>s</w:t>
      </w:r>
      <w:r w:rsidR="00CF5B75" w:rsidRPr="00025C5F">
        <w:rPr>
          <w:rFonts w:cs="Arial"/>
          <w:i/>
        </w:rPr>
        <w:t xml:space="preserve"> a place close to the </w:t>
      </w:r>
      <w:r w:rsidRPr="00025C5F">
        <w:rPr>
          <w:rFonts w:cs="Arial"/>
          <w:i/>
        </w:rPr>
        <w:t>community’s</w:t>
      </w:r>
      <w:r w:rsidR="00CF5B75" w:rsidRPr="00025C5F">
        <w:rPr>
          <w:rFonts w:cs="Arial"/>
          <w:i/>
        </w:rPr>
        <w:t xml:space="preserve"> heart.</w:t>
      </w:r>
      <w:r>
        <w:rPr>
          <w:rFonts w:cs="Arial"/>
          <w:i/>
        </w:rPr>
        <w:t xml:space="preserve"> We heard countless times how much of a shame it was that Palacerigg had lost its animal collections and how over </w:t>
      </w:r>
      <w:r w:rsidR="00675FAA">
        <w:rPr>
          <w:rFonts w:cs="Arial"/>
          <w:i/>
        </w:rPr>
        <w:t>many</w:t>
      </w:r>
      <w:r>
        <w:rPr>
          <w:rFonts w:cs="Arial"/>
          <w:i/>
        </w:rPr>
        <w:t xml:space="preserve"> </w:t>
      </w:r>
      <w:r w:rsidR="00B21B01">
        <w:rPr>
          <w:rFonts w:cs="Arial"/>
          <w:i/>
        </w:rPr>
        <w:t>years’</w:t>
      </w:r>
      <w:r>
        <w:rPr>
          <w:rFonts w:cs="Arial"/>
          <w:i/>
        </w:rPr>
        <w:t xml:space="preserve"> services and as such their attendance had diminished.</w:t>
      </w:r>
    </w:p>
    <w:p w14:paraId="1FE030BE" w14:textId="168F2C32" w:rsidR="00CF5B75" w:rsidRPr="00025C5F" w:rsidRDefault="00CF5B75" w:rsidP="005C5388">
      <w:pPr>
        <w:pBdr>
          <w:top w:val="single" w:sz="4" w:space="1" w:color="auto"/>
          <w:left w:val="single" w:sz="4" w:space="4" w:color="auto"/>
          <w:bottom w:val="single" w:sz="4" w:space="1" w:color="auto"/>
          <w:right w:val="single" w:sz="4" w:space="4" w:color="auto"/>
        </w:pBdr>
        <w:spacing w:after="240"/>
        <w:rPr>
          <w:rFonts w:cs="Arial"/>
          <w:i/>
        </w:rPr>
      </w:pPr>
      <w:r w:rsidRPr="00025C5F">
        <w:rPr>
          <w:rFonts w:cs="Arial"/>
          <w:i/>
        </w:rPr>
        <w:t xml:space="preserve">North Lanarkshire Council (NLC) contracted a company to carry out a public consultation and </w:t>
      </w:r>
      <w:r w:rsidR="00226DED" w:rsidRPr="00025C5F">
        <w:rPr>
          <w:rFonts w:cs="Arial"/>
          <w:i/>
        </w:rPr>
        <w:t xml:space="preserve">create the Masterplan for the park and within this consultation there is evidence of the community needs/preferences. We are aware that 83% of the public strongly disagreed with the animals being taken away and this left the community feeling disheartened. Supporting the Community Farm will be part of the </w:t>
      </w:r>
      <w:r w:rsidR="00226DED" w:rsidRPr="00025C5F">
        <w:rPr>
          <w:rFonts w:cs="Arial"/>
          <w:i/>
        </w:rPr>
        <w:lastRenderedPageBreak/>
        <w:t>PCTs plan and will allow for an enjoyable family day out that everyone can enjoy regardless of financial status. If NLC support this application Palacerigg Country Park will become something special. With PCTs plans, partnership working and NLCs masterplan we will create something to be very proud of and this will attract further community and business support.</w:t>
      </w:r>
    </w:p>
    <w:p w14:paraId="09BDF89C" w14:textId="423A6DFF" w:rsidR="00C7610C" w:rsidRPr="00025C5F" w:rsidRDefault="00C7610C" w:rsidP="005C5388">
      <w:pPr>
        <w:pBdr>
          <w:top w:val="single" w:sz="4" w:space="1" w:color="auto"/>
          <w:left w:val="single" w:sz="4" w:space="4" w:color="auto"/>
          <w:bottom w:val="single" w:sz="4" w:space="1" w:color="auto"/>
          <w:right w:val="single" w:sz="4" w:space="4" w:color="auto"/>
        </w:pBdr>
        <w:spacing w:after="240"/>
        <w:rPr>
          <w:rFonts w:cs="Arial"/>
          <w:i/>
        </w:rPr>
      </w:pPr>
      <w:r w:rsidRPr="00025C5F">
        <w:rPr>
          <w:rFonts w:cs="Arial"/>
          <w:i/>
        </w:rPr>
        <w:t>Palacerigg Community Farm have a Facebook page and the members of this group are keen to hear about the Country Park. We have informed people that we anticipate a large variety of events and opportunities and this has created excitement and hopefully over the coming years,</w:t>
      </w:r>
      <w:r w:rsidR="000D609D" w:rsidRPr="00025C5F">
        <w:rPr>
          <w:rFonts w:cs="Arial"/>
          <w:i/>
        </w:rPr>
        <w:t xml:space="preserve"> will</w:t>
      </w:r>
      <w:r w:rsidRPr="00025C5F">
        <w:rPr>
          <w:rFonts w:cs="Arial"/>
          <w:i/>
        </w:rPr>
        <w:t xml:space="preserve"> restore faith that Cumbernauld will be supported to offer services that local people (and </w:t>
      </w:r>
      <w:r w:rsidR="00FB5C11" w:rsidRPr="00025C5F">
        <w:rPr>
          <w:rFonts w:cs="Arial"/>
          <w:i/>
        </w:rPr>
        <w:t>further afield) will support, make use of and most importantly enjoy.</w:t>
      </w:r>
    </w:p>
    <w:p w14:paraId="327ADB6D" w14:textId="40EC1983" w:rsidR="005C5388" w:rsidRPr="00025C5F" w:rsidRDefault="00226DED" w:rsidP="005C5388">
      <w:pPr>
        <w:pBdr>
          <w:top w:val="single" w:sz="4" w:space="1" w:color="auto"/>
          <w:left w:val="single" w:sz="4" w:space="4" w:color="auto"/>
          <w:bottom w:val="single" w:sz="4" w:space="1" w:color="auto"/>
          <w:right w:val="single" w:sz="4" w:space="4" w:color="auto"/>
        </w:pBdr>
        <w:spacing w:after="240"/>
        <w:rPr>
          <w:rFonts w:cs="Arial"/>
          <w:i/>
        </w:rPr>
      </w:pPr>
      <w:r w:rsidRPr="00025C5F">
        <w:rPr>
          <w:rFonts w:cs="Arial"/>
          <w:i/>
        </w:rPr>
        <w:t xml:space="preserve">Further consultation and engagement </w:t>
      </w:r>
      <w:r w:rsidR="00675FAA" w:rsidRPr="00025C5F">
        <w:rPr>
          <w:rFonts w:cs="Arial"/>
          <w:i/>
        </w:rPr>
        <w:t>are</w:t>
      </w:r>
      <w:r w:rsidR="00C7610C" w:rsidRPr="00025C5F">
        <w:rPr>
          <w:rFonts w:cs="Arial"/>
          <w:i/>
        </w:rPr>
        <w:t xml:space="preserve"> </w:t>
      </w:r>
      <w:r w:rsidR="008E195F" w:rsidRPr="00025C5F">
        <w:rPr>
          <w:rFonts w:cs="Arial"/>
          <w:i/>
        </w:rPr>
        <w:t>required,</w:t>
      </w:r>
      <w:r w:rsidR="00C7610C" w:rsidRPr="00025C5F">
        <w:rPr>
          <w:rFonts w:cs="Arial"/>
          <w:i/>
        </w:rPr>
        <w:t xml:space="preserve"> and we are committed to ensuring this is carried out.</w:t>
      </w:r>
    </w:p>
    <w:p w14:paraId="3BA1F410" w14:textId="21BEEACE" w:rsidR="005C5388" w:rsidRPr="00025C5F" w:rsidRDefault="00C7610C" w:rsidP="005C5388">
      <w:pPr>
        <w:pBdr>
          <w:top w:val="single" w:sz="4" w:space="1" w:color="auto"/>
          <w:left w:val="single" w:sz="4" w:space="4" w:color="auto"/>
          <w:bottom w:val="single" w:sz="4" w:space="1" w:color="auto"/>
          <w:right w:val="single" w:sz="4" w:space="4" w:color="auto"/>
        </w:pBdr>
        <w:spacing w:after="240"/>
        <w:rPr>
          <w:rFonts w:cs="Arial"/>
          <w:i/>
        </w:rPr>
      </w:pPr>
      <w:r w:rsidRPr="00025C5F">
        <w:rPr>
          <w:rFonts w:cs="Arial"/>
          <w:i/>
        </w:rPr>
        <w:t>Covid-19 has had an impact on what we have been able to do including attending a meeting with NLC to find out more about the masterplan and more detail about the consultation from late 2019</w:t>
      </w:r>
      <w:r w:rsidR="00FB5C11" w:rsidRPr="00025C5F">
        <w:rPr>
          <w:rFonts w:cs="Arial"/>
          <w:i/>
        </w:rPr>
        <w:t>.</w:t>
      </w:r>
    </w:p>
    <w:p w14:paraId="62316965" w14:textId="77777777" w:rsidR="00572C26" w:rsidRPr="00025C5F" w:rsidRDefault="00572C26" w:rsidP="001E398F">
      <w:pPr>
        <w:spacing w:after="240"/>
        <w:rPr>
          <w:rFonts w:cs="Arial"/>
          <w:i/>
        </w:rPr>
      </w:pPr>
    </w:p>
    <w:p w14:paraId="2416BB2B" w14:textId="77777777" w:rsidR="007D2DE8" w:rsidRPr="00025C5F" w:rsidRDefault="007D2DE8" w:rsidP="00A03D5B">
      <w:pPr>
        <w:numPr>
          <w:ilvl w:val="0"/>
          <w:numId w:val="13"/>
        </w:numPr>
        <w:tabs>
          <w:tab w:val="left" w:pos="1418"/>
        </w:tabs>
        <w:spacing w:after="240"/>
        <w:ind w:left="0" w:firstLine="0"/>
        <w:rPr>
          <w:rFonts w:cs="Arial"/>
          <w:b/>
        </w:rPr>
      </w:pPr>
      <w:r w:rsidRPr="00025C5F">
        <w:rPr>
          <w:rFonts w:cs="Arial"/>
          <w:b/>
        </w:rPr>
        <w:t>Funding</w:t>
      </w:r>
    </w:p>
    <w:p w14:paraId="17171CF1" w14:textId="77777777" w:rsidR="007D2DE8" w:rsidRPr="00025C5F" w:rsidRDefault="007D2DE8" w:rsidP="00A03D5B">
      <w:pPr>
        <w:numPr>
          <w:ilvl w:val="1"/>
          <w:numId w:val="13"/>
        </w:numPr>
        <w:tabs>
          <w:tab w:val="left" w:pos="1418"/>
        </w:tabs>
        <w:spacing w:after="240"/>
        <w:ind w:hanging="792"/>
        <w:rPr>
          <w:rFonts w:cs="Arial"/>
        </w:rPr>
      </w:pPr>
      <w:r w:rsidRPr="00025C5F">
        <w:rPr>
          <w:rFonts w:cs="Arial"/>
        </w:rPr>
        <w:t>Please outline how you propose to fund the price or rent you are prepared to pay for the land, and your proposed use of the land.</w:t>
      </w:r>
    </w:p>
    <w:p w14:paraId="6CBE057E" w14:textId="77777777" w:rsidR="005C5388" w:rsidRPr="00025C5F" w:rsidRDefault="007D2DE8" w:rsidP="001E398F">
      <w:pPr>
        <w:spacing w:after="240"/>
        <w:rPr>
          <w:rFonts w:cs="Arial"/>
          <w:i/>
        </w:rPr>
      </w:pPr>
      <w:r w:rsidRPr="00025C5F">
        <w:rPr>
          <w:rFonts w:cs="Arial"/>
          <w:i/>
        </w:rPr>
        <w:t xml:space="preserve">You should show your calculations of the costs associated with the transfer of the land or building and your future use of it, including any redevelopment, ongoing </w:t>
      </w:r>
      <w:proofErr w:type="gramStart"/>
      <w:r w:rsidRPr="00025C5F">
        <w:rPr>
          <w:rFonts w:cs="Arial"/>
          <w:i/>
        </w:rPr>
        <w:t>maintenance</w:t>
      </w:r>
      <w:proofErr w:type="gramEnd"/>
      <w:r w:rsidRPr="00025C5F">
        <w:rPr>
          <w:rFonts w:cs="Arial"/>
          <w:i/>
        </w:rPr>
        <w:t xml:space="preserve"> and the costs of your activities.  All proposed income and investment should be identified, including volunteering and donations.  If you intend to apply for grants </w:t>
      </w:r>
      <w:r w:rsidR="004E743A" w:rsidRPr="00025C5F">
        <w:rPr>
          <w:rFonts w:cs="Arial"/>
          <w:i/>
        </w:rPr>
        <w:t xml:space="preserve">or loans </w:t>
      </w:r>
      <w:r w:rsidRPr="00025C5F">
        <w:rPr>
          <w:rFonts w:cs="Arial"/>
          <w:i/>
        </w:rPr>
        <w:t>you should demonstrate that your proposals are eligible for the relevant scheme, according to the guidance available for applicants.</w:t>
      </w:r>
    </w:p>
    <w:p w14:paraId="0DF5063C" w14:textId="361FB9E1" w:rsidR="00C21AB8" w:rsidRDefault="00FB5C11" w:rsidP="00A817A0">
      <w:pPr>
        <w:pBdr>
          <w:top w:val="single" w:sz="4" w:space="1" w:color="auto"/>
          <w:left w:val="single" w:sz="4" w:space="4" w:color="auto"/>
          <w:bottom w:val="single" w:sz="4" w:space="31" w:color="auto"/>
          <w:right w:val="single" w:sz="4" w:space="4" w:color="auto"/>
        </w:pBdr>
        <w:spacing w:after="240"/>
        <w:rPr>
          <w:rFonts w:cs="Arial"/>
          <w:i/>
        </w:rPr>
      </w:pPr>
      <w:r w:rsidRPr="00025C5F">
        <w:rPr>
          <w:rFonts w:cs="Arial"/>
          <w:i/>
        </w:rPr>
        <w:t xml:space="preserve">PCT </w:t>
      </w:r>
      <w:r w:rsidR="00C21AB8">
        <w:rPr>
          <w:rFonts w:cs="Arial"/>
          <w:i/>
        </w:rPr>
        <w:t xml:space="preserve">was </w:t>
      </w:r>
      <w:r w:rsidRPr="00025C5F">
        <w:rPr>
          <w:rFonts w:cs="Arial"/>
          <w:i/>
        </w:rPr>
        <w:t>established in 2020</w:t>
      </w:r>
      <w:r w:rsidR="00C21AB8">
        <w:rPr>
          <w:rFonts w:cs="Arial"/>
          <w:i/>
        </w:rPr>
        <w:t xml:space="preserve"> with the sole</w:t>
      </w:r>
      <w:r w:rsidRPr="00025C5F">
        <w:rPr>
          <w:rFonts w:cs="Arial"/>
          <w:i/>
        </w:rPr>
        <w:t xml:space="preserve"> the purpose of ensuring a genuine community focussed and community led project</w:t>
      </w:r>
      <w:r w:rsidR="006F45BD" w:rsidRPr="00025C5F">
        <w:rPr>
          <w:rFonts w:cs="Arial"/>
          <w:i/>
        </w:rPr>
        <w:t xml:space="preserve"> </w:t>
      </w:r>
      <w:r w:rsidR="008F16FC" w:rsidRPr="00025C5F">
        <w:rPr>
          <w:rFonts w:cs="Arial"/>
          <w:i/>
        </w:rPr>
        <w:t>at Palacerigg Country Park</w:t>
      </w:r>
      <w:r w:rsidR="00C21AB8">
        <w:rPr>
          <w:rFonts w:cs="Arial"/>
          <w:i/>
        </w:rPr>
        <w:t>.</w:t>
      </w:r>
      <w:r w:rsidRPr="00025C5F">
        <w:rPr>
          <w:rFonts w:cs="Arial"/>
          <w:i/>
        </w:rPr>
        <w:t xml:space="preserve"> </w:t>
      </w:r>
      <w:r w:rsidR="00C21AB8">
        <w:rPr>
          <w:rFonts w:cs="Arial"/>
          <w:i/>
        </w:rPr>
        <w:t xml:space="preserve">This project </w:t>
      </w:r>
      <w:r w:rsidRPr="00025C5F">
        <w:rPr>
          <w:rFonts w:cs="Arial"/>
          <w:i/>
        </w:rPr>
        <w:t>will develop year on year</w:t>
      </w:r>
      <w:r w:rsidR="00C21AB8">
        <w:rPr>
          <w:rFonts w:cs="Arial"/>
          <w:i/>
        </w:rPr>
        <w:t>,</w:t>
      </w:r>
      <w:r w:rsidRPr="00025C5F">
        <w:rPr>
          <w:rFonts w:cs="Arial"/>
          <w:i/>
        </w:rPr>
        <w:t xml:space="preserve"> therefore there is limited information that we can provide in terms of an established history in this area.</w:t>
      </w:r>
    </w:p>
    <w:p w14:paraId="50E5989A" w14:textId="7730595B" w:rsidR="00066112" w:rsidRPr="00025C5F" w:rsidRDefault="00FB5C11" w:rsidP="00A817A0">
      <w:pPr>
        <w:pBdr>
          <w:top w:val="single" w:sz="4" w:space="1" w:color="auto"/>
          <w:left w:val="single" w:sz="4" w:space="4" w:color="auto"/>
          <w:bottom w:val="single" w:sz="4" w:space="31" w:color="auto"/>
          <w:right w:val="single" w:sz="4" w:space="4" w:color="auto"/>
        </w:pBdr>
        <w:spacing w:after="240"/>
        <w:rPr>
          <w:rFonts w:cs="Arial"/>
          <w:i/>
        </w:rPr>
      </w:pPr>
      <w:r w:rsidRPr="00025C5F">
        <w:rPr>
          <w:rFonts w:cs="Arial"/>
          <w:i/>
        </w:rPr>
        <w:t>We have projected costs and income that we have calculated could be generated. It is for this reason that we are requesting an annual holiday for the rent as this will allow us time t</w:t>
      </w:r>
      <w:r w:rsidR="008F16FC" w:rsidRPr="00025C5F">
        <w:rPr>
          <w:rFonts w:cs="Arial"/>
          <w:i/>
        </w:rPr>
        <w:t>o identity and review all costs, both in</w:t>
      </w:r>
      <w:r w:rsidR="00C21AB8">
        <w:rPr>
          <w:rFonts w:cs="Arial"/>
          <w:i/>
        </w:rPr>
        <w:t>coming</w:t>
      </w:r>
      <w:r w:rsidR="008F16FC" w:rsidRPr="00025C5F">
        <w:rPr>
          <w:rFonts w:cs="Arial"/>
          <w:i/>
        </w:rPr>
        <w:t xml:space="preserve"> and outgoing.</w:t>
      </w:r>
    </w:p>
    <w:p w14:paraId="085B885D" w14:textId="449AB179" w:rsidR="000D609D" w:rsidRPr="00025C5F" w:rsidRDefault="00FB5C11" w:rsidP="00A817A0">
      <w:pPr>
        <w:pBdr>
          <w:top w:val="single" w:sz="4" w:space="1" w:color="auto"/>
          <w:left w:val="single" w:sz="4" w:space="4" w:color="auto"/>
          <w:bottom w:val="single" w:sz="4" w:space="31" w:color="auto"/>
          <w:right w:val="single" w:sz="4" w:space="4" w:color="auto"/>
        </w:pBdr>
        <w:spacing w:after="240"/>
        <w:rPr>
          <w:rFonts w:cs="Arial"/>
          <w:i/>
        </w:rPr>
      </w:pPr>
      <w:r w:rsidRPr="00025C5F">
        <w:rPr>
          <w:rFonts w:cs="Arial"/>
          <w:i/>
        </w:rPr>
        <w:t>We are dedicated to securing funding and have continuous fundraising opportunities</w:t>
      </w:r>
      <w:r w:rsidR="00675FAA">
        <w:rPr>
          <w:rFonts w:cs="Arial"/>
          <w:i/>
        </w:rPr>
        <w:t>.</w:t>
      </w:r>
    </w:p>
    <w:tbl>
      <w:tblPr>
        <w:tblStyle w:val="TableGrid"/>
        <w:tblpPr w:leftFromText="180" w:rightFromText="180" w:horzAnchor="margin" w:tblpY="-10710"/>
        <w:tblW w:w="9755" w:type="dxa"/>
        <w:tblLook w:val="04A0" w:firstRow="1" w:lastRow="0" w:firstColumn="1" w:lastColumn="0" w:noHBand="0" w:noVBand="1"/>
      </w:tblPr>
      <w:tblGrid>
        <w:gridCol w:w="3173"/>
        <w:gridCol w:w="2509"/>
        <w:gridCol w:w="4073"/>
      </w:tblGrid>
      <w:tr w:rsidR="000D609D" w:rsidRPr="00025C5F" w14:paraId="2499A97F" w14:textId="77777777" w:rsidTr="00675FAA">
        <w:trPr>
          <w:trHeight w:val="681"/>
        </w:trPr>
        <w:tc>
          <w:tcPr>
            <w:tcW w:w="3173" w:type="dxa"/>
          </w:tcPr>
          <w:p w14:paraId="3137CFA7" w14:textId="58F0A843" w:rsidR="000D609D" w:rsidRPr="00025C5F" w:rsidRDefault="000D609D" w:rsidP="00C21AB8">
            <w:pPr>
              <w:spacing w:after="240"/>
              <w:rPr>
                <w:rFonts w:cs="Arial"/>
                <w:b/>
                <w:bCs/>
                <w:i/>
                <w:u w:val="single"/>
              </w:rPr>
            </w:pPr>
            <w:r w:rsidRPr="00025C5F">
              <w:rPr>
                <w:rFonts w:cs="Arial"/>
                <w:b/>
                <w:bCs/>
                <w:i/>
                <w:u w:val="single"/>
              </w:rPr>
              <w:lastRenderedPageBreak/>
              <w:t>FUNDING AVAILABLE</w:t>
            </w:r>
          </w:p>
        </w:tc>
        <w:tc>
          <w:tcPr>
            <w:tcW w:w="2509" w:type="dxa"/>
          </w:tcPr>
          <w:p w14:paraId="4525F709" w14:textId="480D85EE" w:rsidR="000D609D" w:rsidRPr="00025C5F" w:rsidRDefault="000D609D" w:rsidP="00C21AB8">
            <w:pPr>
              <w:spacing w:after="240"/>
              <w:rPr>
                <w:rFonts w:cs="Arial"/>
                <w:b/>
                <w:bCs/>
                <w:i/>
                <w:u w:val="single"/>
              </w:rPr>
            </w:pPr>
            <w:r w:rsidRPr="00025C5F">
              <w:rPr>
                <w:rFonts w:cs="Arial"/>
                <w:b/>
                <w:bCs/>
                <w:i/>
                <w:u w:val="single"/>
              </w:rPr>
              <w:t>AMOUNT FUNDED</w:t>
            </w:r>
          </w:p>
        </w:tc>
        <w:tc>
          <w:tcPr>
            <w:tcW w:w="4073" w:type="dxa"/>
          </w:tcPr>
          <w:p w14:paraId="5C82E50A" w14:textId="79866504" w:rsidR="000D609D" w:rsidRPr="00025C5F" w:rsidRDefault="000D609D" w:rsidP="00C21AB8">
            <w:pPr>
              <w:spacing w:after="240"/>
              <w:rPr>
                <w:rFonts w:cs="Arial"/>
                <w:b/>
                <w:bCs/>
                <w:i/>
                <w:u w:val="single"/>
              </w:rPr>
            </w:pPr>
            <w:r w:rsidRPr="00025C5F">
              <w:rPr>
                <w:rFonts w:cs="Arial"/>
                <w:b/>
                <w:bCs/>
                <w:i/>
                <w:u w:val="single"/>
              </w:rPr>
              <w:t>DATE PCT WILL APPLY FOR</w:t>
            </w:r>
          </w:p>
        </w:tc>
      </w:tr>
      <w:tr w:rsidR="000D609D" w:rsidRPr="00025C5F" w14:paraId="64215565" w14:textId="77777777" w:rsidTr="00675FAA">
        <w:trPr>
          <w:trHeight w:val="681"/>
        </w:trPr>
        <w:tc>
          <w:tcPr>
            <w:tcW w:w="3173" w:type="dxa"/>
          </w:tcPr>
          <w:p w14:paraId="36082017" w14:textId="3E1FE8E1" w:rsidR="000D609D" w:rsidRPr="00025C5F" w:rsidRDefault="000D609D" w:rsidP="00C21AB8">
            <w:pPr>
              <w:spacing w:after="240"/>
              <w:rPr>
                <w:rFonts w:cs="Arial"/>
                <w:i/>
              </w:rPr>
            </w:pPr>
            <w:r w:rsidRPr="00025C5F">
              <w:rPr>
                <w:rFonts w:cs="Arial"/>
                <w:i/>
              </w:rPr>
              <w:t>CAMPSIE TRUST</w:t>
            </w:r>
          </w:p>
        </w:tc>
        <w:tc>
          <w:tcPr>
            <w:tcW w:w="2509" w:type="dxa"/>
          </w:tcPr>
          <w:p w14:paraId="70C3D99C" w14:textId="7D745B73" w:rsidR="000D609D" w:rsidRPr="00025C5F" w:rsidRDefault="000D609D" w:rsidP="00C21AB8">
            <w:pPr>
              <w:spacing w:after="240"/>
              <w:rPr>
                <w:rFonts w:cs="Arial"/>
                <w:i/>
              </w:rPr>
            </w:pPr>
            <w:r w:rsidRPr="00025C5F">
              <w:rPr>
                <w:rFonts w:cs="Arial"/>
                <w:i/>
              </w:rPr>
              <w:t>UP TO £50,000</w:t>
            </w:r>
          </w:p>
        </w:tc>
        <w:tc>
          <w:tcPr>
            <w:tcW w:w="4073" w:type="dxa"/>
          </w:tcPr>
          <w:p w14:paraId="24802BE9" w14:textId="489DE2BB" w:rsidR="000D609D" w:rsidRPr="00025C5F" w:rsidRDefault="000D609D" w:rsidP="00C21AB8">
            <w:pPr>
              <w:spacing w:after="240"/>
              <w:rPr>
                <w:rFonts w:cs="Arial"/>
                <w:i/>
              </w:rPr>
            </w:pPr>
            <w:r w:rsidRPr="00025C5F">
              <w:rPr>
                <w:rFonts w:cs="Arial"/>
                <w:i/>
              </w:rPr>
              <w:t>WHEN FUND REOPENS</w:t>
            </w:r>
          </w:p>
        </w:tc>
      </w:tr>
      <w:tr w:rsidR="000D609D" w:rsidRPr="00025C5F" w14:paraId="3E02216F" w14:textId="77777777" w:rsidTr="00675FAA">
        <w:trPr>
          <w:trHeight w:val="1063"/>
        </w:trPr>
        <w:tc>
          <w:tcPr>
            <w:tcW w:w="3173" w:type="dxa"/>
          </w:tcPr>
          <w:p w14:paraId="6DD5F608" w14:textId="0A7A982B" w:rsidR="000D609D" w:rsidRPr="00025C5F" w:rsidRDefault="00930FF7" w:rsidP="00C21AB8">
            <w:pPr>
              <w:spacing w:after="240"/>
              <w:rPr>
                <w:rFonts w:cs="Arial"/>
                <w:i/>
              </w:rPr>
            </w:pPr>
            <w:r w:rsidRPr="00025C5F">
              <w:rPr>
                <w:rFonts w:cs="Arial"/>
                <w:i/>
              </w:rPr>
              <w:t>NLC DISCRETIONARY FUND</w:t>
            </w:r>
          </w:p>
        </w:tc>
        <w:tc>
          <w:tcPr>
            <w:tcW w:w="2509" w:type="dxa"/>
          </w:tcPr>
          <w:p w14:paraId="444C71CA" w14:textId="545F62A4" w:rsidR="000D609D" w:rsidRPr="00025C5F" w:rsidRDefault="00930FF7" w:rsidP="00C21AB8">
            <w:pPr>
              <w:spacing w:after="240"/>
              <w:rPr>
                <w:rFonts w:cs="Arial"/>
                <w:i/>
              </w:rPr>
            </w:pPr>
            <w:r w:rsidRPr="00025C5F">
              <w:rPr>
                <w:rFonts w:cs="Arial"/>
                <w:i/>
              </w:rPr>
              <w:t>UP TO £50,000</w:t>
            </w:r>
          </w:p>
        </w:tc>
        <w:tc>
          <w:tcPr>
            <w:tcW w:w="4073" w:type="dxa"/>
          </w:tcPr>
          <w:p w14:paraId="43B626FA" w14:textId="3878492F" w:rsidR="000D609D" w:rsidRPr="00025C5F" w:rsidRDefault="00930FF7" w:rsidP="00C21AB8">
            <w:pPr>
              <w:spacing w:after="240"/>
              <w:rPr>
                <w:rFonts w:cs="Arial"/>
                <w:i/>
              </w:rPr>
            </w:pPr>
            <w:r w:rsidRPr="00025C5F">
              <w:rPr>
                <w:rFonts w:cs="Arial"/>
                <w:i/>
              </w:rPr>
              <w:t>OCTOBER 2020, THEREAFTER ANNUALLY</w:t>
            </w:r>
          </w:p>
        </w:tc>
      </w:tr>
      <w:tr w:rsidR="000D609D" w:rsidRPr="00025C5F" w14:paraId="114A3611" w14:textId="77777777" w:rsidTr="00675FAA">
        <w:trPr>
          <w:trHeight w:val="1403"/>
        </w:trPr>
        <w:tc>
          <w:tcPr>
            <w:tcW w:w="3173" w:type="dxa"/>
          </w:tcPr>
          <w:p w14:paraId="72C96647" w14:textId="5A317C8E" w:rsidR="000D609D" w:rsidRPr="00025C5F" w:rsidRDefault="00930FF7" w:rsidP="00C21AB8">
            <w:pPr>
              <w:spacing w:after="240"/>
              <w:rPr>
                <w:rFonts w:cs="Arial"/>
                <w:i/>
              </w:rPr>
            </w:pPr>
            <w:r w:rsidRPr="00025C5F">
              <w:rPr>
                <w:rFonts w:cs="Arial"/>
                <w:i/>
              </w:rPr>
              <w:t>COMMUNITY GRANT NLC</w:t>
            </w:r>
          </w:p>
        </w:tc>
        <w:tc>
          <w:tcPr>
            <w:tcW w:w="2509" w:type="dxa"/>
          </w:tcPr>
          <w:p w14:paraId="3365B285" w14:textId="5CC21C47" w:rsidR="000D609D" w:rsidRPr="00025C5F" w:rsidRDefault="00930FF7" w:rsidP="00C21AB8">
            <w:pPr>
              <w:spacing w:after="240"/>
              <w:rPr>
                <w:rFonts w:cs="Arial"/>
                <w:i/>
              </w:rPr>
            </w:pPr>
            <w:r w:rsidRPr="00025C5F">
              <w:rPr>
                <w:rFonts w:cs="Arial"/>
                <w:i/>
              </w:rPr>
              <w:t>UP TO £1000</w:t>
            </w:r>
          </w:p>
        </w:tc>
        <w:tc>
          <w:tcPr>
            <w:tcW w:w="4073" w:type="dxa"/>
          </w:tcPr>
          <w:p w14:paraId="5F7E748D" w14:textId="5807D5E2" w:rsidR="000D609D" w:rsidRPr="00025C5F" w:rsidRDefault="00930FF7" w:rsidP="00C21AB8">
            <w:pPr>
              <w:spacing w:after="240"/>
              <w:rPr>
                <w:rFonts w:cs="Arial"/>
                <w:i/>
              </w:rPr>
            </w:pPr>
            <w:r w:rsidRPr="00025C5F">
              <w:rPr>
                <w:rFonts w:cs="Arial"/>
                <w:i/>
              </w:rPr>
              <w:t>APPLY ONCE CAT SUBMITTED THEREAFTER ANNUALLY</w:t>
            </w:r>
          </w:p>
        </w:tc>
      </w:tr>
      <w:tr w:rsidR="000D609D" w:rsidRPr="00025C5F" w14:paraId="6D39610A" w14:textId="77777777" w:rsidTr="00675FAA">
        <w:trPr>
          <w:trHeight w:val="1063"/>
        </w:trPr>
        <w:tc>
          <w:tcPr>
            <w:tcW w:w="3173" w:type="dxa"/>
          </w:tcPr>
          <w:p w14:paraId="6708F2C7" w14:textId="5F8AB930" w:rsidR="000D609D" w:rsidRPr="00025C5F" w:rsidRDefault="00930FF7" w:rsidP="00C21AB8">
            <w:pPr>
              <w:spacing w:after="240"/>
              <w:rPr>
                <w:rFonts w:cs="Arial"/>
                <w:i/>
              </w:rPr>
            </w:pPr>
            <w:r w:rsidRPr="00025C5F">
              <w:rPr>
                <w:rFonts w:cs="Arial"/>
                <w:i/>
              </w:rPr>
              <w:t>ASDA FOUNDATION COMMUNITY GRANT</w:t>
            </w:r>
          </w:p>
        </w:tc>
        <w:tc>
          <w:tcPr>
            <w:tcW w:w="2509" w:type="dxa"/>
          </w:tcPr>
          <w:p w14:paraId="5D56BCDE" w14:textId="6BD46634" w:rsidR="000D609D" w:rsidRPr="00025C5F" w:rsidRDefault="00930FF7" w:rsidP="00C21AB8">
            <w:pPr>
              <w:spacing w:after="240"/>
              <w:jc w:val="center"/>
              <w:rPr>
                <w:rFonts w:cs="Arial"/>
                <w:i/>
              </w:rPr>
            </w:pPr>
            <w:r w:rsidRPr="00025C5F">
              <w:rPr>
                <w:rFonts w:cs="Arial"/>
                <w:i/>
              </w:rPr>
              <w:t>--</w:t>
            </w:r>
          </w:p>
        </w:tc>
        <w:tc>
          <w:tcPr>
            <w:tcW w:w="4073" w:type="dxa"/>
          </w:tcPr>
          <w:p w14:paraId="63988529" w14:textId="7E374E56" w:rsidR="000D609D" w:rsidRPr="00025C5F" w:rsidRDefault="00930FF7" w:rsidP="00C21AB8">
            <w:pPr>
              <w:spacing w:after="240"/>
              <w:rPr>
                <w:rFonts w:cs="Arial"/>
                <w:i/>
              </w:rPr>
            </w:pPr>
            <w:r w:rsidRPr="00025C5F">
              <w:rPr>
                <w:rFonts w:cs="Arial"/>
                <w:i/>
              </w:rPr>
              <w:t>CURRENTLY ON HOLD DUE TO COVIC-19</w:t>
            </w:r>
          </w:p>
        </w:tc>
      </w:tr>
      <w:tr w:rsidR="00930FF7" w:rsidRPr="00025C5F" w14:paraId="3A1BCB50" w14:textId="77777777" w:rsidTr="00675FAA">
        <w:trPr>
          <w:trHeight w:val="1786"/>
        </w:trPr>
        <w:tc>
          <w:tcPr>
            <w:tcW w:w="3173" w:type="dxa"/>
          </w:tcPr>
          <w:p w14:paraId="4D4CB318" w14:textId="7E284DB1" w:rsidR="00930FF7" w:rsidRPr="00025C5F" w:rsidRDefault="00930FF7" w:rsidP="00C21AB8">
            <w:pPr>
              <w:spacing w:after="240"/>
              <w:rPr>
                <w:rFonts w:cs="Arial"/>
                <w:i/>
              </w:rPr>
            </w:pPr>
            <w:r w:rsidRPr="00025C5F">
              <w:rPr>
                <w:rFonts w:cs="Arial"/>
                <w:i/>
              </w:rPr>
              <w:t>ASDA TRANSFORMING COMMUNITIES AND IMPROVING LIVES GRANT</w:t>
            </w:r>
          </w:p>
        </w:tc>
        <w:tc>
          <w:tcPr>
            <w:tcW w:w="2509" w:type="dxa"/>
          </w:tcPr>
          <w:p w14:paraId="127F804E" w14:textId="7F7ECB5C" w:rsidR="00930FF7" w:rsidRPr="00025C5F" w:rsidRDefault="00930FF7" w:rsidP="00C21AB8">
            <w:pPr>
              <w:spacing w:after="240"/>
              <w:jc w:val="center"/>
              <w:rPr>
                <w:rFonts w:cs="Arial"/>
                <w:i/>
              </w:rPr>
            </w:pPr>
            <w:r w:rsidRPr="00025C5F">
              <w:rPr>
                <w:rFonts w:cs="Arial"/>
                <w:i/>
              </w:rPr>
              <w:t>--</w:t>
            </w:r>
          </w:p>
        </w:tc>
        <w:tc>
          <w:tcPr>
            <w:tcW w:w="4073" w:type="dxa"/>
          </w:tcPr>
          <w:p w14:paraId="4069E8FB" w14:textId="00897EAF" w:rsidR="00930FF7" w:rsidRPr="00025C5F" w:rsidRDefault="00930FF7" w:rsidP="00C21AB8">
            <w:pPr>
              <w:spacing w:after="240"/>
              <w:rPr>
                <w:rFonts w:cs="Arial"/>
                <w:i/>
              </w:rPr>
            </w:pPr>
            <w:r w:rsidRPr="00025C5F">
              <w:rPr>
                <w:rFonts w:cs="Arial"/>
                <w:i/>
              </w:rPr>
              <w:t>CURRENTLY ON HOLD DUE TO COVIC-19</w:t>
            </w:r>
          </w:p>
        </w:tc>
      </w:tr>
      <w:tr w:rsidR="00930FF7" w:rsidRPr="00025C5F" w14:paraId="6DA0A51C" w14:textId="77777777" w:rsidTr="00675FAA">
        <w:trPr>
          <w:trHeight w:val="1424"/>
        </w:trPr>
        <w:tc>
          <w:tcPr>
            <w:tcW w:w="3173" w:type="dxa"/>
          </w:tcPr>
          <w:p w14:paraId="575385A4" w14:textId="407B4605" w:rsidR="00930FF7" w:rsidRPr="00025C5F" w:rsidRDefault="00930FF7" w:rsidP="00C21AB8">
            <w:pPr>
              <w:spacing w:after="240"/>
              <w:rPr>
                <w:rFonts w:cs="Arial"/>
                <w:i/>
              </w:rPr>
            </w:pPr>
            <w:r w:rsidRPr="00025C5F">
              <w:rPr>
                <w:rFonts w:cs="Arial"/>
                <w:i/>
              </w:rPr>
              <w:t>ASDA – CHRISTMAS GIVING</w:t>
            </w:r>
          </w:p>
        </w:tc>
        <w:tc>
          <w:tcPr>
            <w:tcW w:w="2509" w:type="dxa"/>
          </w:tcPr>
          <w:p w14:paraId="3A3ACCA7" w14:textId="004DA2A4" w:rsidR="00930FF7" w:rsidRPr="00025C5F" w:rsidRDefault="00930FF7" w:rsidP="00C21AB8">
            <w:pPr>
              <w:spacing w:after="240"/>
              <w:rPr>
                <w:rFonts w:cs="Arial"/>
                <w:i/>
              </w:rPr>
            </w:pPr>
            <w:r w:rsidRPr="00025C5F">
              <w:rPr>
                <w:rFonts w:cs="Arial"/>
                <w:i/>
              </w:rPr>
              <w:t>£300</w:t>
            </w:r>
          </w:p>
        </w:tc>
        <w:tc>
          <w:tcPr>
            <w:tcW w:w="4073" w:type="dxa"/>
          </w:tcPr>
          <w:p w14:paraId="7CCA07F8" w14:textId="16E34DBD" w:rsidR="00930FF7" w:rsidRPr="00025C5F" w:rsidRDefault="00930FF7" w:rsidP="00C21AB8">
            <w:pPr>
              <w:spacing w:after="240"/>
              <w:rPr>
                <w:rFonts w:cs="Arial"/>
                <w:i/>
              </w:rPr>
            </w:pPr>
            <w:r w:rsidRPr="00025C5F">
              <w:rPr>
                <w:rFonts w:cs="Arial"/>
                <w:i/>
              </w:rPr>
              <w:t>APPLY ONCE CAT SUBMITTED THEREAFTER ANNUALLY</w:t>
            </w:r>
          </w:p>
        </w:tc>
      </w:tr>
      <w:tr w:rsidR="00930FF7" w:rsidRPr="00025C5F" w14:paraId="12D6E823" w14:textId="77777777" w:rsidTr="00675FAA">
        <w:trPr>
          <w:trHeight w:val="1403"/>
        </w:trPr>
        <w:tc>
          <w:tcPr>
            <w:tcW w:w="3173" w:type="dxa"/>
          </w:tcPr>
          <w:p w14:paraId="46EB124A" w14:textId="317B30EB" w:rsidR="00930FF7" w:rsidRPr="00025C5F" w:rsidRDefault="00930FF7" w:rsidP="00C21AB8">
            <w:pPr>
              <w:spacing w:after="240"/>
              <w:rPr>
                <w:rFonts w:cs="Arial"/>
                <w:i/>
              </w:rPr>
            </w:pPr>
            <w:r w:rsidRPr="00025C5F">
              <w:rPr>
                <w:rFonts w:cs="Arial"/>
                <w:i/>
              </w:rPr>
              <w:t>ASDA – GREEN TOKEN GIVING</w:t>
            </w:r>
          </w:p>
        </w:tc>
        <w:tc>
          <w:tcPr>
            <w:tcW w:w="2509" w:type="dxa"/>
          </w:tcPr>
          <w:p w14:paraId="4329891C" w14:textId="3FC79939" w:rsidR="00930FF7" w:rsidRPr="00025C5F" w:rsidRDefault="00930FF7" w:rsidP="00C21AB8">
            <w:pPr>
              <w:spacing w:after="240"/>
              <w:rPr>
                <w:rFonts w:cs="Arial"/>
                <w:i/>
              </w:rPr>
            </w:pPr>
            <w:r w:rsidRPr="00025C5F">
              <w:rPr>
                <w:rFonts w:cs="Arial"/>
                <w:i/>
              </w:rPr>
              <w:t>UP TO £500</w:t>
            </w:r>
          </w:p>
        </w:tc>
        <w:tc>
          <w:tcPr>
            <w:tcW w:w="4073" w:type="dxa"/>
          </w:tcPr>
          <w:p w14:paraId="2B7DC40D" w14:textId="21A65EBE" w:rsidR="00930FF7" w:rsidRPr="00025C5F" w:rsidRDefault="00930FF7" w:rsidP="00C21AB8">
            <w:pPr>
              <w:spacing w:after="240"/>
              <w:rPr>
                <w:rFonts w:cs="Arial"/>
                <w:i/>
              </w:rPr>
            </w:pPr>
            <w:r w:rsidRPr="00025C5F">
              <w:rPr>
                <w:rFonts w:cs="Arial"/>
                <w:i/>
              </w:rPr>
              <w:t>APPLY ONCE CAT SUBMITTED THEREAFTER ANNUALLY</w:t>
            </w:r>
          </w:p>
        </w:tc>
      </w:tr>
      <w:tr w:rsidR="00930FF7" w:rsidRPr="00025C5F" w14:paraId="794F07B8" w14:textId="77777777" w:rsidTr="00675FAA">
        <w:trPr>
          <w:trHeight w:val="1403"/>
        </w:trPr>
        <w:tc>
          <w:tcPr>
            <w:tcW w:w="3173" w:type="dxa"/>
          </w:tcPr>
          <w:p w14:paraId="359564D7" w14:textId="38AB8A0B" w:rsidR="00930FF7" w:rsidRPr="00025C5F" w:rsidRDefault="00930FF7" w:rsidP="00C21AB8">
            <w:pPr>
              <w:spacing w:after="240"/>
              <w:rPr>
                <w:rFonts w:cs="Arial"/>
                <w:i/>
              </w:rPr>
            </w:pPr>
            <w:r w:rsidRPr="00025C5F">
              <w:rPr>
                <w:rFonts w:cs="Arial"/>
                <w:i/>
              </w:rPr>
              <w:t>TESCO – BAGS OF HELP</w:t>
            </w:r>
          </w:p>
        </w:tc>
        <w:tc>
          <w:tcPr>
            <w:tcW w:w="2509" w:type="dxa"/>
          </w:tcPr>
          <w:p w14:paraId="3F4A5F34" w14:textId="16C477F3" w:rsidR="00930FF7" w:rsidRPr="00025C5F" w:rsidRDefault="00930FF7" w:rsidP="00C21AB8">
            <w:pPr>
              <w:spacing w:after="240"/>
              <w:rPr>
                <w:rFonts w:cs="Arial"/>
                <w:i/>
              </w:rPr>
            </w:pPr>
            <w:r w:rsidRPr="00025C5F">
              <w:rPr>
                <w:rFonts w:cs="Arial"/>
                <w:i/>
              </w:rPr>
              <w:t>£500-2000</w:t>
            </w:r>
          </w:p>
        </w:tc>
        <w:tc>
          <w:tcPr>
            <w:tcW w:w="4073" w:type="dxa"/>
          </w:tcPr>
          <w:p w14:paraId="2333123A" w14:textId="0A3A5AC8" w:rsidR="00930FF7" w:rsidRPr="00025C5F" w:rsidRDefault="00930FF7" w:rsidP="00C21AB8">
            <w:pPr>
              <w:spacing w:after="240"/>
              <w:rPr>
                <w:rFonts w:cs="Arial"/>
                <w:i/>
              </w:rPr>
            </w:pPr>
            <w:r w:rsidRPr="00025C5F">
              <w:rPr>
                <w:rFonts w:cs="Arial"/>
                <w:i/>
              </w:rPr>
              <w:t>APPLY ONCE CAT SUBMITTED THEREAFTER ANNUALLY</w:t>
            </w:r>
          </w:p>
        </w:tc>
      </w:tr>
      <w:tr w:rsidR="00930FF7" w:rsidRPr="00025C5F" w14:paraId="70666EDD" w14:textId="77777777" w:rsidTr="00675FAA">
        <w:trPr>
          <w:trHeight w:val="1403"/>
        </w:trPr>
        <w:tc>
          <w:tcPr>
            <w:tcW w:w="3173" w:type="dxa"/>
          </w:tcPr>
          <w:p w14:paraId="32E6E2C2" w14:textId="1A2A6C15" w:rsidR="00930FF7" w:rsidRPr="00025C5F" w:rsidRDefault="00930FF7" w:rsidP="00C21AB8">
            <w:pPr>
              <w:spacing w:after="240"/>
              <w:rPr>
                <w:rFonts w:cs="Arial"/>
                <w:i/>
              </w:rPr>
            </w:pPr>
            <w:r w:rsidRPr="00025C5F">
              <w:rPr>
                <w:rFonts w:cs="Arial"/>
                <w:i/>
              </w:rPr>
              <w:t>AWARDS FOR ALL</w:t>
            </w:r>
          </w:p>
        </w:tc>
        <w:tc>
          <w:tcPr>
            <w:tcW w:w="2509" w:type="dxa"/>
          </w:tcPr>
          <w:p w14:paraId="5E960D95" w14:textId="7AAF8473" w:rsidR="00930FF7" w:rsidRPr="00025C5F" w:rsidRDefault="00930FF7" w:rsidP="00C21AB8">
            <w:pPr>
              <w:spacing w:after="240"/>
              <w:rPr>
                <w:rFonts w:cs="Arial"/>
                <w:i/>
              </w:rPr>
            </w:pPr>
            <w:r w:rsidRPr="00025C5F">
              <w:rPr>
                <w:rFonts w:cs="Arial"/>
                <w:i/>
              </w:rPr>
              <w:t>£10,000</w:t>
            </w:r>
          </w:p>
        </w:tc>
        <w:tc>
          <w:tcPr>
            <w:tcW w:w="4073" w:type="dxa"/>
          </w:tcPr>
          <w:p w14:paraId="3D93F68E" w14:textId="3A79329A" w:rsidR="00930FF7" w:rsidRPr="00025C5F" w:rsidRDefault="00930FF7" w:rsidP="00C21AB8">
            <w:pPr>
              <w:spacing w:after="240"/>
              <w:rPr>
                <w:rFonts w:cs="Arial"/>
                <w:i/>
              </w:rPr>
            </w:pPr>
            <w:r w:rsidRPr="00025C5F">
              <w:rPr>
                <w:rFonts w:cs="Arial"/>
                <w:i/>
              </w:rPr>
              <w:t>APPLY ONCE CAT SUBMITTED THEREAFTER ANNUALLY</w:t>
            </w:r>
          </w:p>
        </w:tc>
      </w:tr>
      <w:tr w:rsidR="00930FF7" w:rsidRPr="00025C5F" w14:paraId="5B093F52" w14:textId="77777777" w:rsidTr="00675FAA">
        <w:trPr>
          <w:trHeight w:val="1403"/>
        </w:trPr>
        <w:tc>
          <w:tcPr>
            <w:tcW w:w="3173" w:type="dxa"/>
          </w:tcPr>
          <w:p w14:paraId="32D3AF08" w14:textId="5498E091" w:rsidR="00930FF7" w:rsidRPr="00025C5F" w:rsidRDefault="00930FF7" w:rsidP="00C21AB8">
            <w:pPr>
              <w:spacing w:after="240"/>
              <w:rPr>
                <w:rFonts w:cs="Arial"/>
                <w:i/>
              </w:rPr>
            </w:pPr>
            <w:r w:rsidRPr="00025C5F">
              <w:rPr>
                <w:rFonts w:cs="Arial"/>
                <w:i/>
              </w:rPr>
              <w:t>AVIVA COMMUNITY FUND</w:t>
            </w:r>
          </w:p>
        </w:tc>
        <w:tc>
          <w:tcPr>
            <w:tcW w:w="2509" w:type="dxa"/>
          </w:tcPr>
          <w:p w14:paraId="7DEE86CA" w14:textId="17D0C689" w:rsidR="00930FF7" w:rsidRPr="00025C5F" w:rsidRDefault="00930FF7" w:rsidP="00C21AB8">
            <w:pPr>
              <w:spacing w:after="240"/>
              <w:rPr>
                <w:rFonts w:cs="Arial"/>
                <w:i/>
              </w:rPr>
            </w:pPr>
            <w:r w:rsidRPr="00025C5F">
              <w:rPr>
                <w:rFonts w:cs="Arial"/>
                <w:i/>
              </w:rPr>
              <w:t>UP TO £50,000</w:t>
            </w:r>
          </w:p>
        </w:tc>
        <w:tc>
          <w:tcPr>
            <w:tcW w:w="4073" w:type="dxa"/>
          </w:tcPr>
          <w:p w14:paraId="42B5FF20" w14:textId="2C8A4213" w:rsidR="00930FF7" w:rsidRPr="00025C5F" w:rsidRDefault="00930FF7" w:rsidP="00C21AB8">
            <w:pPr>
              <w:spacing w:after="240"/>
              <w:rPr>
                <w:rFonts w:cs="Arial"/>
                <w:i/>
              </w:rPr>
            </w:pPr>
            <w:r w:rsidRPr="00025C5F">
              <w:rPr>
                <w:rFonts w:cs="Arial"/>
                <w:i/>
              </w:rPr>
              <w:t>APPLY BY 13</w:t>
            </w:r>
            <w:r w:rsidRPr="00025C5F">
              <w:rPr>
                <w:rFonts w:cs="Arial"/>
                <w:i/>
                <w:vertAlign w:val="superscript"/>
              </w:rPr>
              <w:t>TH</w:t>
            </w:r>
            <w:r w:rsidRPr="00025C5F">
              <w:rPr>
                <w:rFonts w:cs="Arial"/>
                <w:i/>
              </w:rPr>
              <w:t xml:space="preserve"> OCTOBER 2020, THEREAFTER ANNUALLY</w:t>
            </w:r>
          </w:p>
        </w:tc>
      </w:tr>
    </w:tbl>
    <w:p w14:paraId="0F59515E" w14:textId="57BD7C03" w:rsidR="00066112" w:rsidRPr="00025C5F" w:rsidRDefault="00066112">
      <w:pPr>
        <w:spacing w:after="200"/>
        <w:rPr>
          <w:rFonts w:cs="Arial"/>
          <w:i/>
        </w:rPr>
      </w:pPr>
      <w:r w:rsidRPr="00025C5F">
        <w:rPr>
          <w:rFonts w:cs="Arial"/>
          <w:i/>
        </w:rPr>
        <w:br w:type="page"/>
      </w:r>
    </w:p>
    <w:p w14:paraId="70933233" w14:textId="4AACCCF4" w:rsidR="00066112" w:rsidRPr="00025C5F" w:rsidRDefault="00491A76" w:rsidP="001E398F">
      <w:pPr>
        <w:spacing w:after="240"/>
        <w:rPr>
          <w:rFonts w:cs="Arial"/>
          <w:b/>
        </w:rPr>
      </w:pPr>
      <w:r w:rsidRPr="00025C5F">
        <w:rPr>
          <w:rFonts w:cs="Arial"/>
          <w:b/>
        </w:rPr>
        <w:lastRenderedPageBreak/>
        <w:t>Signature</w:t>
      </w:r>
    </w:p>
    <w:p w14:paraId="59F9D16D" w14:textId="77777777" w:rsidR="00491A76" w:rsidRPr="00025C5F" w:rsidRDefault="00491A76" w:rsidP="00491A76">
      <w:pPr>
        <w:spacing w:after="240"/>
        <w:ind w:left="66"/>
        <w:rPr>
          <w:rFonts w:cs="Arial"/>
        </w:rPr>
      </w:pPr>
      <w:r w:rsidRPr="00025C5F">
        <w:rPr>
          <w:rFonts w:cs="Arial"/>
        </w:rPr>
        <w:t>Two office-bearers (board members, charity trustees or committee members) of the community transfer body must sign the form.  They must provide their full names and home addresses for the purposes of prevention and detection of fraud.</w:t>
      </w:r>
    </w:p>
    <w:p w14:paraId="5FE42906" w14:textId="77777777" w:rsidR="00491A76" w:rsidRPr="00025C5F" w:rsidRDefault="00491A76" w:rsidP="00491A76">
      <w:pPr>
        <w:spacing w:after="240"/>
        <w:ind w:left="66"/>
        <w:rPr>
          <w:rFonts w:cs="Arial"/>
        </w:rPr>
      </w:pPr>
      <w:r w:rsidRPr="00025C5F">
        <w:rPr>
          <w:rFonts w:cs="Arial"/>
        </w:rPr>
        <w:t>This form and supporting documents will be made available online for any interested person to read and comment on.  Personal information will be redacted before the form is made available.</w:t>
      </w:r>
    </w:p>
    <w:p w14:paraId="4F06B0A2" w14:textId="77777777" w:rsidR="00491A76" w:rsidRPr="00025C5F" w:rsidRDefault="00491A76" w:rsidP="00491A76">
      <w:pPr>
        <w:pBdr>
          <w:top w:val="single" w:sz="4" w:space="1" w:color="auto"/>
          <w:left w:val="single" w:sz="4" w:space="4" w:color="auto"/>
          <w:bottom w:val="single" w:sz="4" w:space="1" w:color="auto"/>
          <w:right w:val="single" w:sz="4" w:space="4" w:color="auto"/>
        </w:pBdr>
        <w:spacing w:after="240"/>
        <w:ind w:left="66"/>
        <w:rPr>
          <w:rFonts w:cs="Arial"/>
          <w:b/>
        </w:rPr>
      </w:pPr>
    </w:p>
    <w:p w14:paraId="4EB30E71" w14:textId="77777777" w:rsidR="00491A76" w:rsidRPr="00025C5F" w:rsidRDefault="00491A76" w:rsidP="00491A76">
      <w:pPr>
        <w:pBdr>
          <w:top w:val="single" w:sz="4" w:space="1" w:color="auto"/>
          <w:left w:val="single" w:sz="4" w:space="4" w:color="auto"/>
          <w:bottom w:val="single" w:sz="4" w:space="1" w:color="auto"/>
          <w:right w:val="single" w:sz="4" w:space="4" w:color="auto"/>
        </w:pBdr>
        <w:spacing w:after="240"/>
        <w:ind w:left="66"/>
        <w:rPr>
          <w:rFonts w:cs="Arial"/>
          <w:b/>
        </w:rPr>
      </w:pPr>
      <w:r w:rsidRPr="00025C5F">
        <w:rPr>
          <w:rFonts w:cs="Arial"/>
          <w:b/>
        </w:rPr>
        <w:t xml:space="preserve">We, the undersigned on behalf of the community transfer body as noted at section 1, make an asset transfer request as specified in this form.  </w:t>
      </w:r>
    </w:p>
    <w:p w14:paraId="463DEBDA" w14:textId="77777777" w:rsidR="00491A76" w:rsidRPr="00025C5F" w:rsidRDefault="00491A76" w:rsidP="00491A76">
      <w:pPr>
        <w:pBdr>
          <w:top w:val="single" w:sz="4" w:space="1" w:color="auto"/>
          <w:left w:val="single" w:sz="4" w:space="4" w:color="auto"/>
          <w:bottom w:val="single" w:sz="4" w:space="1" w:color="auto"/>
          <w:right w:val="single" w:sz="4" w:space="4" w:color="auto"/>
        </w:pBdr>
        <w:spacing w:after="240"/>
        <w:ind w:left="66"/>
        <w:rPr>
          <w:rFonts w:cs="Arial"/>
          <w:b/>
        </w:rPr>
      </w:pPr>
      <w:r w:rsidRPr="00025C5F">
        <w:rPr>
          <w:rFonts w:cs="Arial"/>
          <w:b/>
        </w:rPr>
        <w:t>We declare that the information provided in this form and any accompanying documents is accurate to the best of our knowledge.</w:t>
      </w:r>
    </w:p>
    <w:p w14:paraId="508DEC20" w14:textId="0C61F42F" w:rsidR="00491A76" w:rsidRPr="00025C5F" w:rsidRDefault="00491A76" w:rsidP="00491A76">
      <w:pPr>
        <w:pBdr>
          <w:top w:val="single" w:sz="4" w:space="1" w:color="auto"/>
          <w:left w:val="single" w:sz="4" w:space="4" w:color="auto"/>
          <w:bottom w:val="single" w:sz="4" w:space="1" w:color="auto"/>
          <w:right w:val="single" w:sz="4" w:space="4" w:color="auto"/>
        </w:pBdr>
        <w:spacing w:after="240"/>
        <w:ind w:left="66"/>
        <w:rPr>
          <w:rFonts w:cs="Arial"/>
        </w:rPr>
      </w:pPr>
      <w:r w:rsidRPr="00025C5F">
        <w:rPr>
          <w:rFonts w:cs="Arial"/>
        </w:rPr>
        <w:t>Name</w:t>
      </w:r>
      <w:r w:rsidRPr="00025C5F">
        <w:rPr>
          <w:rFonts w:cs="Arial"/>
        </w:rPr>
        <w:tab/>
      </w:r>
      <w:r w:rsidR="00074BAF">
        <w:rPr>
          <w:rFonts w:cs="Arial"/>
        </w:rPr>
        <w:t>:</w:t>
      </w:r>
      <w:r w:rsidR="00074BAF">
        <w:rPr>
          <w:rFonts w:cs="Arial"/>
        </w:rPr>
        <w:tab/>
      </w:r>
      <w:r w:rsidR="00074BAF" w:rsidRPr="00074BAF">
        <w:rPr>
          <w:rFonts w:cs="Arial"/>
          <w:highlight w:val="black"/>
        </w:rPr>
        <w:t>XXXXXXXXXXXXX</w:t>
      </w:r>
    </w:p>
    <w:p w14:paraId="77BDCD3C" w14:textId="15DEC8CD" w:rsidR="006F45BD" w:rsidRPr="00074BAF" w:rsidRDefault="00491A76" w:rsidP="00074BAF">
      <w:pPr>
        <w:pBdr>
          <w:top w:val="single" w:sz="4" w:space="1" w:color="auto"/>
          <w:left w:val="single" w:sz="4" w:space="4" w:color="auto"/>
          <w:bottom w:val="single" w:sz="4" w:space="1" w:color="auto"/>
          <w:right w:val="single" w:sz="4" w:space="4" w:color="auto"/>
        </w:pBdr>
        <w:spacing w:after="240"/>
        <w:ind w:left="66"/>
        <w:rPr>
          <w:rFonts w:cs="Arial"/>
          <w:highlight w:val="black"/>
        </w:rPr>
      </w:pPr>
      <w:r w:rsidRPr="00025C5F">
        <w:rPr>
          <w:rFonts w:cs="Arial"/>
        </w:rPr>
        <w:t>Address</w:t>
      </w:r>
      <w:r w:rsidRPr="00025C5F">
        <w:rPr>
          <w:rFonts w:cs="Arial"/>
        </w:rPr>
        <w:tab/>
      </w:r>
      <w:r w:rsidR="00074BAF" w:rsidRPr="00074BAF">
        <w:rPr>
          <w:rFonts w:cs="Arial"/>
          <w:highlight w:val="black"/>
        </w:rPr>
        <w:t>XXXXXXXXXXXXXXXXXXX</w:t>
      </w:r>
    </w:p>
    <w:p w14:paraId="1ECA0E7B" w14:textId="45BC6B85" w:rsidR="00074BAF" w:rsidRPr="00074BAF" w:rsidRDefault="00074BAF" w:rsidP="00074BAF">
      <w:pPr>
        <w:pBdr>
          <w:top w:val="single" w:sz="4" w:space="1" w:color="auto"/>
          <w:left w:val="single" w:sz="4" w:space="4" w:color="auto"/>
          <w:bottom w:val="single" w:sz="4" w:space="1" w:color="auto"/>
          <w:right w:val="single" w:sz="4" w:space="4" w:color="auto"/>
        </w:pBdr>
        <w:spacing w:after="240"/>
        <w:ind w:left="66" w:firstLine="654"/>
        <w:rPr>
          <w:rFonts w:cs="Arial"/>
          <w:highlight w:val="black"/>
        </w:rPr>
      </w:pPr>
      <w:r w:rsidRPr="00074BAF">
        <w:rPr>
          <w:rFonts w:cs="Arial"/>
          <w:highlight w:val="black"/>
        </w:rPr>
        <w:t xml:space="preserve">           XXXXXXXXXXXXXX</w:t>
      </w:r>
    </w:p>
    <w:p w14:paraId="6875A342" w14:textId="7C997339" w:rsidR="00074BAF" w:rsidRPr="00025C5F" w:rsidRDefault="00074BAF" w:rsidP="00074BAF">
      <w:pPr>
        <w:pBdr>
          <w:top w:val="single" w:sz="4" w:space="1" w:color="auto"/>
          <w:left w:val="single" w:sz="4" w:space="4" w:color="auto"/>
          <w:bottom w:val="single" w:sz="4" w:space="1" w:color="auto"/>
          <w:right w:val="single" w:sz="4" w:space="4" w:color="auto"/>
        </w:pBdr>
        <w:spacing w:after="240"/>
        <w:ind w:left="66" w:firstLine="654"/>
        <w:rPr>
          <w:rFonts w:cs="Arial"/>
        </w:rPr>
      </w:pPr>
      <w:r w:rsidRPr="00074BAF">
        <w:rPr>
          <w:rFonts w:cs="Arial"/>
          <w:highlight w:val="black"/>
        </w:rPr>
        <w:t xml:space="preserve">           XXXXXXXXXXXXXXXXX</w:t>
      </w:r>
    </w:p>
    <w:p w14:paraId="06B68DC1" w14:textId="797C1118" w:rsidR="00491A76" w:rsidRPr="00025C5F" w:rsidRDefault="00491A76" w:rsidP="00491A76">
      <w:pPr>
        <w:pBdr>
          <w:top w:val="single" w:sz="4" w:space="1" w:color="auto"/>
          <w:left w:val="single" w:sz="4" w:space="4" w:color="auto"/>
          <w:bottom w:val="single" w:sz="4" w:space="1" w:color="auto"/>
          <w:right w:val="single" w:sz="4" w:space="4" w:color="auto"/>
        </w:pBdr>
        <w:spacing w:after="240"/>
        <w:ind w:left="66"/>
        <w:rPr>
          <w:rFonts w:cs="Arial"/>
        </w:rPr>
      </w:pPr>
      <w:r w:rsidRPr="00C1765E">
        <w:rPr>
          <w:rFonts w:cs="Arial"/>
          <w:highlight w:val="black"/>
        </w:rPr>
        <w:t>Date</w:t>
      </w:r>
      <w:r w:rsidRPr="00C1765E">
        <w:rPr>
          <w:rFonts w:cs="Arial"/>
          <w:highlight w:val="black"/>
        </w:rPr>
        <w:tab/>
      </w:r>
      <w:r w:rsidRPr="00C1765E">
        <w:rPr>
          <w:rFonts w:cs="Arial"/>
          <w:highlight w:val="black"/>
        </w:rPr>
        <w:tab/>
      </w:r>
      <w:r w:rsidR="00074BAF" w:rsidRPr="00C1765E">
        <w:rPr>
          <w:rFonts w:cs="Arial"/>
          <w:highlight w:val="black"/>
        </w:rPr>
        <w:t>XXXXXXXX</w:t>
      </w:r>
    </w:p>
    <w:p w14:paraId="2468D4C5" w14:textId="3AA9EFF5" w:rsidR="00491A76" w:rsidRPr="00025C5F" w:rsidRDefault="00491A76" w:rsidP="00491A76">
      <w:pPr>
        <w:pBdr>
          <w:top w:val="single" w:sz="4" w:space="1" w:color="auto"/>
          <w:left w:val="single" w:sz="4" w:space="4" w:color="auto"/>
          <w:bottom w:val="single" w:sz="4" w:space="1" w:color="auto"/>
          <w:right w:val="single" w:sz="4" w:space="4" w:color="auto"/>
        </w:pBdr>
        <w:spacing w:after="240"/>
        <w:ind w:left="66"/>
        <w:rPr>
          <w:rFonts w:cs="Arial"/>
        </w:rPr>
      </w:pPr>
      <w:r w:rsidRPr="00025C5F">
        <w:rPr>
          <w:rFonts w:cs="Arial"/>
        </w:rPr>
        <w:t>Position</w:t>
      </w:r>
      <w:r w:rsidRPr="00025C5F">
        <w:rPr>
          <w:rFonts w:cs="Arial"/>
        </w:rPr>
        <w:tab/>
      </w:r>
      <w:r w:rsidR="00074BAF" w:rsidRPr="00074BAF">
        <w:rPr>
          <w:rFonts w:cs="Arial"/>
          <w:highlight w:val="black"/>
        </w:rPr>
        <w:t>XXXXXXXX</w:t>
      </w:r>
    </w:p>
    <w:p w14:paraId="64B7511F" w14:textId="4CD3074D" w:rsidR="00491A76" w:rsidRPr="00025C5F" w:rsidRDefault="00491A76" w:rsidP="00491A76">
      <w:pPr>
        <w:pBdr>
          <w:top w:val="single" w:sz="4" w:space="1" w:color="auto"/>
          <w:left w:val="single" w:sz="4" w:space="4" w:color="auto"/>
          <w:bottom w:val="single" w:sz="4" w:space="1" w:color="auto"/>
          <w:right w:val="single" w:sz="4" w:space="4" w:color="auto"/>
        </w:pBdr>
        <w:spacing w:after="240"/>
        <w:ind w:left="66"/>
        <w:rPr>
          <w:rFonts w:cs="Arial"/>
        </w:rPr>
      </w:pPr>
      <w:r w:rsidRPr="00025C5F">
        <w:rPr>
          <w:rFonts w:cs="Arial"/>
        </w:rPr>
        <w:t>Signature</w:t>
      </w:r>
      <w:r w:rsidRPr="00025C5F">
        <w:rPr>
          <w:rFonts w:cs="Arial"/>
        </w:rPr>
        <w:tab/>
      </w:r>
      <w:r w:rsidR="00074BAF" w:rsidRPr="00074BAF">
        <w:rPr>
          <w:rFonts w:cs="Arial"/>
          <w:highlight w:val="black"/>
        </w:rPr>
        <w:t>XXXXXXXXXX</w:t>
      </w:r>
    </w:p>
    <w:p w14:paraId="67AFFE02" w14:textId="77777777" w:rsidR="00491A76" w:rsidRPr="00025C5F" w:rsidRDefault="00491A76" w:rsidP="00491A76">
      <w:pPr>
        <w:pBdr>
          <w:top w:val="single" w:sz="4" w:space="1" w:color="auto"/>
          <w:left w:val="single" w:sz="4" w:space="4" w:color="auto"/>
          <w:bottom w:val="single" w:sz="4" w:space="1" w:color="auto"/>
          <w:right w:val="single" w:sz="4" w:space="4" w:color="auto"/>
        </w:pBdr>
        <w:spacing w:after="240"/>
        <w:ind w:left="66"/>
        <w:rPr>
          <w:rFonts w:cs="Arial"/>
        </w:rPr>
      </w:pPr>
    </w:p>
    <w:p w14:paraId="65B07435" w14:textId="535F9688" w:rsidR="00491A76" w:rsidRPr="00025C5F" w:rsidRDefault="00491A76" w:rsidP="00491A76">
      <w:pPr>
        <w:pBdr>
          <w:top w:val="single" w:sz="4" w:space="1" w:color="auto"/>
          <w:left w:val="single" w:sz="4" w:space="4" w:color="auto"/>
          <w:bottom w:val="single" w:sz="4" w:space="1" w:color="auto"/>
          <w:right w:val="single" w:sz="4" w:space="4" w:color="auto"/>
        </w:pBdr>
        <w:spacing w:after="240"/>
        <w:ind w:left="66"/>
        <w:rPr>
          <w:rFonts w:cs="Arial"/>
        </w:rPr>
      </w:pPr>
      <w:r w:rsidRPr="00025C5F">
        <w:rPr>
          <w:rFonts w:cs="Arial"/>
        </w:rPr>
        <w:t>Name</w:t>
      </w:r>
      <w:r w:rsidRPr="00025C5F">
        <w:rPr>
          <w:rFonts w:cs="Arial"/>
        </w:rPr>
        <w:tab/>
      </w:r>
      <w:r w:rsidRPr="00025C5F">
        <w:rPr>
          <w:rFonts w:cs="Arial"/>
        </w:rPr>
        <w:tab/>
      </w:r>
      <w:r w:rsidR="00074BAF" w:rsidRPr="00074BAF">
        <w:rPr>
          <w:rFonts w:cs="Arial"/>
          <w:highlight w:val="black"/>
        </w:rPr>
        <w:t>XXXXXXXXXXXXXXX</w:t>
      </w:r>
    </w:p>
    <w:p w14:paraId="4197C9BB" w14:textId="70E6E38A" w:rsidR="007F60B4" w:rsidRPr="00074BAF" w:rsidRDefault="00491A76" w:rsidP="007F60B4">
      <w:pPr>
        <w:pBdr>
          <w:top w:val="single" w:sz="4" w:space="1" w:color="auto"/>
          <w:left w:val="single" w:sz="4" w:space="4" w:color="auto"/>
          <w:bottom w:val="single" w:sz="4" w:space="1" w:color="auto"/>
          <w:right w:val="single" w:sz="4" w:space="4" w:color="auto"/>
        </w:pBdr>
        <w:spacing w:after="240"/>
        <w:ind w:left="66"/>
        <w:rPr>
          <w:rFonts w:cs="Arial"/>
          <w:highlight w:val="black"/>
        </w:rPr>
      </w:pPr>
      <w:r w:rsidRPr="00025C5F">
        <w:rPr>
          <w:rFonts w:cs="Arial"/>
        </w:rPr>
        <w:t>Address</w:t>
      </w:r>
      <w:r w:rsidRPr="00025C5F">
        <w:rPr>
          <w:rFonts w:cs="Arial"/>
        </w:rPr>
        <w:tab/>
      </w:r>
      <w:r w:rsidR="00074BAF" w:rsidRPr="00074BAF">
        <w:rPr>
          <w:rFonts w:cs="Arial"/>
          <w:highlight w:val="black"/>
        </w:rPr>
        <w:t>XXXXXXXXXXXXXXX</w:t>
      </w:r>
    </w:p>
    <w:p w14:paraId="1916B198" w14:textId="35E30926" w:rsidR="007F60B4" w:rsidRPr="00C1765E" w:rsidRDefault="007F60B4" w:rsidP="007F60B4">
      <w:pPr>
        <w:pBdr>
          <w:top w:val="single" w:sz="4" w:space="1" w:color="auto"/>
          <w:left w:val="single" w:sz="4" w:space="4" w:color="auto"/>
          <w:bottom w:val="single" w:sz="4" w:space="1" w:color="auto"/>
          <w:right w:val="single" w:sz="4" w:space="4" w:color="auto"/>
        </w:pBdr>
        <w:spacing w:after="240"/>
        <w:ind w:left="66"/>
        <w:rPr>
          <w:rFonts w:cs="Arial"/>
        </w:rPr>
      </w:pPr>
      <w:r w:rsidRPr="00C1765E">
        <w:rPr>
          <w:rFonts w:cs="Arial"/>
        </w:rPr>
        <w:tab/>
      </w:r>
      <w:r w:rsidRPr="00C1765E">
        <w:rPr>
          <w:rFonts w:cs="Arial"/>
        </w:rPr>
        <w:tab/>
      </w:r>
      <w:r w:rsidR="00074BAF" w:rsidRPr="00C1765E">
        <w:rPr>
          <w:rFonts w:cs="Arial"/>
          <w:highlight w:val="black"/>
        </w:rPr>
        <w:t>XXXXXX</w:t>
      </w:r>
    </w:p>
    <w:p w14:paraId="32BE0892" w14:textId="38674724" w:rsidR="00491A76" w:rsidRPr="00025C5F" w:rsidRDefault="007F60B4" w:rsidP="00491A76">
      <w:pPr>
        <w:pBdr>
          <w:top w:val="single" w:sz="4" w:space="1" w:color="auto"/>
          <w:left w:val="single" w:sz="4" w:space="4" w:color="auto"/>
          <w:bottom w:val="single" w:sz="4" w:space="1" w:color="auto"/>
          <w:right w:val="single" w:sz="4" w:space="4" w:color="auto"/>
        </w:pBdr>
        <w:spacing w:after="240"/>
        <w:ind w:left="66"/>
        <w:rPr>
          <w:rFonts w:cs="Arial"/>
        </w:rPr>
      </w:pPr>
      <w:r w:rsidRPr="00074BAF">
        <w:rPr>
          <w:rFonts w:cs="Arial"/>
          <w:highlight w:val="black"/>
        </w:rPr>
        <w:tab/>
      </w:r>
      <w:r w:rsidRPr="00074BAF">
        <w:rPr>
          <w:rFonts w:cs="Arial"/>
          <w:highlight w:val="black"/>
        </w:rPr>
        <w:tab/>
      </w:r>
      <w:r w:rsidR="00074BAF" w:rsidRPr="00074BAF">
        <w:rPr>
          <w:rFonts w:cs="Arial"/>
          <w:highlight w:val="black"/>
        </w:rPr>
        <w:t>XXXXXXXX</w:t>
      </w:r>
    </w:p>
    <w:p w14:paraId="3F5B971D" w14:textId="5403A781" w:rsidR="00491A76" w:rsidRPr="00025C5F" w:rsidRDefault="00491A76" w:rsidP="00491A76">
      <w:pPr>
        <w:pBdr>
          <w:top w:val="single" w:sz="4" w:space="1" w:color="auto"/>
          <w:left w:val="single" w:sz="4" w:space="4" w:color="auto"/>
          <w:bottom w:val="single" w:sz="4" w:space="1" w:color="auto"/>
          <w:right w:val="single" w:sz="4" w:space="4" w:color="auto"/>
        </w:pBdr>
        <w:spacing w:after="240"/>
        <w:ind w:left="66"/>
        <w:rPr>
          <w:rFonts w:cs="Arial"/>
        </w:rPr>
      </w:pPr>
      <w:r w:rsidRPr="00025C5F">
        <w:rPr>
          <w:rFonts w:cs="Arial"/>
        </w:rPr>
        <w:t>Date</w:t>
      </w:r>
      <w:r w:rsidRPr="00025C5F">
        <w:rPr>
          <w:rFonts w:cs="Arial"/>
        </w:rPr>
        <w:tab/>
      </w:r>
      <w:r w:rsidRPr="00025C5F">
        <w:rPr>
          <w:rFonts w:cs="Arial"/>
        </w:rPr>
        <w:tab/>
      </w:r>
      <w:r w:rsidR="00074BAF" w:rsidRPr="00074BAF">
        <w:rPr>
          <w:rFonts w:cs="Arial"/>
          <w:highlight w:val="black"/>
        </w:rPr>
        <w:t>XXXXXXXXXX</w:t>
      </w:r>
    </w:p>
    <w:p w14:paraId="37C117B7" w14:textId="06EE566D" w:rsidR="00491A76" w:rsidRPr="00025C5F" w:rsidRDefault="00491A76" w:rsidP="00491A76">
      <w:pPr>
        <w:pBdr>
          <w:top w:val="single" w:sz="4" w:space="1" w:color="auto"/>
          <w:left w:val="single" w:sz="4" w:space="4" w:color="auto"/>
          <w:bottom w:val="single" w:sz="4" w:space="1" w:color="auto"/>
          <w:right w:val="single" w:sz="4" w:space="4" w:color="auto"/>
        </w:pBdr>
        <w:spacing w:after="240"/>
        <w:ind w:left="66"/>
        <w:rPr>
          <w:rFonts w:cs="Arial"/>
        </w:rPr>
      </w:pPr>
      <w:r w:rsidRPr="00025C5F">
        <w:rPr>
          <w:rFonts w:cs="Arial"/>
        </w:rPr>
        <w:t>Position</w:t>
      </w:r>
      <w:r w:rsidRPr="00025C5F">
        <w:rPr>
          <w:rFonts w:cs="Arial"/>
        </w:rPr>
        <w:tab/>
      </w:r>
      <w:r w:rsidR="00074BAF" w:rsidRPr="00074BAF">
        <w:rPr>
          <w:rFonts w:cs="Arial"/>
          <w:highlight w:val="black"/>
        </w:rPr>
        <w:t>XXXXXXXXXXX</w:t>
      </w:r>
    </w:p>
    <w:p w14:paraId="05B79BB4" w14:textId="6447C275" w:rsidR="00491A76" w:rsidRPr="00025C5F" w:rsidRDefault="00491A76" w:rsidP="0049324F">
      <w:pPr>
        <w:pBdr>
          <w:top w:val="single" w:sz="4" w:space="1" w:color="auto"/>
          <w:left w:val="single" w:sz="4" w:space="4" w:color="auto"/>
          <w:bottom w:val="single" w:sz="4" w:space="1" w:color="auto"/>
          <w:right w:val="single" w:sz="4" w:space="4" w:color="auto"/>
        </w:pBdr>
        <w:tabs>
          <w:tab w:val="left" w:pos="720"/>
          <w:tab w:val="left" w:pos="1440"/>
          <w:tab w:val="left" w:pos="3465"/>
        </w:tabs>
        <w:spacing w:after="240"/>
        <w:ind w:left="66"/>
        <w:rPr>
          <w:rFonts w:cs="Arial"/>
        </w:rPr>
      </w:pPr>
      <w:r w:rsidRPr="00025C5F">
        <w:rPr>
          <w:rFonts w:cs="Arial"/>
        </w:rPr>
        <w:t>Signature</w:t>
      </w:r>
      <w:r w:rsidR="0049324F">
        <w:rPr>
          <w:rFonts w:cs="Arial"/>
        </w:rPr>
        <w:tab/>
      </w:r>
      <w:r w:rsidR="00074BAF" w:rsidRPr="00074BAF">
        <w:rPr>
          <w:rFonts w:cs="Arial"/>
          <w:highlight w:val="black"/>
        </w:rPr>
        <w:t>XXXXXXXX</w:t>
      </w:r>
    </w:p>
    <w:p w14:paraId="3F4DA7B6" w14:textId="77777777" w:rsidR="00066112" w:rsidRPr="00025C5F" w:rsidRDefault="00B81FC0" w:rsidP="00066112">
      <w:pPr>
        <w:spacing w:after="240"/>
        <w:rPr>
          <w:rFonts w:cs="Arial"/>
        </w:rPr>
      </w:pPr>
      <w:r w:rsidRPr="00025C5F">
        <w:rPr>
          <w:rFonts w:cs="Arial"/>
          <w:b/>
        </w:rPr>
        <w:t>Checklist of accompanying documents</w:t>
      </w:r>
    </w:p>
    <w:p w14:paraId="2127BFB8" w14:textId="77777777" w:rsidR="00B81FC0" w:rsidRPr="00025C5F" w:rsidRDefault="00B81FC0" w:rsidP="00066112">
      <w:pPr>
        <w:spacing w:after="240"/>
        <w:rPr>
          <w:rFonts w:cs="Arial"/>
        </w:rPr>
      </w:pPr>
      <w:r w:rsidRPr="00025C5F">
        <w:rPr>
          <w:rFonts w:cs="Arial"/>
        </w:rPr>
        <w:lastRenderedPageBreak/>
        <w:t>To check that nothing is missed, please list any documents which you are submitting to accompany this form.</w:t>
      </w:r>
    </w:p>
    <w:p w14:paraId="0CF2BE14" w14:textId="77777777" w:rsidR="00B81FC0" w:rsidRPr="00025C5F" w:rsidRDefault="00B81FC0" w:rsidP="00066112">
      <w:pPr>
        <w:spacing w:after="240"/>
        <w:rPr>
          <w:rFonts w:cs="Arial"/>
        </w:rPr>
      </w:pPr>
      <w:r w:rsidRPr="00025C5F">
        <w:rPr>
          <w:rFonts w:cs="Arial"/>
          <w:b/>
        </w:rPr>
        <w:t xml:space="preserve">Section 1 – you </w:t>
      </w:r>
      <w:r w:rsidRPr="00025C5F">
        <w:rPr>
          <w:rFonts w:cs="Arial"/>
          <w:b/>
          <w:u w:val="single"/>
        </w:rPr>
        <w:t>must</w:t>
      </w:r>
      <w:r w:rsidRPr="00025C5F">
        <w:rPr>
          <w:rFonts w:cs="Arial"/>
          <w:b/>
        </w:rPr>
        <w:t xml:space="preserve"> attach your organisation’s constitution, articles of association or registered rules</w:t>
      </w:r>
    </w:p>
    <w:p w14:paraId="5772BCA3" w14:textId="743DB8BD" w:rsidR="00B81FC0" w:rsidRDefault="00B81FC0" w:rsidP="00B81FC0">
      <w:pPr>
        <w:pBdr>
          <w:top w:val="single" w:sz="4" w:space="1" w:color="auto"/>
          <w:left w:val="single" w:sz="4" w:space="4" w:color="auto"/>
          <w:bottom w:val="single" w:sz="4" w:space="1" w:color="auto"/>
          <w:right w:val="single" w:sz="4" w:space="4" w:color="auto"/>
        </w:pBdr>
        <w:spacing w:after="240"/>
        <w:rPr>
          <w:rFonts w:cs="Arial"/>
        </w:rPr>
      </w:pPr>
      <w:r w:rsidRPr="00025C5F">
        <w:rPr>
          <w:rFonts w:cs="Arial"/>
        </w:rPr>
        <w:t xml:space="preserve">Title of document attached:  </w:t>
      </w:r>
    </w:p>
    <w:p w14:paraId="7EE51D99" w14:textId="60F51B97" w:rsidR="00C21AB8" w:rsidRPr="00025C5F" w:rsidRDefault="00C21AB8" w:rsidP="00B81FC0">
      <w:pPr>
        <w:pBdr>
          <w:top w:val="single" w:sz="4" w:space="1" w:color="auto"/>
          <w:left w:val="single" w:sz="4" w:space="4" w:color="auto"/>
          <w:bottom w:val="single" w:sz="4" w:space="1" w:color="auto"/>
          <w:right w:val="single" w:sz="4" w:space="4" w:color="auto"/>
        </w:pBdr>
        <w:spacing w:after="240"/>
        <w:rPr>
          <w:rFonts w:cs="Arial"/>
        </w:rPr>
      </w:pPr>
      <w:r>
        <w:rPr>
          <w:rFonts w:cs="Arial"/>
        </w:rPr>
        <w:t>Memorandum of Associations- Palacerigg Community Trust</w:t>
      </w:r>
    </w:p>
    <w:p w14:paraId="67BB9BF8" w14:textId="77777777" w:rsidR="00B81FC0" w:rsidRPr="00025C5F" w:rsidRDefault="00B81FC0" w:rsidP="00B81FC0">
      <w:pPr>
        <w:pBdr>
          <w:top w:val="single" w:sz="4" w:space="1" w:color="auto"/>
          <w:left w:val="single" w:sz="4" w:space="4" w:color="auto"/>
          <w:bottom w:val="single" w:sz="4" w:space="1" w:color="auto"/>
          <w:right w:val="single" w:sz="4" w:space="4" w:color="auto"/>
        </w:pBdr>
        <w:spacing w:after="240"/>
        <w:rPr>
          <w:rFonts w:cs="Arial"/>
        </w:rPr>
      </w:pPr>
    </w:p>
    <w:p w14:paraId="235B625F" w14:textId="77777777" w:rsidR="00066112" w:rsidRPr="00025C5F" w:rsidRDefault="00023838" w:rsidP="00066112">
      <w:pPr>
        <w:spacing w:after="240"/>
        <w:rPr>
          <w:rFonts w:cs="Arial"/>
        </w:rPr>
      </w:pPr>
      <w:r w:rsidRPr="00025C5F">
        <w:rPr>
          <w:rFonts w:cs="Arial"/>
          <w:b/>
        </w:rPr>
        <w:t>Section 2 – any maps, drawings or description of the land requested</w:t>
      </w:r>
    </w:p>
    <w:p w14:paraId="5B7175DC" w14:textId="77777777" w:rsidR="00C21AB8" w:rsidRDefault="00023838" w:rsidP="00023838">
      <w:pPr>
        <w:pBdr>
          <w:top w:val="single" w:sz="4" w:space="1" w:color="auto"/>
          <w:left w:val="single" w:sz="4" w:space="4" w:color="auto"/>
          <w:bottom w:val="single" w:sz="4" w:space="1" w:color="auto"/>
          <w:right w:val="single" w:sz="4" w:space="4" w:color="auto"/>
        </w:pBdr>
        <w:spacing w:after="240"/>
        <w:rPr>
          <w:rFonts w:cs="Arial"/>
        </w:rPr>
      </w:pPr>
      <w:r w:rsidRPr="00025C5F">
        <w:rPr>
          <w:rFonts w:cs="Arial"/>
        </w:rPr>
        <w:t>Documents attached:</w:t>
      </w:r>
    </w:p>
    <w:p w14:paraId="0F37CFD9" w14:textId="26B877E9" w:rsidR="00C21AB8" w:rsidRPr="00015504" w:rsidRDefault="00C21AB8" w:rsidP="00015504">
      <w:pPr>
        <w:pStyle w:val="ListParagraph"/>
        <w:numPr>
          <w:ilvl w:val="0"/>
          <w:numId w:val="16"/>
        </w:numPr>
        <w:pBdr>
          <w:top w:val="single" w:sz="4" w:space="1" w:color="auto"/>
          <w:left w:val="single" w:sz="4" w:space="4" w:color="auto"/>
          <w:bottom w:val="single" w:sz="4" w:space="1" w:color="auto"/>
          <w:right w:val="single" w:sz="4" w:space="4" w:color="auto"/>
        </w:pBdr>
        <w:spacing w:after="240"/>
        <w:rPr>
          <w:rFonts w:cs="Arial"/>
        </w:rPr>
      </w:pPr>
      <w:r w:rsidRPr="00C21AB8">
        <w:rPr>
          <w:rFonts w:cs="Arial"/>
        </w:rPr>
        <w:t xml:space="preserve">Maps of buildings </w:t>
      </w:r>
      <w:r w:rsidR="00015504">
        <w:rPr>
          <w:rFonts w:cs="Arial"/>
        </w:rPr>
        <w:t xml:space="preserve">and land </w:t>
      </w:r>
      <w:r w:rsidRPr="00C21AB8">
        <w:rPr>
          <w:rFonts w:cs="Arial"/>
        </w:rPr>
        <w:t>requested</w:t>
      </w:r>
      <w:r w:rsidR="00015504">
        <w:rPr>
          <w:rFonts w:cs="Arial"/>
        </w:rPr>
        <w:t xml:space="preserve"> </w:t>
      </w:r>
      <w:r>
        <w:rPr>
          <w:rFonts w:cs="Arial"/>
        </w:rPr>
        <w:t xml:space="preserve">- </w:t>
      </w:r>
      <w:r w:rsidRPr="00C21AB8">
        <w:rPr>
          <w:rFonts w:cs="Arial"/>
        </w:rPr>
        <w:t>Appe</w:t>
      </w:r>
      <w:r w:rsidR="007F60B4">
        <w:rPr>
          <w:rFonts w:cs="Arial"/>
        </w:rPr>
        <w:t>n</w:t>
      </w:r>
      <w:r w:rsidRPr="00C21AB8">
        <w:rPr>
          <w:rFonts w:cs="Arial"/>
        </w:rPr>
        <w:t xml:space="preserve">dix </w:t>
      </w:r>
      <w:r w:rsidR="00015504">
        <w:rPr>
          <w:rFonts w:cs="Arial"/>
        </w:rPr>
        <w:t>1</w:t>
      </w:r>
    </w:p>
    <w:p w14:paraId="6267CB4A" w14:textId="35133B0D" w:rsidR="00C21AB8" w:rsidRDefault="00C21AB8" w:rsidP="00C21AB8">
      <w:pPr>
        <w:pStyle w:val="ListParagraph"/>
        <w:numPr>
          <w:ilvl w:val="0"/>
          <w:numId w:val="16"/>
        </w:numPr>
        <w:pBdr>
          <w:top w:val="single" w:sz="4" w:space="1" w:color="auto"/>
          <w:left w:val="single" w:sz="4" w:space="4" w:color="auto"/>
          <w:bottom w:val="single" w:sz="4" w:space="1" w:color="auto"/>
          <w:right w:val="single" w:sz="4" w:space="4" w:color="auto"/>
        </w:pBdr>
        <w:spacing w:after="240"/>
        <w:rPr>
          <w:rFonts w:cs="Arial"/>
        </w:rPr>
      </w:pPr>
      <w:r>
        <w:rPr>
          <w:rFonts w:cs="Arial"/>
        </w:rPr>
        <w:t xml:space="preserve">Map of </w:t>
      </w:r>
      <w:r w:rsidR="007F60B4">
        <w:rPr>
          <w:rFonts w:cs="Arial"/>
        </w:rPr>
        <w:t>Cumbernauld</w:t>
      </w:r>
      <w:r>
        <w:rPr>
          <w:rFonts w:cs="Arial"/>
        </w:rPr>
        <w:t xml:space="preserve"> – Appendix </w:t>
      </w:r>
      <w:r w:rsidR="00015504">
        <w:rPr>
          <w:rFonts w:cs="Arial"/>
        </w:rPr>
        <w:t>2</w:t>
      </w:r>
    </w:p>
    <w:p w14:paraId="03D991DC" w14:textId="17CC8B7B" w:rsidR="00023838" w:rsidRPr="007F60B4" w:rsidRDefault="007F60B4" w:rsidP="00023838">
      <w:pPr>
        <w:pStyle w:val="ListParagraph"/>
        <w:numPr>
          <w:ilvl w:val="0"/>
          <w:numId w:val="16"/>
        </w:numPr>
        <w:pBdr>
          <w:top w:val="single" w:sz="4" w:space="1" w:color="auto"/>
          <w:left w:val="single" w:sz="4" w:space="4" w:color="auto"/>
          <w:bottom w:val="single" w:sz="4" w:space="1" w:color="auto"/>
          <w:right w:val="single" w:sz="4" w:space="4" w:color="auto"/>
        </w:pBdr>
        <w:spacing w:after="240"/>
        <w:rPr>
          <w:rFonts w:cs="Arial"/>
        </w:rPr>
      </w:pPr>
      <w:r>
        <w:rPr>
          <w:rFonts w:cs="Arial"/>
        </w:rPr>
        <w:t xml:space="preserve">Proposed internal layout of former Visitor Centre – Appendix </w:t>
      </w:r>
      <w:r w:rsidR="00015504">
        <w:rPr>
          <w:rFonts w:cs="Arial"/>
        </w:rPr>
        <w:t>3</w:t>
      </w:r>
    </w:p>
    <w:p w14:paraId="16261C0A" w14:textId="77777777" w:rsidR="00066112" w:rsidRPr="00025C5F" w:rsidRDefault="005C5388" w:rsidP="001E398F">
      <w:pPr>
        <w:spacing w:after="240"/>
        <w:rPr>
          <w:rFonts w:cs="Arial"/>
        </w:rPr>
      </w:pPr>
      <w:r w:rsidRPr="00025C5F">
        <w:rPr>
          <w:rFonts w:cs="Arial"/>
          <w:b/>
        </w:rPr>
        <w:t>Section 3 – note of any terms and conditions that are to apply to the request</w:t>
      </w:r>
    </w:p>
    <w:p w14:paraId="4F0E7AD5" w14:textId="3C7F0563" w:rsidR="005C5388" w:rsidRDefault="005C5388" w:rsidP="005C5388">
      <w:pPr>
        <w:pBdr>
          <w:top w:val="single" w:sz="4" w:space="1" w:color="auto"/>
          <w:left w:val="single" w:sz="4" w:space="4" w:color="auto"/>
          <w:bottom w:val="single" w:sz="4" w:space="1" w:color="auto"/>
          <w:right w:val="single" w:sz="4" w:space="4" w:color="auto"/>
        </w:pBdr>
        <w:spacing w:after="240"/>
        <w:rPr>
          <w:rFonts w:cs="Arial"/>
        </w:rPr>
      </w:pPr>
      <w:r w:rsidRPr="00025C5F">
        <w:rPr>
          <w:rFonts w:cs="Arial"/>
        </w:rPr>
        <w:t>Documents attached:</w:t>
      </w:r>
    </w:p>
    <w:p w14:paraId="6FFE8B24" w14:textId="3B2766FD" w:rsidR="007F60B4" w:rsidRPr="00025C5F" w:rsidRDefault="007F60B4" w:rsidP="005C5388">
      <w:pPr>
        <w:pBdr>
          <w:top w:val="single" w:sz="4" w:space="1" w:color="auto"/>
          <w:left w:val="single" w:sz="4" w:space="4" w:color="auto"/>
          <w:bottom w:val="single" w:sz="4" w:space="1" w:color="auto"/>
          <w:right w:val="single" w:sz="4" w:space="4" w:color="auto"/>
        </w:pBdr>
        <w:spacing w:after="240"/>
        <w:rPr>
          <w:rFonts w:cs="Arial"/>
        </w:rPr>
      </w:pPr>
      <w:r>
        <w:rPr>
          <w:rFonts w:cs="Arial"/>
        </w:rPr>
        <w:t xml:space="preserve">Additional Terms and Condition – Appendix </w:t>
      </w:r>
      <w:r w:rsidR="00015504">
        <w:rPr>
          <w:rFonts w:cs="Arial"/>
        </w:rPr>
        <w:t>4</w:t>
      </w:r>
    </w:p>
    <w:p w14:paraId="798B16FD" w14:textId="77777777" w:rsidR="005C5388" w:rsidRPr="00025C5F" w:rsidRDefault="005C5388" w:rsidP="005C5388">
      <w:pPr>
        <w:pBdr>
          <w:top w:val="single" w:sz="4" w:space="1" w:color="auto"/>
          <w:left w:val="single" w:sz="4" w:space="4" w:color="auto"/>
          <w:bottom w:val="single" w:sz="4" w:space="1" w:color="auto"/>
          <w:right w:val="single" w:sz="4" w:space="4" w:color="auto"/>
        </w:pBdr>
        <w:spacing w:after="240"/>
        <w:rPr>
          <w:rFonts w:cs="Arial"/>
        </w:rPr>
      </w:pPr>
    </w:p>
    <w:p w14:paraId="67FDF167" w14:textId="77777777" w:rsidR="005C5388" w:rsidRPr="00025C5F" w:rsidRDefault="005C5388" w:rsidP="001E398F">
      <w:pPr>
        <w:spacing w:after="240"/>
        <w:rPr>
          <w:rFonts w:cs="Arial"/>
        </w:rPr>
      </w:pPr>
      <w:r w:rsidRPr="00025C5F">
        <w:rPr>
          <w:rFonts w:cs="Arial"/>
          <w:b/>
        </w:rPr>
        <w:t>Section 4 – about your proposals, their benefits, any restrictions on the land or potential negative consequences, and your organisation’s capacity to deliver.</w:t>
      </w:r>
    </w:p>
    <w:p w14:paraId="1422E240" w14:textId="3BC67357" w:rsidR="005C5388" w:rsidRDefault="005C5388" w:rsidP="005C5388">
      <w:pPr>
        <w:pBdr>
          <w:top w:val="single" w:sz="4" w:space="1" w:color="auto"/>
          <w:left w:val="single" w:sz="4" w:space="4" w:color="auto"/>
          <w:bottom w:val="single" w:sz="4" w:space="1" w:color="auto"/>
          <w:right w:val="single" w:sz="4" w:space="4" w:color="auto"/>
        </w:pBdr>
        <w:spacing w:after="240"/>
        <w:rPr>
          <w:rFonts w:cs="Arial"/>
        </w:rPr>
      </w:pPr>
      <w:r w:rsidRPr="00025C5F">
        <w:rPr>
          <w:rFonts w:cs="Arial"/>
        </w:rPr>
        <w:t>Documents attached:</w:t>
      </w:r>
    </w:p>
    <w:p w14:paraId="4743AF77" w14:textId="7EFD10AD" w:rsidR="007F60B4" w:rsidRDefault="007F60B4" w:rsidP="005C5388">
      <w:pPr>
        <w:pBdr>
          <w:top w:val="single" w:sz="4" w:space="1" w:color="auto"/>
          <w:left w:val="single" w:sz="4" w:space="4" w:color="auto"/>
          <w:bottom w:val="single" w:sz="4" w:space="1" w:color="auto"/>
          <w:right w:val="single" w:sz="4" w:space="4" w:color="auto"/>
        </w:pBdr>
        <w:spacing w:after="240"/>
        <w:rPr>
          <w:rFonts w:cs="Arial"/>
        </w:rPr>
      </w:pPr>
      <w:r>
        <w:rPr>
          <w:rFonts w:cs="Arial"/>
        </w:rPr>
        <w:t>Palacerigg Community Trust - Business Plan</w:t>
      </w:r>
    </w:p>
    <w:p w14:paraId="4D75A84B" w14:textId="3408F7C4" w:rsidR="0049324F" w:rsidRPr="00025C5F" w:rsidRDefault="0049324F" w:rsidP="005C5388">
      <w:pPr>
        <w:pBdr>
          <w:top w:val="single" w:sz="4" w:space="1" w:color="auto"/>
          <w:left w:val="single" w:sz="4" w:space="4" w:color="auto"/>
          <w:bottom w:val="single" w:sz="4" w:space="1" w:color="auto"/>
          <w:right w:val="single" w:sz="4" w:space="4" w:color="auto"/>
        </w:pBdr>
        <w:spacing w:after="240"/>
        <w:rPr>
          <w:rFonts w:cs="Arial"/>
        </w:rPr>
      </w:pPr>
      <w:r>
        <w:rPr>
          <w:rFonts w:cs="Arial"/>
        </w:rPr>
        <w:t>PCT – Links to NLC’s “Plan for North Lanarkshire” – Appendix 14</w:t>
      </w:r>
    </w:p>
    <w:p w14:paraId="194E5EF5" w14:textId="77777777" w:rsidR="005C5388" w:rsidRPr="00025C5F" w:rsidRDefault="005C5388" w:rsidP="005C5388">
      <w:pPr>
        <w:pBdr>
          <w:top w:val="single" w:sz="4" w:space="1" w:color="auto"/>
          <w:left w:val="single" w:sz="4" w:space="4" w:color="auto"/>
          <w:bottom w:val="single" w:sz="4" w:space="1" w:color="auto"/>
          <w:right w:val="single" w:sz="4" w:space="4" w:color="auto"/>
        </w:pBdr>
        <w:spacing w:after="240"/>
        <w:rPr>
          <w:rFonts w:cs="Arial"/>
        </w:rPr>
      </w:pPr>
    </w:p>
    <w:p w14:paraId="6E9DAF33" w14:textId="77777777" w:rsidR="005C5388" w:rsidRPr="00025C5F" w:rsidRDefault="005C5388" w:rsidP="005C5388">
      <w:pPr>
        <w:spacing w:after="240"/>
        <w:rPr>
          <w:rFonts w:cs="Arial"/>
        </w:rPr>
      </w:pPr>
      <w:r w:rsidRPr="00025C5F">
        <w:rPr>
          <w:rFonts w:cs="Arial"/>
          <w:b/>
        </w:rPr>
        <w:t>Section 5 – evidence of community support</w:t>
      </w:r>
    </w:p>
    <w:p w14:paraId="32571B55" w14:textId="151723F4" w:rsidR="005C5388" w:rsidRDefault="005C5388" w:rsidP="005C5388">
      <w:pPr>
        <w:pBdr>
          <w:top w:val="single" w:sz="4" w:space="1" w:color="auto"/>
          <w:left w:val="single" w:sz="4" w:space="4" w:color="auto"/>
          <w:bottom w:val="single" w:sz="4" w:space="1" w:color="auto"/>
          <w:right w:val="single" w:sz="4" w:space="4" w:color="auto"/>
        </w:pBdr>
        <w:spacing w:after="240"/>
        <w:rPr>
          <w:rFonts w:cs="Arial"/>
        </w:rPr>
      </w:pPr>
      <w:r w:rsidRPr="00025C5F">
        <w:rPr>
          <w:rFonts w:cs="Arial"/>
        </w:rPr>
        <w:t>Documents attached:</w:t>
      </w:r>
    </w:p>
    <w:p w14:paraId="33CAF426" w14:textId="045D5ED5" w:rsidR="007F60B4" w:rsidRDefault="00015504" w:rsidP="005C5388">
      <w:pPr>
        <w:pBdr>
          <w:top w:val="single" w:sz="4" w:space="1" w:color="auto"/>
          <w:left w:val="single" w:sz="4" w:space="4" w:color="auto"/>
          <w:bottom w:val="single" w:sz="4" w:space="1" w:color="auto"/>
          <w:right w:val="single" w:sz="4" w:space="4" w:color="auto"/>
        </w:pBdr>
        <w:spacing w:after="240"/>
        <w:rPr>
          <w:rFonts w:cs="Arial"/>
        </w:rPr>
      </w:pPr>
      <w:r>
        <w:rPr>
          <w:rFonts w:cs="Arial"/>
        </w:rPr>
        <w:t>Emails</w:t>
      </w:r>
      <w:r w:rsidR="007F60B4">
        <w:rPr>
          <w:rFonts w:cs="Arial"/>
        </w:rPr>
        <w:t xml:space="preserve"> of Community Support – Appendix </w:t>
      </w:r>
      <w:r>
        <w:rPr>
          <w:rFonts w:cs="Arial"/>
        </w:rPr>
        <w:t>5</w:t>
      </w:r>
    </w:p>
    <w:p w14:paraId="0D0BC562" w14:textId="281A698D" w:rsidR="00015504" w:rsidRDefault="00015504" w:rsidP="005C5388">
      <w:pPr>
        <w:pBdr>
          <w:top w:val="single" w:sz="4" w:space="1" w:color="auto"/>
          <w:left w:val="single" w:sz="4" w:space="4" w:color="auto"/>
          <w:bottom w:val="single" w:sz="4" w:space="1" w:color="auto"/>
          <w:right w:val="single" w:sz="4" w:space="4" w:color="auto"/>
        </w:pBdr>
        <w:spacing w:after="240"/>
        <w:rPr>
          <w:rFonts w:cs="Arial"/>
        </w:rPr>
      </w:pPr>
      <w:r>
        <w:rPr>
          <w:rFonts w:cs="Arial"/>
        </w:rPr>
        <w:t>Summary of Support – Appendix 6</w:t>
      </w:r>
    </w:p>
    <w:p w14:paraId="2F64F125" w14:textId="1ADAF046" w:rsidR="007F60B4" w:rsidRDefault="007F60B4" w:rsidP="005C5388">
      <w:pPr>
        <w:pBdr>
          <w:top w:val="single" w:sz="4" w:space="1" w:color="auto"/>
          <w:left w:val="single" w:sz="4" w:space="4" w:color="auto"/>
          <w:bottom w:val="single" w:sz="4" w:space="1" w:color="auto"/>
          <w:right w:val="single" w:sz="4" w:space="4" w:color="auto"/>
        </w:pBdr>
        <w:spacing w:after="240"/>
        <w:rPr>
          <w:rFonts w:cs="Arial"/>
        </w:rPr>
      </w:pPr>
      <w:r>
        <w:rPr>
          <w:rFonts w:cs="Arial"/>
        </w:rPr>
        <w:t xml:space="preserve">Letters of </w:t>
      </w:r>
      <w:proofErr w:type="gramStart"/>
      <w:r>
        <w:rPr>
          <w:rFonts w:cs="Arial"/>
        </w:rPr>
        <w:t>Support:-</w:t>
      </w:r>
      <w:proofErr w:type="gramEnd"/>
    </w:p>
    <w:p w14:paraId="3D3E0D59" w14:textId="6C85F1C1" w:rsidR="007F60B4" w:rsidRDefault="007F60B4" w:rsidP="007F60B4">
      <w:pPr>
        <w:pStyle w:val="ListParagraph"/>
        <w:numPr>
          <w:ilvl w:val="0"/>
          <w:numId w:val="17"/>
        </w:numPr>
        <w:pBdr>
          <w:top w:val="single" w:sz="4" w:space="1" w:color="auto"/>
          <w:left w:val="single" w:sz="4" w:space="4" w:color="auto"/>
          <w:bottom w:val="single" w:sz="4" w:space="1" w:color="auto"/>
          <w:right w:val="single" w:sz="4" w:space="4" w:color="auto"/>
        </w:pBdr>
        <w:spacing w:after="240"/>
        <w:rPr>
          <w:rFonts w:cs="Arial"/>
        </w:rPr>
      </w:pPr>
      <w:r>
        <w:rPr>
          <w:rFonts w:cs="Arial"/>
        </w:rPr>
        <w:lastRenderedPageBreak/>
        <w:t xml:space="preserve">Watch us grow – Appendix </w:t>
      </w:r>
      <w:r w:rsidR="00015504">
        <w:rPr>
          <w:rFonts w:cs="Arial"/>
        </w:rPr>
        <w:t>7</w:t>
      </w:r>
    </w:p>
    <w:p w14:paraId="41C0C5BC" w14:textId="340E6F6C" w:rsidR="007F60B4" w:rsidRPr="007F60B4" w:rsidRDefault="007F60B4" w:rsidP="007F60B4">
      <w:pPr>
        <w:pStyle w:val="ListParagraph"/>
        <w:numPr>
          <w:ilvl w:val="0"/>
          <w:numId w:val="17"/>
        </w:numPr>
        <w:pBdr>
          <w:top w:val="single" w:sz="4" w:space="1" w:color="auto"/>
          <w:left w:val="single" w:sz="4" w:space="4" w:color="auto"/>
          <w:bottom w:val="single" w:sz="4" w:space="1" w:color="auto"/>
          <w:right w:val="single" w:sz="4" w:space="4" w:color="auto"/>
        </w:pBdr>
        <w:spacing w:after="240"/>
        <w:rPr>
          <w:rFonts w:cs="Arial"/>
        </w:rPr>
      </w:pPr>
      <w:r>
        <w:rPr>
          <w:rFonts w:cs="Arial"/>
        </w:rPr>
        <w:t xml:space="preserve">Palacerigg Community Farm– Appendix </w:t>
      </w:r>
      <w:r w:rsidR="00015504">
        <w:rPr>
          <w:rFonts w:cs="Arial"/>
        </w:rPr>
        <w:t>8</w:t>
      </w:r>
    </w:p>
    <w:p w14:paraId="1D75F7AE" w14:textId="1BD55AD6" w:rsidR="007F60B4" w:rsidRPr="00015504" w:rsidRDefault="007F60B4" w:rsidP="00015504">
      <w:pPr>
        <w:pStyle w:val="ListParagraph"/>
        <w:numPr>
          <w:ilvl w:val="0"/>
          <w:numId w:val="17"/>
        </w:numPr>
        <w:pBdr>
          <w:top w:val="single" w:sz="4" w:space="1" w:color="auto"/>
          <w:left w:val="single" w:sz="4" w:space="4" w:color="auto"/>
          <w:bottom w:val="single" w:sz="4" w:space="1" w:color="auto"/>
          <w:right w:val="single" w:sz="4" w:space="4" w:color="auto"/>
        </w:pBdr>
        <w:spacing w:after="240"/>
        <w:rPr>
          <w:rFonts w:cs="Arial"/>
        </w:rPr>
      </w:pPr>
      <w:r>
        <w:rPr>
          <w:rFonts w:cs="Arial"/>
        </w:rPr>
        <w:t xml:space="preserve">The Medicine Pony Tribe– Appendix </w:t>
      </w:r>
      <w:r w:rsidR="00015504">
        <w:rPr>
          <w:rFonts w:cs="Arial"/>
        </w:rPr>
        <w:t>9</w:t>
      </w:r>
    </w:p>
    <w:p w14:paraId="5DA4E6A7" w14:textId="08DDA68C" w:rsidR="007F60B4" w:rsidRPr="007F60B4" w:rsidRDefault="007F60B4" w:rsidP="007F60B4">
      <w:pPr>
        <w:pStyle w:val="ListParagraph"/>
        <w:numPr>
          <w:ilvl w:val="0"/>
          <w:numId w:val="17"/>
        </w:numPr>
        <w:pBdr>
          <w:top w:val="single" w:sz="4" w:space="1" w:color="auto"/>
          <w:left w:val="single" w:sz="4" w:space="4" w:color="auto"/>
          <w:bottom w:val="single" w:sz="4" w:space="1" w:color="auto"/>
          <w:right w:val="single" w:sz="4" w:space="4" w:color="auto"/>
        </w:pBdr>
        <w:spacing w:after="240"/>
        <w:rPr>
          <w:rFonts w:cs="Arial"/>
        </w:rPr>
      </w:pPr>
      <w:r>
        <w:rPr>
          <w:rFonts w:cs="Arial"/>
        </w:rPr>
        <w:t xml:space="preserve">Curious Creatures– Appendix </w:t>
      </w:r>
      <w:r w:rsidR="00015504">
        <w:rPr>
          <w:rFonts w:cs="Arial"/>
        </w:rPr>
        <w:t>10</w:t>
      </w:r>
    </w:p>
    <w:p w14:paraId="20395B63" w14:textId="764CFF58" w:rsidR="007F60B4" w:rsidRPr="007F60B4" w:rsidRDefault="007F60B4" w:rsidP="007F60B4">
      <w:pPr>
        <w:pStyle w:val="ListParagraph"/>
        <w:numPr>
          <w:ilvl w:val="0"/>
          <w:numId w:val="17"/>
        </w:numPr>
        <w:pBdr>
          <w:top w:val="single" w:sz="4" w:space="1" w:color="auto"/>
          <w:left w:val="single" w:sz="4" w:space="4" w:color="auto"/>
          <w:bottom w:val="single" w:sz="4" w:space="1" w:color="auto"/>
          <w:right w:val="single" w:sz="4" w:space="4" w:color="auto"/>
        </w:pBdr>
        <w:spacing w:after="240"/>
        <w:rPr>
          <w:rFonts w:cs="Arial"/>
        </w:rPr>
      </w:pPr>
      <w:r>
        <w:rPr>
          <w:rFonts w:cs="Arial"/>
        </w:rPr>
        <w:t xml:space="preserve">Wee Cycle Cumbernauld– Appendix </w:t>
      </w:r>
      <w:r w:rsidR="00015504">
        <w:rPr>
          <w:rFonts w:cs="Arial"/>
        </w:rPr>
        <w:t>11</w:t>
      </w:r>
    </w:p>
    <w:p w14:paraId="40D1DAE8" w14:textId="106D77EC" w:rsidR="007F60B4" w:rsidRDefault="00015504" w:rsidP="007F60B4">
      <w:pPr>
        <w:pStyle w:val="ListParagraph"/>
        <w:numPr>
          <w:ilvl w:val="0"/>
          <w:numId w:val="17"/>
        </w:numPr>
        <w:pBdr>
          <w:top w:val="single" w:sz="4" w:space="1" w:color="auto"/>
          <w:left w:val="single" w:sz="4" w:space="4" w:color="auto"/>
          <w:bottom w:val="single" w:sz="4" w:space="1" w:color="auto"/>
          <w:right w:val="single" w:sz="4" w:space="4" w:color="auto"/>
        </w:pBdr>
        <w:spacing w:after="240"/>
        <w:rPr>
          <w:rFonts w:cs="Arial"/>
        </w:rPr>
      </w:pPr>
      <w:r>
        <w:rPr>
          <w:rFonts w:cs="Arial"/>
        </w:rPr>
        <w:t>Cumbernauld Law Practice – Appendix 12</w:t>
      </w:r>
    </w:p>
    <w:p w14:paraId="529E404C" w14:textId="23A31FD9" w:rsidR="00B50CE9" w:rsidRPr="007F60B4" w:rsidRDefault="00B50CE9" w:rsidP="007F60B4">
      <w:pPr>
        <w:pStyle w:val="ListParagraph"/>
        <w:numPr>
          <w:ilvl w:val="0"/>
          <w:numId w:val="17"/>
        </w:numPr>
        <w:pBdr>
          <w:top w:val="single" w:sz="4" w:space="1" w:color="auto"/>
          <w:left w:val="single" w:sz="4" w:space="4" w:color="auto"/>
          <w:bottom w:val="single" w:sz="4" w:space="1" w:color="auto"/>
          <w:right w:val="single" w:sz="4" w:space="4" w:color="auto"/>
        </w:pBdr>
        <w:spacing w:after="240"/>
        <w:rPr>
          <w:rFonts w:cs="Arial"/>
        </w:rPr>
      </w:pPr>
      <w:r>
        <w:rPr>
          <w:rFonts w:cs="Arial"/>
        </w:rPr>
        <w:t>Beloved Rabbit – Appendix 13</w:t>
      </w:r>
    </w:p>
    <w:p w14:paraId="7A55CA93" w14:textId="16CE5112" w:rsidR="007F60B4" w:rsidRPr="007F60B4" w:rsidRDefault="007F60B4" w:rsidP="007F60B4">
      <w:pPr>
        <w:pBdr>
          <w:top w:val="single" w:sz="4" w:space="1" w:color="auto"/>
          <w:left w:val="single" w:sz="4" w:space="4" w:color="auto"/>
          <w:bottom w:val="single" w:sz="4" w:space="1" w:color="auto"/>
          <w:right w:val="single" w:sz="4" w:space="4" w:color="auto"/>
        </w:pBdr>
        <w:spacing w:after="240"/>
        <w:rPr>
          <w:rFonts w:cs="Arial"/>
        </w:rPr>
      </w:pPr>
    </w:p>
    <w:p w14:paraId="52C0639E" w14:textId="77777777" w:rsidR="005C5388" w:rsidRPr="00025C5F" w:rsidRDefault="005C5388" w:rsidP="005C5388">
      <w:pPr>
        <w:pBdr>
          <w:top w:val="single" w:sz="4" w:space="1" w:color="auto"/>
          <w:left w:val="single" w:sz="4" w:space="4" w:color="auto"/>
          <w:bottom w:val="single" w:sz="4" w:space="1" w:color="auto"/>
          <w:right w:val="single" w:sz="4" w:space="4" w:color="auto"/>
        </w:pBdr>
        <w:spacing w:after="240"/>
        <w:rPr>
          <w:rFonts w:cs="Arial"/>
        </w:rPr>
      </w:pPr>
    </w:p>
    <w:p w14:paraId="39BA9923" w14:textId="77777777" w:rsidR="005C5388" w:rsidRPr="00025C5F" w:rsidRDefault="005C5388" w:rsidP="005C5388">
      <w:pPr>
        <w:spacing w:after="240"/>
        <w:rPr>
          <w:rFonts w:cs="Arial"/>
        </w:rPr>
      </w:pPr>
      <w:r w:rsidRPr="00025C5F">
        <w:rPr>
          <w:rFonts w:cs="Arial"/>
          <w:b/>
        </w:rPr>
        <w:t>Section 6 – funding</w:t>
      </w:r>
    </w:p>
    <w:p w14:paraId="4691AD67" w14:textId="77777777" w:rsidR="005C5388" w:rsidRPr="00025C5F" w:rsidRDefault="005C5388" w:rsidP="005C5388">
      <w:pPr>
        <w:pBdr>
          <w:top w:val="single" w:sz="4" w:space="1" w:color="auto"/>
          <w:left w:val="single" w:sz="4" w:space="4" w:color="auto"/>
          <w:bottom w:val="single" w:sz="4" w:space="1" w:color="auto"/>
          <w:right w:val="single" w:sz="4" w:space="4" w:color="auto"/>
        </w:pBdr>
        <w:spacing w:after="240"/>
        <w:rPr>
          <w:rFonts w:cs="Arial"/>
        </w:rPr>
      </w:pPr>
      <w:r w:rsidRPr="00025C5F">
        <w:rPr>
          <w:rFonts w:cs="Arial"/>
        </w:rPr>
        <w:t>Documents attached:</w:t>
      </w:r>
    </w:p>
    <w:p w14:paraId="5DB63284" w14:textId="77777777" w:rsidR="005C5388" w:rsidRPr="00025C5F" w:rsidRDefault="005C5388" w:rsidP="005C5388">
      <w:pPr>
        <w:pBdr>
          <w:top w:val="single" w:sz="4" w:space="1" w:color="auto"/>
          <w:left w:val="single" w:sz="4" w:space="4" w:color="auto"/>
          <w:bottom w:val="single" w:sz="4" w:space="1" w:color="auto"/>
          <w:right w:val="single" w:sz="4" w:space="4" w:color="auto"/>
        </w:pBdr>
        <w:spacing w:after="240"/>
        <w:rPr>
          <w:rFonts w:cs="Arial"/>
        </w:rPr>
      </w:pPr>
    </w:p>
    <w:sectPr w:rsidR="005C5388" w:rsidRPr="00025C5F" w:rsidSect="008263A0">
      <w:footerReference w:type="default" r:id="rId5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1FC240" w14:textId="77777777" w:rsidR="009E4D68" w:rsidRDefault="009E4D68" w:rsidP="00B513DF">
      <w:pPr>
        <w:spacing w:line="240" w:lineRule="auto"/>
      </w:pPr>
      <w:r>
        <w:separator/>
      </w:r>
    </w:p>
  </w:endnote>
  <w:endnote w:type="continuationSeparator" w:id="0">
    <w:p w14:paraId="080D1B37" w14:textId="77777777" w:rsidR="009E4D68" w:rsidRDefault="009E4D68" w:rsidP="00B513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88056556"/>
      <w:docPartObj>
        <w:docPartGallery w:val="Page Numbers (Bottom of Page)"/>
        <w:docPartUnique/>
      </w:docPartObj>
    </w:sdtPr>
    <w:sdtEndPr>
      <w:rPr>
        <w:noProof/>
      </w:rPr>
    </w:sdtEndPr>
    <w:sdtContent>
      <w:p w14:paraId="4BDA2A14" w14:textId="77777777" w:rsidR="00C764AA" w:rsidRDefault="00C764AA" w:rsidP="003D6942">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14:paraId="0B8D0CA6" w14:textId="77777777" w:rsidR="00C764AA" w:rsidRDefault="00C764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26B7AB" w14:textId="77777777" w:rsidR="009E4D68" w:rsidRDefault="009E4D68" w:rsidP="00B513DF">
      <w:pPr>
        <w:spacing w:line="240" w:lineRule="auto"/>
      </w:pPr>
      <w:r>
        <w:separator/>
      </w:r>
    </w:p>
  </w:footnote>
  <w:footnote w:type="continuationSeparator" w:id="0">
    <w:p w14:paraId="2C0F0B99" w14:textId="77777777" w:rsidR="009E4D68" w:rsidRDefault="009E4D68" w:rsidP="00B513D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C133F"/>
    <w:multiLevelType w:val="hybridMultilevel"/>
    <w:tmpl w:val="1D549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52DFC"/>
    <w:multiLevelType w:val="hybridMultilevel"/>
    <w:tmpl w:val="CFE4E2F2"/>
    <w:lvl w:ilvl="0" w:tplc="08090001">
      <w:start w:val="1"/>
      <w:numFmt w:val="bullet"/>
      <w:lvlText w:val=""/>
      <w:lvlJc w:val="left"/>
      <w:pPr>
        <w:ind w:left="756" w:hanging="360"/>
      </w:pPr>
      <w:rPr>
        <w:rFonts w:ascii="Symbol" w:hAnsi="Symbol" w:hint="default"/>
      </w:rPr>
    </w:lvl>
    <w:lvl w:ilvl="1" w:tplc="08090003" w:tentative="1">
      <w:start w:val="1"/>
      <w:numFmt w:val="bullet"/>
      <w:lvlText w:val="o"/>
      <w:lvlJc w:val="left"/>
      <w:pPr>
        <w:ind w:left="1476" w:hanging="360"/>
      </w:pPr>
      <w:rPr>
        <w:rFonts w:ascii="Courier New" w:hAnsi="Courier New" w:cs="Courier New" w:hint="default"/>
      </w:rPr>
    </w:lvl>
    <w:lvl w:ilvl="2" w:tplc="08090005" w:tentative="1">
      <w:start w:val="1"/>
      <w:numFmt w:val="bullet"/>
      <w:lvlText w:val=""/>
      <w:lvlJc w:val="left"/>
      <w:pPr>
        <w:ind w:left="2196" w:hanging="360"/>
      </w:pPr>
      <w:rPr>
        <w:rFonts w:ascii="Wingdings" w:hAnsi="Wingdings" w:hint="default"/>
      </w:rPr>
    </w:lvl>
    <w:lvl w:ilvl="3" w:tplc="08090001" w:tentative="1">
      <w:start w:val="1"/>
      <w:numFmt w:val="bullet"/>
      <w:lvlText w:val=""/>
      <w:lvlJc w:val="left"/>
      <w:pPr>
        <w:ind w:left="2916" w:hanging="360"/>
      </w:pPr>
      <w:rPr>
        <w:rFonts w:ascii="Symbol" w:hAnsi="Symbol" w:hint="default"/>
      </w:rPr>
    </w:lvl>
    <w:lvl w:ilvl="4" w:tplc="08090003" w:tentative="1">
      <w:start w:val="1"/>
      <w:numFmt w:val="bullet"/>
      <w:lvlText w:val="o"/>
      <w:lvlJc w:val="left"/>
      <w:pPr>
        <w:ind w:left="3636" w:hanging="360"/>
      </w:pPr>
      <w:rPr>
        <w:rFonts w:ascii="Courier New" w:hAnsi="Courier New" w:cs="Courier New" w:hint="default"/>
      </w:rPr>
    </w:lvl>
    <w:lvl w:ilvl="5" w:tplc="08090005" w:tentative="1">
      <w:start w:val="1"/>
      <w:numFmt w:val="bullet"/>
      <w:lvlText w:val=""/>
      <w:lvlJc w:val="left"/>
      <w:pPr>
        <w:ind w:left="4356" w:hanging="360"/>
      </w:pPr>
      <w:rPr>
        <w:rFonts w:ascii="Wingdings" w:hAnsi="Wingdings" w:hint="default"/>
      </w:rPr>
    </w:lvl>
    <w:lvl w:ilvl="6" w:tplc="08090001" w:tentative="1">
      <w:start w:val="1"/>
      <w:numFmt w:val="bullet"/>
      <w:lvlText w:val=""/>
      <w:lvlJc w:val="left"/>
      <w:pPr>
        <w:ind w:left="5076" w:hanging="360"/>
      </w:pPr>
      <w:rPr>
        <w:rFonts w:ascii="Symbol" w:hAnsi="Symbol" w:hint="default"/>
      </w:rPr>
    </w:lvl>
    <w:lvl w:ilvl="7" w:tplc="08090003" w:tentative="1">
      <w:start w:val="1"/>
      <w:numFmt w:val="bullet"/>
      <w:lvlText w:val="o"/>
      <w:lvlJc w:val="left"/>
      <w:pPr>
        <w:ind w:left="5796" w:hanging="360"/>
      </w:pPr>
      <w:rPr>
        <w:rFonts w:ascii="Courier New" w:hAnsi="Courier New" w:cs="Courier New" w:hint="default"/>
      </w:rPr>
    </w:lvl>
    <w:lvl w:ilvl="8" w:tplc="08090005" w:tentative="1">
      <w:start w:val="1"/>
      <w:numFmt w:val="bullet"/>
      <w:lvlText w:val=""/>
      <w:lvlJc w:val="left"/>
      <w:pPr>
        <w:ind w:left="6516" w:hanging="360"/>
      </w:pPr>
      <w:rPr>
        <w:rFonts w:ascii="Wingdings" w:hAnsi="Wingdings" w:hint="default"/>
      </w:rPr>
    </w:lvl>
  </w:abstractNum>
  <w:abstractNum w:abstractNumId="2" w15:restartNumberingAfterBreak="0">
    <w:nsid w:val="089E5118"/>
    <w:multiLevelType w:val="hybridMultilevel"/>
    <w:tmpl w:val="B450EF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31192F"/>
    <w:multiLevelType w:val="multilevel"/>
    <w:tmpl w:val="CDF005B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B4D0159"/>
    <w:multiLevelType w:val="multilevel"/>
    <w:tmpl w:val="D83CEE78"/>
    <w:lvl w:ilvl="0">
      <w:start w:val="1"/>
      <w:numFmt w:val="decimal"/>
      <w:lvlText w:val="2.%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DA87200"/>
    <w:multiLevelType w:val="multilevel"/>
    <w:tmpl w:val="12BE804A"/>
    <w:lvl w:ilvl="0">
      <w:start w:val="1"/>
      <w:numFmt w:val="decimal"/>
      <w:lvlText w:val="Section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610635C"/>
    <w:multiLevelType w:val="multilevel"/>
    <w:tmpl w:val="CDF005B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B88394D"/>
    <w:multiLevelType w:val="multilevel"/>
    <w:tmpl w:val="EA4621AC"/>
    <w:lvl w:ilvl="0">
      <w:start w:val="1"/>
      <w:numFmt w:val="decimal"/>
      <w:lvlText w:val="3.%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44E5840"/>
    <w:multiLevelType w:val="multilevel"/>
    <w:tmpl w:val="F1501888"/>
    <w:lvl w:ilvl="0">
      <w:start w:val="1"/>
      <w:numFmt w:val="decimal"/>
      <w:lvlText w:val="4.%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1D83B87"/>
    <w:multiLevelType w:val="hybridMultilevel"/>
    <w:tmpl w:val="C526DF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79C7479"/>
    <w:multiLevelType w:val="hybridMultilevel"/>
    <w:tmpl w:val="58E47F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C231F7D"/>
    <w:multiLevelType w:val="hybridMultilevel"/>
    <w:tmpl w:val="8FE4C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C23E83"/>
    <w:multiLevelType w:val="multilevel"/>
    <w:tmpl w:val="D4A42A6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9220C3C"/>
    <w:multiLevelType w:val="multilevel"/>
    <w:tmpl w:val="34D8B308"/>
    <w:lvl w:ilvl="0">
      <w:start w:val="1"/>
      <w:numFmt w:val="decimal"/>
      <w:lvlText w:val="4.%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B097DC2"/>
    <w:multiLevelType w:val="hybridMultilevel"/>
    <w:tmpl w:val="9E94111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6572BF4"/>
    <w:multiLevelType w:val="multilevel"/>
    <w:tmpl w:val="CDF005B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FD42E65"/>
    <w:multiLevelType w:val="multilevel"/>
    <w:tmpl w:val="331E8AD6"/>
    <w:lvl w:ilvl="0">
      <w:start w:val="1"/>
      <w:numFmt w:val="decimal"/>
      <w:lvlText w:val="5.%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2"/>
  </w:num>
  <w:num w:numId="3">
    <w:abstractNumId w:val="11"/>
  </w:num>
  <w:num w:numId="4">
    <w:abstractNumId w:val="9"/>
  </w:num>
  <w:num w:numId="5">
    <w:abstractNumId w:val="15"/>
  </w:num>
  <w:num w:numId="6">
    <w:abstractNumId w:val="3"/>
  </w:num>
  <w:num w:numId="7">
    <w:abstractNumId w:val="4"/>
  </w:num>
  <w:num w:numId="8">
    <w:abstractNumId w:val="7"/>
  </w:num>
  <w:num w:numId="9">
    <w:abstractNumId w:val="8"/>
  </w:num>
  <w:num w:numId="10">
    <w:abstractNumId w:val="13"/>
  </w:num>
  <w:num w:numId="11">
    <w:abstractNumId w:val="16"/>
  </w:num>
  <w:num w:numId="12">
    <w:abstractNumId w:val="6"/>
  </w:num>
  <w:num w:numId="13">
    <w:abstractNumId w:val="5"/>
  </w:num>
  <w:num w:numId="14">
    <w:abstractNumId w:val="14"/>
  </w:num>
  <w:num w:numId="15">
    <w:abstractNumId w:val="1"/>
  </w:num>
  <w:num w:numId="16">
    <w:abstractNumId w:val="10"/>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46C4"/>
    <w:rsid w:val="00000540"/>
    <w:rsid w:val="000010D5"/>
    <w:rsid w:val="0000628A"/>
    <w:rsid w:val="00015504"/>
    <w:rsid w:val="000179D5"/>
    <w:rsid w:val="00023838"/>
    <w:rsid w:val="00025C5F"/>
    <w:rsid w:val="00032F9C"/>
    <w:rsid w:val="0004095D"/>
    <w:rsid w:val="00064219"/>
    <w:rsid w:val="00066112"/>
    <w:rsid w:val="0007209B"/>
    <w:rsid w:val="00074BAF"/>
    <w:rsid w:val="00075542"/>
    <w:rsid w:val="00076FD0"/>
    <w:rsid w:val="00077318"/>
    <w:rsid w:val="00084775"/>
    <w:rsid w:val="000861FA"/>
    <w:rsid w:val="00087556"/>
    <w:rsid w:val="00090EC8"/>
    <w:rsid w:val="000B0EE8"/>
    <w:rsid w:val="000C1C22"/>
    <w:rsid w:val="000C3081"/>
    <w:rsid w:val="000C7484"/>
    <w:rsid w:val="000D609D"/>
    <w:rsid w:val="000E2A0E"/>
    <w:rsid w:val="0010406D"/>
    <w:rsid w:val="00154ECD"/>
    <w:rsid w:val="001718F2"/>
    <w:rsid w:val="00193428"/>
    <w:rsid w:val="00195913"/>
    <w:rsid w:val="001A01C5"/>
    <w:rsid w:val="001A79F4"/>
    <w:rsid w:val="001B2044"/>
    <w:rsid w:val="001D046A"/>
    <w:rsid w:val="001E3609"/>
    <w:rsid w:val="001E398F"/>
    <w:rsid w:val="001E5323"/>
    <w:rsid w:val="001E679B"/>
    <w:rsid w:val="00205D03"/>
    <w:rsid w:val="00206102"/>
    <w:rsid w:val="00226DED"/>
    <w:rsid w:val="00235466"/>
    <w:rsid w:val="00255AFB"/>
    <w:rsid w:val="002577C9"/>
    <w:rsid w:val="00263137"/>
    <w:rsid w:val="00280B9D"/>
    <w:rsid w:val="00282633"/>
    <w:rsid w:val="00292FEA"/>
    <w:rsid w:val="002B5829"/>
    <w:rsid w:val="002C5250"/>
    <w:rsid w:val="002D1570"/>
    <w:rsid w:val="002F786E"/>
    <w:rsid w:val="003466BD"/>
    <w:rsid w:val="0035711A"/>
    <w:rsid w:val="00361437"/>
    <w:rsid w:val="0036200C"/>
    <w:rsid w:val="00362550"/>
    <w:rsid w:val="00362F5C"/>
    <w:rsid w:val="00364A62"/>
    <w:rsid w:val="003B1C7B"/>
    <w:rsid w:val="003D6942"/>
    <w:rsid w:val="003F6B14"/>
    <w:rsid w:val="004055D1"/>
    <w:rsid w:val="00417E87"/>
    <w:rsid w:val="004540F9"/>
    <w:rsid w:val="00457011"/>
    <w:rsid w:val="00466C1E"/>
    <w:rsid w:val="004734DC"/>
    <w:rsid w:val="004738D5"/>
    <w:rsid w:val="00481043"/>
    <w:rsid w:val="00482B85"/>
    <w:rsid w:val="00491A76"/>
    <w:rsid w:val="0049324F"/>
    <w:rsid w:val="004B46C4"/>
    <w:rsid w:val="004B6F94"/>
    <w:rsid w:val="004E0AED"/>
    <w:rsid w:val="004E743A"/>
    <w:rsid w:val="00501836"/>
    <w:rsid w:val="00517FBB"/>
    <w:rsid w:val="005356E5"/>
    <w:rsid w:val="00545955"/>
    <w:rsid w:val="00572C26"/>
    <w:rsid w:val="0057367A"/>
    <w:rsid w:val="00595BEC"/>
    <w:rsid w:val="005A4E13"/>
    <w:rsid w:val="005C04F0"/>
    <w:rsid w:val="005C5388"/>
    <w:rsid w:val="005E0659"/>
    <w:rsid w:val="00602D26"/>
    <w:rsid w:val="00615363"/>
    <w:rsid w:val="00620276"/>
    <w:rsid w:val="00647789"/>
    <w:rsid w:val="00655D5E"/>
    <w:rsid w:val="006651B9"/>
    <w:rsid w:val="00675FAA"/>
    <w:rsid w:val="006965C9"/>
    <w:rsid w:val="006E75D6"/>
    <w:rsid w:val="006F45BD"/>
    <w:rsid w:val="00700B5A"/>
    <w:rsid w:val="007044EE"/>
    <w:rsid w:val="00721C30"/>
    <w:rsid w:val="00735D2F"/>
    <w:rsid w:val="00736CF6"/>
    <w:rsid w:val="0077478D"/>
    <w:rsid w:val="007902A9"/>
    <w:rsid w:val="00796E2E"/>
    <w:rsid w:val="007C4B28"/>
    <w:rsid w:val="007D09E1"/>
    <w:rsid w:val="007D1F35"/>
    <w:rsid w:val="007D2DE8"/>
    <w:rsid w:val="007D2ED5"/>
    <w:rsid w:val="007D61E5"/>
    <w:rsid w:val="007E0B2A"/>
    <w:rsid w:val="007F60B4"/>
    <w:rsid w:val="008067D0"/>
    <w:rsid w:val="008230F5"/>
    <w:rsid w:val="008244E1"/>
    <w:rsid w:val="008263A0"/>
    <w:rsid w:val="00832BCD"/>
    <w:rsid w:val="00891F56"/>
    <w:rsid w:val="008D71D9"/>
    <w:rsid w:val="008E195F"/>
    <w:rsid w:val="008E6208"/>
    <w:rsid w:val="008F16FC"/>
    <w:rsid w:val="008F1A62"/>
    <w:rsid w:val="00911EE4"/>
    <w:rsid w:val="0093024E"/>
    <w:rsid w:val="00930FF7"/>
    <w:rsid w:val="00933FE2"/>
    <w:rsid w:val="00944187"/>
    <w:rsid w:val="009504D2"/>
    <w:rsid w:val="0096098E"/>
    <w:rsid w:val="00972995"/>
    <w:rsid w:val="00972EC3"/>
    <w:rsid w:val="0097303C"/>
    <w:rsid w:val="00975E92"/>
    <w:rsid w:val="009851E8"/>
    <w:rsid w:val="00985C7F"/>
    <w:rsid w:val="00990562"/>
    <w:rsid w:val="009955DE"/>
    <w:rsid w:val="009B4FFF"/>
    <w:rsid w:val="009C037B"/>
    <w:rsid w:val="009C2377"/>
    <w:rsid w:val="009D4E6A"/>
    <w:rsid w:val="009D6DC5"/>
    <w:rsid w:val="009E40F5"/>
    <w:rsid w:val="009E4122"/>
    <w:rsid w:val="009E4D68"/>
    <w:rsid w:val="009F4FE1"/>
    <w:rsid w:val="009F53D4"/>
    <w:rsid w:val="00A03D5B"/>
    <w:rsid w:val="00A04D66"/>
    <w:rsid w:val="00A30032"/>
    <w:rsid w:val="00A3382B"/>
    <w:rsid w:val="00A4477D"/>
    <w:rsid w:val="00A61363"/>
    <w:rsid w:val="00A70BCB"/>
    <w:rsid w:val="00A817A0"/>
    <w:rsid w:val="00A93130"/>
    <w:rsid w:val="00AA1C6E"/>
    <w:rsid w:val="00AA2B64"/>
    <w:rsid w:val="00AB18D7"/>
    <w:rsid w:val="00AC4511"/>
    <w:rsid w:val="00AD5A71"/>
    <w:rsid w:val="00AE5D4E"/>
    <w:rsid w:val="00B005D8"/>
    <w:rsid w:val="00B0099A"/>
    <w:rsid w:val="00B21B01"/>
    <w:rsid w:val="00B24457"/>
    <w:rsid w:val="00B339D9"/>
    <w:rsid w:val="00B441B0"/>
    <w:rsid w:val="00B47F81"/>
    <w:rsid w:val="00B50CE9"/>
    <w:rsid w:val="00B513DF"/>
    <w:rsid w:val="00B7186B"/>
    <w:rsid w:val="00B7248C"/>
    <w:rsid w:val="00B81FC0"/>
    <w:rsid w:val="00B82350"/>
    <w:rsid w:val="00B90D42"/>
    <w:rsid w:val="00BA3459"/>
    <w:rsid w:val="00BA6A41"/>
    <w:rsid w:val="00BC1732"/>
    <w:rsid w:val="00BC1C16"/>
    <w:rsid w:val="00BC3E52"/>
    <w:rsid w:val="00BC6203"/>
    <w:rsid w:val="00BD345A"/>
    <w:rsid w:val="00BE20F8"/>
    <w:rsid w:val="00BE5D64"/>
    <w:rsid w:val="00BF39F0"/>
    <w:rsid w:val="00C027D5"/>
    <w:rsid w:val="00C03BA2"/>
    <w:rsid w:val="00C0792F"/>
    <w:rsid w:val="00C07C24"/>
    <w:rsid w:val="00C1765E"/>
    <w:rsid w:val="00C21036"/>
    <w:rsid w:val="00C21AB8"/>
    <w:rsid w:val="00C25B77"/>
    <w:rsid w:val="00C37FC7"/>
    <w:rsid w:val="00C54F84"/>
    <w:rsid w:val="00C6533C"/>
    <w:rsid w:val="00C7610C"/>
    <w:rsid w:val="00C764AA"/>
    <w:rsid w:val="00C926BF"/>
    <w:rsid w:val="00CD671A"/>
    <w:rsid w:val="00CE4346"/>
    <w:rsid w:val="00CE4D95"/>
    <w:rsid w:val="00CF5B75"/>
    <w:rsid w:val="00D007B9"/>
    <w:rsid w:val="00D07347"/>
    <w:rsid w:val="00D10AF5"/>
    <w:rsid w:val="00D13432"/>
    <w:rsid w:val="00D200FB"/>
    <w:rsid w:val="00D21F38"/>
    <w:rsid w:val="00D23037"/>
    <w:rsid w:val="00D24143"/>
    <w:rsid w:val="00D24204"/>
    <w:rsid w:val="00D44DDA"/>
    <w:rsid w:val="00D469D7"/>
    <w:rsid w:val="00D72DC4"/>
    <w:rsid w:val="00D77728"/>
    <w:rsid w:val="00DA487E"/>
    <w:rsid w:val="00DB0C63"/>
    <w:rsid w:val="00DB75EC"/>
    <w:rsid w:val="00DF6DFF"/>
    <w:rsid w:val="00E02969"/>
    <w:rsid w:val="00E0304A"/>
    <w:rsid w:val="00E2628C"/>
    <w:rsid w:val="00E33531"/>
    <w:rsid w:val="00E60F22"/>
    <w:rsid w:val="00E7614F"/>
    <w:rsid w:val="00E9393E"/>
    <w:rsid w:val="00EA2AB2"/>
    <w:rsid w:val="00EB5C2A"/>
    <w:rsid w:val="00EC3815"/>
    <w:rsid w:val="00EE4E01"/>
    <w:rsid w:val="00F15991"/>
    <w:rsid w:val="00F22ADD"/>
    <w:rsid w:val="00F946F9"/>
    <w:rsid w:val="00FB5C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60154"/>
  <w15:docId w15:val="{CC6F5D63-8ADD-D348-8868-7F2390E17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1C16"/>
    <w:pPr>
      <w:spacing w:after="0"/>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B513DF"/>
    <w:pPr>
      <w:spacing w:line="240" w:lineRule="auto"/>
    </w:pPr>
    <w:rPr>
      <w:sz w:val="20"/>
      <w:szCs w:val="20"/>
    </w:rPr>
  </w:style>
  <w:style w:type="character" w:customStyle="1" w:styleId="EndnoteTextChar">
    <w:name w:val="Endnote Text Char"/>
    <w:basedOn w:val="DefaultParagraphFont"/>
    <w:link w:val="EndnoteText"/>
    <w:uiPriority w:val="99"/>
    <w:semiHidden/>
    <w:rsid w:val="00B513DF"/>
    <w:rPr>
      <w:rFonts w:ascii="Arial" w:hAnsi="Arial"/>
      <w:sz w:val="20"/>
      <w:szCs w:val="20"/>
    </w:rPr>
  </w:style>
  <w:style w:type="character" w:styleId="EndnoteReference">
    <w:name w:val="endnote reference"/>
    <w:basedOn w:val="DefaultParagraphFont"/>
    <w:uiPriority w:val="99"/>
    <w:semiHidden/>
    <w:unhideWhenUsed/>
    <w:rsid w:val="00B513DF"/>
    <w:rPr>
      <w:vertAlign w:val="superscript"/>
    </w:rPr>
  </w:style>
  <w:style w:type="paragraph" w:styleId="ListParagraph">
    <w:name w:val="List Paragraph"/>
    <w:basedOn w:val="Normal"/>
    <w:uiPriority w:val="34"/>
    <w:qFormat/>
    <w:rsid w:val="001E398F"/>
    <w:pPr>
      <w:ind w:left="720"/>
      <w:contextualSpacing/>
    </w:pPr>
  </w:style>
  <w:style w:type="paragraph" w:styleId="BalloonText">
    <w:name w:val="Balloon Text"/>
    <w:basedOn w:val="Normal"/>
    <w:link w:val="BalloonTextChar"/>
    <w:uiPriority w:val="99"/>
    <w:semiHidden/>
    <w:unhideWhenUsed/>
    <w:rsid w:val="001E398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398F"/>
    <w:rPr>
      <w:rFonts w:ascii="Tahoma" w:hAnsi="Tahoma" w:cs="Tahoma"/>
      <w:sz w:val="16"/>
      <w:szCs w:val="16"/>
    </w:rPr>
  </w:style>
  <w:style w:type="table" w:styleId="TableGrid">
    <w:name w:val="Table Grid"/>
    <w:basedOn w:val="TableNormal"/>
    <w:uiPriority w:val="59"/>
    <w:rsid w:val="001718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D6942"/>
    <w:pPr>
      <w:tabs>
        <w:tab w:val="center" w:pos="4513"/>
        <w:tab w:val="right" w:pos="9026"/>
      </w:tabs>
      <w:spacing w:line="240" w:lineRule="auto"/>
    </w:pPr>
  </w:style>
  <w:style w:type="character" w:customStyle="1" w:styleId="HeaderChar">
    <w:name w:val="Header Char"/>
    <w:basedOn w:val="DefaultParagraphFont"/>
    <w:link w:val="Header"/>
    <w:uiPriority w:val="99"/>
    <w:rsid w:val="003D6942"/>
    <w:rPr>
      <w:rFonts w:ascii="Arial" w:hAnsi="Arial"/>
      <w:sz w:val="24"/>
    </w:rPr>
  </w:style>
  <w:style w:type="paragraph" w:styleId="Footer">
    <w:name w:val="footer"/>
    <w:basedOn w:val="Normal"/>
    <w:link w:val="FooterChar"/>
    <w:uiPriority w:val="99"/>
    <w:unhideWhenUsed/>
    <w:rsid w:val="003D6942"/>
    <w:pPr>
      <w:tabs>
        <w:tab w:val="center" w:pos="4513"/>
        <w:tab w:val="right" w:pos="9026"/>
      </w:tabs>
      <w:spacing w:line="240" w:lineRule="auto"/>
    </w:pPr>
  </w:style>
  <w:style w:type="character" w:customStyle="1" w:styleId="FooterChar">
    <w:name w:val="Footer Char"/>
    <w:basedOn w:val="DefaultParagraphFont"/>
    <w:link w:val="Footer"/>
    <w:uiPriority w:val="99"/>
    <w:rsid w:val="003D6942"/>
    <w:rPr>
      <w:rFonts w:ascii="Arial" w:hAnsi="Arial"/>
      <w:sz w:val="24"/>
    </w:rPr>
  </w:style>
  <w:style w:type="paragraph" w:styleId="NoSpacing">
    <w:name w:val="No Spacing"/>
    <w:uiPriority w:val="1"/>
    <w:qFormat/>
    <w:rsid w:val="00985C7F"/>
    <w:pPr>
      <w:spacing w:after="0" w:line="240" w:lineRule="auto"/>
    </w:pPr>
  </w:style>
  <w:style w:type="paragraph" w:customStyle="1" w:styleId="xmsonormal">
    <w:name w:val="x_msonormal"/>
    <w:basedOn w:val="Normal"/>
    <w:rsid w:val="00BF39F0"/>
    <w:pPr>
      <w:spacing w:before="100" w:beforeAutospacing="1" w:after="100" w:afterAutospacing="1" w:line="240" w:lineRule="auto"/>
    </w:pPr>
    <w:rPr>
      <w:rFonts w:ascii="Times New Roman" w:eastAsia="Times New Roman" w:hAnsi="Times New Roman" w:cs="Times New Roman"/>
      <w:szCs w:val="24"/>
      <w:lang w:eastAsia="en-GB"/>
    </w:rPr>
  </w:style>
  <w:style w:type="character" w:styleId="Hyperlink">
    <w:name w:val="Hyperlink"/>
    <w:basedOn w:val="DefaultParagraphFont"/>
    <w:uiPriority w:val="99"/>
    <w:unhideWhenUsed/>
    <w:rsid w:val="00074BAF"/>
    <w:rPr>
      <w:color w:val="0000FF" w:themeColor="hyperlink"/>
      <w:u w:val="single"/>
    </w:rPr>
  </w:style>
  <w:style w:type="character" w:styleId="UnresolvedMention">
    <w:name w:val="Unresolved Mention"/>
    <w:basedOn w:val="DefaultParagraphFont"/>
    <w:uiPriority w:val="99"/>
    <w:semiHidden/>
    <w:unhideWhenUsed/>
    <w:rsid w:val="00074B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581084">
      <w:bodyDiv w:val="1"/>
      <w:marLeft w:val="0"/>
      <w:marRight w:val="0"/>
      <w:marTop w:val="0"/>
      <w:marBottom w:val="0"/>
      <w:divBdr>
        <w:top w:val="none" w:sz="0" w:space="0" w:color="auto"/>
        <w:left w:val="none" w:sz="0" w:space="0" w:color="auto"/>
        <w:bottom w:val="none" w:sz="0" w:space="0" w:color="auto"/>
        <w:right w:val="none" w:sz="0" w:space="0" w:color="auto"/>
      </w:divBdr>
      <w:divsChild>
        <w:div w:id="1265653350">
          <w:marLeft w:val="0"/>
          <w:marRight w:val="0"/>
          <w:marTop w:val="0"/>
          <w:marBottom w:val="0"/>
          <w:divBdr>
            <w:top w:val="none" w:sz="0" w:space="0" w:color="auto"/>
            <w:left w:val="none" w:sz="0" w:space="0" w:color="auto"/>
            <w:bottom w:val="none" w:sz="0" w:space="0" w:color="auto"/>
            <w:right w:val="none" w:sz="0" w:space="0" w:color="auto"/>
          </w:divBdr>
        </w:div>
        <w:div w:id="528296560">
          <w:marLeft w:val="0"/>
          <w:marRight w:val="0"/>
          <w:marTop w:val="0"/>
          <w:marBottom w:val="0"/>
          <w:divBdr>
            <w:top w:val="none" w:sz="0" w:space="0" w:color="auto"/>
            <w:left w:val="none" w:sz="0" w:space="0" w:color="auto"/>
            <w:bottom w:val="none" w:sz="0" w:space="0" w:color="auto"/>
            <w:right w:val="none" w:sz="0" w:space="0" w:color="auto"/>
          </w:divBdr>
        </w:div>
        <w:div w:id="562982410">
          <w:marLeft w:val="0"/>
          <w:marRight w:val="0"/>
          <w:marTop w:val="0"/>
          <w:marBottom w:val="0"/>
          <w:divBdr>
            <w:top w:val="none" w:sz="0" w:space="0" w:color="auto"/>
            <w:left w:val="none" w:sz="0" w:space="0" w:color="auto"/>
            <w:bottom w:val="none" w:sz="0" w:space="0" w:color="auto"/>
            <w:right w:val="none" w:sz="0" w:space="0" w:color="auto"/>
          </w:divBdr>
        </w:div>
        <w:div w:id="203253144">
          <w:marLeft w:val="0"/>
          <w:marRight w:val="0"/>
          <w:marTop w:val="0"/>
          <w:marBottom w:val="0"/>
          <w:divBdr>
            <w:top w:val="none" w:sz="0" w:space="0" w:color="auto"/>
            <w:left w:val="none" w:sz="0" w:space="0" w:color="auto"/>
            <w:bottom w:val="none" w:sz="0" w:space="0" w:color="auto"/>
            <w:right w:val="none" w:sz="0" w:space="0" w:color="auto"/>
          </w:divBdr>
        </w:div>
        <w:div w:id="428047066">
          <w:marLeft w:val="0"/>
          <w:marRight w:val="0"/>
          <w:marTop w:val="0"/>
          <w:marBottom w:val="0"/>
          <w:divBdr>
            <w:top w:val="none" w:sz="0" w:space="0" w:color="auto"/>
            <w:left w:val="none" w:sz="0" w:space="0" w:color="auto"/>
            <w:bottom w:val="none" w:sz="0" w:space="0" w:color="auto"/>
            <w:right w:val="none" w:sz="0" w:space="0" w:color="auto"/>
          </w:divBdr>
        </w:div>
        <w:div w:id="563296773">
          <w:marLeft w:val="0"/>
          <w:marRight w:val="0"/>
          <w:marTop w:val="0"/>
          <w:marBottom w:val="0"/>
          <w:divBdr>
            <w:top w:val="none" w:sz="0" w:space="0" w:color="auto"/>
            <w:left w:val="none" w:sz="0" w:space="0" w:color="auto"/>
            <w:bottom w:val="none" w:sz="0" w:space="0" w:color="auto"/>
            <w:right w:val="none" w:sz="0" w:space="0" w:color="auto"/>
          </w:divBdr>
        </w:div>
        <w:div w:id="1900941010">
          <w:marLeft w:val="0"/>
          <w:marRight w:val="0"/>
          <w:marTop w:val="0"/>
          <w:marBottom w:val="0"/>
          <w:divBdr>
            <w:top w:val="none" w:sz="0" w:space="0" w:color="auto"/>
            <w:left w:val="none" w:sz="0" w:space="0" w:color="auto"/>
            <w:bottom w:val="none" w:sz="0" w:space="0" w:color="auto"/>
            <w:right w:val="none" w:sz="0" w:space="0" w:color="auto"/>
          </w:divBdr>
        </w:div>
        <w:div w:id="409235756">
          <w:marLeft w:val="0"/>
          <w:marRight w:val="0"/>
          <w:marTop w:val="0"/>
          <w:marBottom w:val="0"/>
          <w:divBdr>
            <w:top w:val="none" w:sz="0" w:space="0" w:color="auto"/>
            <w:left w:val="none" w:sz="0" w:space="0" w:color="auto"/>
            <w:bottom w:val="none" w:sz="0" w:space="0" w:color="auto"/>
            <w:right w:val="none" w:sz="0" w:space="0" w:color="auto"/>
          </w:divBdr>
        </w:div>
        <w:div w:id="1033261620">
          <w:marLeft w:val="0"/>
          <w:marRight w:val="0"/>
          <w:marTop w:val="0"/>
          <w:marBottom w:val="0"/>
          <w:divBdr>
            <w:top w:val="none" w:sz="0" w:space="0" w:color="auto"/>
            <w:left w:val="none" w:sz="0" w:space="0" w:color="auto"/>
            <w:bottom w:val="none" w:sz="0" w:space="0" w:color="auto"/>
            <w:right w:val="none" w:sz="0" w:space="0" w:color="auto"/>
          </w:divBdr>
        </w:div>
        <w:div w:id="1079521048">
          <w:marLeft w:val="0"/>
          <w:marRight w:val="0"/>
          <w:marTop w:val="0"/>
          <w:marBottom w:val="0"/>
          <w:divBdr>
            <w:top w:val="none" w:sz="0" w:space="0" w:color="auto"/>
            <w:left w:val="none" w:sz="0" w:space="0" w:color="auto"/>
            <w:bottom w:val="none" w:sz="0" w:space="0" w:color="auto"/>
            <w:right w:val="none" w:sz="0" w:space="0" w:color="auto"/>
          </w:divBdr>
        </w:div>
        <w:div w:id="1290555152">
          <w:marLeft w:val="0"/>
          <w:marRight w:val="0"/>
          <w:marTop w:val="0"/>
          <w:marBottom w:val="0"/>
          <w:divBdr>
            <w:top w:val="none" w:sz="0" w:space="0" w:color="auto"/>
            <w:left w:val="none" w:sz="0" w:space="0" w:color="auto"/>
            <w:bottom w:val="none" w:sz="0" w:space="0" w:color="auto"/>
            <w:right w:val="none" w:sz="0" w:space="0" w:color="auto"/>
          </w:divBdr>
        </w:div>
        <w:div w:id="820735342">
          <w:marLeft w:val="0"/>
          <w:marRight w:val="0"/>
          <w:marTop w:val="0"/>
          <w:marBottom w:val="0"/>
          <w:divBdr>
            <w:top w:val="none" w:sz="0" w:space="0" w:color="auto"/>
            <w:left w:val="none" w:sz="0" w:space="0" w:color="auto"/>
            <w:bottom w:val="none" w:sz="0" w:space="0" w:color="auto"/>
            <w:right w:val="none" w:sz="0" w:space="0" w:color="auto"/>
          </w:divBdr>
        </w:div>
        <w:div w:id="936332609">
          <w:marLeft w:val="0"/>
          <w:marRight w:val="0"/>
          <w:marTop w:val="0"/>
          <w:marBottom w:val="0"/>
          <w:divBdr>
            <w:top w:val="none" w:sz="0" w:space="0" w:color="auto"/>
            <w:left w:val="none" w:sz="0" w:space="0" w:color="auto"/>
            <w:bottom w:val="none" w:sz="0" w:space="0" w:color="auto"/>
            <w:right w:val="none" w:sz="0" w:space="0" w:color="auto"/>
          </w:divBdr>
        </w:div>
        <w:div w:id="1467578873">
          <w:marLeft w:val="0"/>
          <w:marRight w:val="0"/>
          <w:marTop w:val="0"/>
          <w:marBottom w:val="0"/>
          <w:divBdr>
            <w:top w:val="none" w:sz="0" w:space="0" w:color="auto"/>
            <w:left w:val="none" w:sz="0" w:space="0" w:color="auto"/>
            <w:bottom w:val="none" w:sz="0" w:space="0" w:color="auto"/>
            <w:right w:val="none" w:sz="0" w:space="0" w:color="auto"/>
          </w:divBdr>
        </w:div>
        <w:div w:id="1718627798">
          <w:marLeft w:val="0"/>
          <w:marRight w:val="0"/>
          <w:marTop w:val="0"/>
          <w:marBottom w:val="0"/>
          <w:divBdr>
            <w:top w:val="none" w:sz="0" w:space="0" w:color="auto"/>
            <w:left w:val="none" w:sz="0" w:space="0" w:color="auto"/>
            <w:bottom w:val="none" w:sz="0" w:space="0" w:color="auto"/>
            <w:right w:val="none" w:sz="0" w:space="0" w:color="auto"/>
          </w:divBdr>
        </w:div>
        <w:div w:id="240793822">
          <w:marLeft w:val="0"/>
          <w:marRight w:val="0"/>
          <w:marTop w:val="0"/>
          <w:marBottom w:val="0"/>
          <w:divBdr>
            <w:top w:val="none" w:sz="0" w:space="0" w:color="auto"/>
            <w:left w:val="none" w:sz="0" w:space="0" w:color="auto"/>
            <w:bottom w:val="none" w:sz="0" w:space="0" w:color="auto"/>
            <w:right w:val="none" w:sz="0" w:space="0" w:color="auto"/>
          </w:divBdr>
        </w:div>
        <w:div w:id="665324803">
          <w:marLeft w:val="0"/>
          <w:marRight w:val="0"/>
          <w:marTop w:val="0"/>
          <w:marBottom w:val="0"/>
          <w:divBdr>
            <w:top w:val="none" w:sz="0" w:space="0" w:color="auto"/>
            <w:left w:val="none" w:sz="0" w:space="0" w:color="auto"/>
            <w:bottom w:val="none" w:sz="0" w:space="0" w:color="auto"/>
            <w:right w:val="none" w:sz="0" w:space="0" w:color="auto"/>
          </w:divBdr>
        </w:div>
        <w:div w:id="1183209124">
          <w:marLeft w:val="0"/>
          <w:marRight w:val="0"/>
          <w:marTop w:val="0"/>
          <w:marBottom w:val="0"/>
          <w:divBdr>
            <w:top w:val="none" w:sz="0" w:space="0" w:color="auto"/>
            <w:left w:val="none" w:sz="0" w:space="0" w:color="auto"/>
            <w:bottom w:val="none" w:sz="0" w:space="0" w:color="auto"/>
            <w:right w:val="none" w:sz="0" w:space="0" w:color="auto"/>
          </w:divBdr>
        </w:div>
        <w:div w:id="2069959547">
          <w:marLeft w:val="0"/>
          <w:marRight w:val="0"/>
          <w:marTop w:val="0"/>
          <w:marBottom w:val="0"/>
          <w:divBdr>
            <w:top w:val="none" w:sz="0" w:space="0" w:color="auto"/>
            <w:left w:val="none" w:sz="0" w:space="0" w:color="auto"/>
            <w:bottom w:val="none" w:sz="0" w:space="0" w:color="auto"/>
            <w:right w:val="none" w:sz="0" w:space="0" w:color="auto"/>
          </w:divBdr>
        </w:div>
        <w:div w:id="1724984323">
          <w:marLeft w:val="0"/>
          <w:marRight w:val="0"/>
          <w:marTop w:val="0"/>
          <w:marBottom w:val="0"/>
          <w:divBdr>
            <w:top w:val="none" w:sz="0" w:space="0" w:color="auto"/>
            <w:left w:val="none" w:sz="0" w:space="0" w:color="auto"/>
            <w:bottom w:val="none" w:sz="0" w:space="0" w:color="auto"/>
            <w:right w:val="none" w:sz="0" w:space="0" w:color="auto"/>
          </w:divBdr>
        </w:div>
        <w:div w:id="2130197971">
          <w:marLeft w:val="0"/>
          <w:marRight w:val="0"/>
          <w:marTop w:val="0"/>
          <w:marBottom w:val="0"/>
          <w:divBdr>
            <w:top w:val="none" w:sz="0" w:space="0" w:color="auto"/>
            <w:left w:val="none" w:sz="0" w:space="0" w:color="auto"/>
            <w:bottom w:val="none" w:sz="0" w:space="0" w:color="auto"/>
            <w:right w:val="none" w:sz="0" w:space="0" w:color="auto"/>
          </w:divBdr>
        </w:div>
        <w:div w:id="1932198165">
          <w:marLeft w:val="0"/>
          <w:marRight w:val="0"/>
          <w:marTop w:val="0"/>
          <w:marBottom w:val="0"/>
          <w:divBdr>
            <w:top w:val="none" w:sz="0" w:space="0" w:color="auto"/>
            <w:left w:val="none" w:sz="0" w:space="0" w:color="auto"/>
            <w:bottom w:val="none" w:sz="0" w:space="0" w:color="auto"/>
            <w:right w:val="none" w:sz="0" w:space="0" w:color="auto"/>
          </w:divBdr>
        </w:div>
        <w:div w:id="497622908">
          <w:marLeft w:val="0"/>
          <w:marRight w:val="0"/>
          <w:marTop w:val="0"/>
          <w:marBottom w:val="0"/>
          <w:divBdr>
            <w:top w:val="none" w:sz="0" w:space="0" w:color="auto"/>
            <w:left w:val="none" w:sz="0" w:space="0" w:color="auto"/>
            <w:bottom w:val="none" w:sz="0" w:space="0" w:color="auto"/>
            <w:right w:val="none" w:sz="0" w:space="0" w:color="auto"/>
          </w:divBdr>
        </w:div>
        <w:div w:id="1571571973">
          <w:marLeft w:val="0"/>
          <w:marRight w:val="0"/>
          <w:marTop w:val="0"/>
          <w:marBottom w:val="0"/>
          <w:divBdr>
            <w:top w:val="none" w:sz="0" w:space="0" w:color="auto"/>
            <w:left w:val="none" w:sz="0" w:space="0" w:color="auto"/>
            <w:bottom w:val="none" w:sz="0" w:space="0" w:color="auto"/>
            <w:right w:val="none" w:sz="0" w:space="0" w:color="auto"/>
          </w:divBdr>
        </w:div>
        <w:div w:id="1858082948">
          <w:marLeft w:val="0"/>
          <w:marRight w:val="0"/>
          <w:marTop w:val="0"/>
          <w:marBottom w:val="0"/>
          <w:divBdr>
            <w:top w:val="none" w:sz="0" w:space="0" w:color="auto"/>
            <w:left w:val="none" w:sz="0" w:space="0" w:color="auto"/>
            <w:bottom w:val="none" w:sz="0" w:space="0" w:color="auto"/>
            <w:right w:val="none" w:sz="0" w:space="0" w:color="auto"/>
          </w:divBdr>
        </w:div>
        <w:div w:id="124347671">
          <w:marLeft w:val="0"/>
          <w:marRight w:val="0"/>
          <w:marTop w:val="0"/>
          <w:marBottom w:val="0"/>
          <w:divBdr>
            <w:top w:val="none" w:sz="0" w:space="0" w:color="auto"/>
            <w:left w:val="none" w:sz="0" w:space="0" w:color="auto"/>
            <w:bottom w:val="none" w:sz="0" w:space="0" w:color="auto"/>
            <w:right w:val="none" w:sz="0" w:space="0" w:color="auto"/>
          </w:divBdr>
        </w:div>
        <w:div w:id="1417089616">
          <w:marLeft w:val="0"/>
          <w:marRight w:val="0"/>
          <w:marTop w:val="0"/>
          <w:marBottom w:val="0"/>
          <w:divBdr>
            <w:top w:val="none" w:sz="0" w:space="0" w:color="auto"/>
            <w:left w:val="none" w:sz="0" w:space="0" w:color="auto"/>
            <w:bottom w:val="none" w:sz="0" w:space="0" w:color="auto"/>
            <w:right w:val="none" w:sz="0" w:space="0" w:color="auto"/>
          </w:divBdr>
        </w:div>
        <w:div w:id="454057320">
          <w:marLeft w:val="0"/>
          <w:marRight w:val="0"/>
          <w:marTop w:val="0"/>
          <w:marBottom w:val="0"/>
          <w:divBdr>
            <w:top w:val="none" w:sz="0" w:space="0" w:color="auto"/>
            <w:left w:val="none" w:sz="0" w:space="0" w:color="auto"/>
            <w:bottom w:val="none" w:sz="0" w:space="0" w:color="auto"/>
            <w:right w:val="none" w:sz="0" w:space="0" w:color="auto"/>
          </w:divBdr>
        </w:div>
        <w:div w:id="170069536">
          <w:marLeft w:val="0"/>
          <w:marRight w:val="0"/>
          <w:marTop w:val="0"/>
          <w:marBottom w:val="0"/>
          <w:divBdr>
            <w:top w:val="none" w:sz="0" w:space="0" w:color="auto"/>
            <w:left w:val="none" w:sz="0" w:space="0" w:color="auto"/>
            <w:bottom w:val="none" w:sz="0" w:space="0" w:color="auto"/>
            <w:right w:val="none" w:sz="0" w:space="0" w:color="auto"/>
          </w:divBdr>
        </w:div>
        <w:div w:id="1597710594">
          <w:marLeft w:val="0"/>
          <w:marRight w:val="0"/>
          <w:marTop w:val="0"/>
          <w:marBottom w:val="0"/>
          <w:divBdr>
            <w:top w:val="none" w:sz="0" w:space="0" w:color="auto"/>
            <w:left w:val="none" w:sz="0" w:space="0" w:color="auto"/>
            <w:bottom w:val="none" w:sz="0" w:space="0" w:color="auto"/>
            <w:right w:val="none" w:sz="0" w:space="0" w:color="auto"/>
          </w:divBdr>
        </w:div>
        <w:div w:id="1502429036">
          <w:marLeft w:val="0"/>
          <w:marRight w:val="0"/>
          <w:marTop w:val="0"/>
          <w:marBottom w:val="0"/>
          <w:divBdr>
            <w:top w:val="none" w:sz="0" w:space="0" w:color="auto"/>
            <w:left w:val="none" w:sz="0" w:space="0" w:color="auto"/>
            <w:bottom w:val="none" w:sz="0" w:space="0" w:color="auto"/>
            <w:right w:val="none" w:sz="0" w:space="0" w:color="auto"/>
          </w:divBdr>
        </w:div>
        <w:div w:id="950939436">
          <w:marLeft w:val="0"/>
          <w:marRight w:val="0"/>
          <w:marTop w:val="0"/>
          <w:marBottom w:val="0"/>
          <w:divBdr>
            <w:top w:val="none" w:sz="0" w:space="0" w:color="auto"/>
            <w:left w:val="none" w:sz="0" w:space="0" w:color="auto"/>
            <w:bottom w:val="none" w:sz="0" w:space="0" w:color="auto"/>
            <w:right w:val="none" w:sz="0" w:space="0" w:color="auto"/>
          </w:divBdr>
        </w:div>
        <w:div w:id="1203247126">
          <w:marLeft w:val="0"/>
          <w:marRight w:val="0"/>
          <w:marTop w:val="0"/>
          <w:marBottom w:val="0"/>
          <w:divBdr>
            <w:top w:val="none" w:sz="0" w:space="0" w:color="auto"/>
            <w:left w:val="none" w:sz="0" w:space="0" w:color="auto"/>
            <w:bottom w:val="none" w:sz="0" w:space="0" w:color="auto"/>
            <w:right w:val="none" w:sz="0" w:space="0" w:color="auto"/>
          </w:divBdr>
        </w:div>
        <w:div w:id="556552056">
          <w:marLeft w:val="0"/>
          <w:marRight w:val="0"/>
          <w:marTop w:val="0"/>
          <w:marBottom w:val="0"/>
          <w:divBdr>
            <w:top w:val="none" w:sz="0" w:space="0" w:color="auto"/>
            <w:left w:val="none" w:sz="0" w:space="0" w:color="auto"/>
            <w:bottom w:val="none" w:sz="0" w:space="0" w:color="auto"/>
            <w:right w:val="none" w:sz="0" w:space="0" w:color="auto"/>
          </w:divBdr>
        </w:div>
        <w:div w:id="1255623722">
          <w:marLeft w:val="0"/>
          <w:marRight w:val="0"/>
          <w:marTop w:val="0"/>
          <w:marBottom w:val="0"/>
          <w:divBdr>
            <w:top w:val="none" w:sz="0" w:space="0" w:color="auto"/>
            <w:left w:val="none" w:sz="0" w:space="0" w:color="auto"/>
            <w:bottom w:val="none" w:sz="0" w:space="0" w:color="auto"/>
            <w:right w:val="none" w:sz="0" w:space="0" w:color="auto"/>
          </w:divBdr>
        </w:div>
        <w:div w:id="1975862696">
          <w:marLeft w:val="0"/>
          <w:marRight w:val="0"/>
          <w:marTop w:val="0"/>
          <w:marBottom w:val="0"/>
          <w:divBdr>
            <w:top w:val="none" w:sz="0" w:space="0" w:color="auto"/>
            <w:left w:val="none" w:sz="0" w:space="0" w:color="auto"/>
            <w:bottom w:val="none" w:sz="0" w:space="0" w:color="auto"/>
            <w:right w:val="none" w:sz="0" w:space="0" w:color="auto"/>
          </w:divBdr>
        </w:div>
        <w:div w:id="1775323571">
          <w:marLeft w:val="0"/>
          <w:marRight w:val="0"/>
          <w:marTop w:val="0"/>
          <w:marBottom w:val="0"/>
          <w:divBdr>
            <w:top w:val="none" w:sz="0" w:space="0" w:color="auto"/>
            <w:left w:val="none" w:sz="0" w:space="0" w:color="auto"/>
            <w:bottom w:val="none" w:sz="0" w:space="0" w:color="auto"/>
            <w:right w:val="none" w:sz="0" w:space="0" w:color="auto"/>
          </w:divBdr>
        </w:div>
      </w:divsChild>
    </w:div>
    <w:div w:id="69354985">
      <w:bodyDiv w:val="1"/>
      <w:marLeft w:val="0"/>
      <w:marRight w:val="0"/>
      <w:marTop w:val="0"/>
      <w:marBottom w:val="0"/>
      <w:divBdr>
        <w:top w:val="none" w:sz="0" w:space="0" w:color="auto"/>
        <w:left w:val="none" w:sz="0" w:space="0" w:color="auto"/>
        <w:bottom w:val="none" w:sz="0" w:space="0" w:color="auto"/>
        <w:right w:val="none" w:sz="0" w:space="0" w:color="auto"/>
      </w:divBdr>
      <w:divsChild>
        <w:div w:id="1335692854">
          <w:marLeft w:val="0"/>
          <w:marRight w:val="0"/>
          <w:marTop w:val="0"/>
          <w:marBottom w:val="0"/>
          <w:divBdr>
            <w:top w:val="none" w:sz="0" w:space="0" w:color="auto"/>
            <w:left w:val="none" w:sz="0" w:space="0" w:color="auto"/>
            <w:bottom w:val="none" w:sz="0" w:space="0" w:color="auto"/>
            <w:right w:val="none" w:sz="0" w:space="0" w:color="auto"/>
          </w:divBdr>
        </w:div>
        <w:div w:id="1024556406">
          <w:marLeft w:val="0"/>
          <w:marRight w:val="0"/>
          <w:marTop w:val="0"/>
          <w:marBottom w:val="0"/>
          <w:divBdr>
            <w:top w:val="none" w:sz="0" w:space="0" w:color="auto"/>
            <w:left w:val="none" w:sz="0" w:space="0" w:color="auto"/>
            <w:bottom w:val="none" w:sz="0" w:space="0" w:color="auto"/>
            <w:right w:val="none" w:sz="0" w:space="0" w:color="auto"/>
          </w:divBdr>
        </w:div>
        <w:div w:id="1117330141">
          <w:marLeft w:val="0"/>
          <w:marRight w:val="0"/>
          <w:marTop w:val="0"/>
          <w:marBottom w:val="0"/>
          <w:divBdr>
            <w:top w:val="none" w:sz="0" w:space="0" w:color="auto"/>
            <w:left w:val="none" w:sz="0" w:space="0" w:color="auto"/>
            <w:bottom w:val="none" w:sz="0" w:space="0" w:color="auto"/>
            <w:right w:val="none" w:sz="0" w:space="0" w:color="auto"/>
          </w:divBdr>
        </w:div>
        <w:div w:id="567770584">
          <w:marLeft w:val="0"/>
          <w:marRight w:val="0"/>
          <w:marTop w:val="0"/>
          <w:marBottom w:val="0"/>
          <w:divBdr>
            <w:top w:val="none" w:sz="0" w:space="0" w:color="auto"/>
            <w:left w:val="none" w:sz="0" w:space="0" w:color="auto"/>
            <w:bottom w:val="none" w:sz="0" w:space="0" w:color="auto"/>
            <w:right w:val="none" w:sz="0" w:space="0" w:color="auto"/>
          </w:divBdr>
        </w:div>
        <w:div w:id="2024090463">
          <w:marLeft w:val="0"/>
          <w:marRight w:val="0"/>
          <w:marTop w:val="0"/>
          <w:marBottom w:val="0"/>
          <w:divBdr>
            <w:top w:val="none" w:sz="0" w:space="0" w:color="auto"/>
            <w:left w:val="none" w:sz="0" w:space="0" w:color="auto"/>
            <w:bottom w:val="none" w:sz="0" w:space="0" w:color="auto"/>
            <w:right w:val="none" w:sz="0" w:space="0" w:color="auto"/>
          </w:divBdr>
        </w:div>
        <w:div w:id="1759911932">
          <w:marLeft w:val="0"/>
          <w:marRight w:val="0"/>
          <w:marTop w:val="0"/>
          <w:marBottom w:val="0"/>
          <w:divBdr>
            <w:top w:val="none" w:sz="0" w:space="0" w:color="auto"/>
            <w:left w:val="none" w:sz="0" w:space="0" w:color="auto"/>
            <w:bottom w:val="none" w:sz="0" w:space="0" w:color="auto"/>
            <w:right w:val="none" w:sz="0" w:space="0" w:color="auto"/>
          </w:divBdr>
        </w:div>
        <w:div w:id="256787571">
          <w:marLeft w:val="0"/>
          <w:marRight w:val="0"/>
          <w:marTop w:val="0"/>
          <w:marBottom w:val="0"/>
          <w:divBdr>
            <w:top w:val="none" w:sz="0" w:space="0" w:color="auto"/>
            <w:left w:val="none" w:sz="0" w:space="0" w:color="auto"/>
            <w:bottom w:val="none" w:sz="0" w:space="0" w:color="auto"/>
            <w:right w:val="none" w:sz="0" w:space="0" w:color="auto"/>
          </w:divBdr>
        </w:div>
        <w:div w:id="455878833">
          <w:marLeft w:val="0"/>
          <w:marRight w:val="0"/>
          <w:marTop w:val="0"/>
          <w:marBottom w:val="0"/>
          <w:divBdr>
            <w:top w:val="none" w:sz="0" w:space="0" w:color="auto"/>
            <w:left w:val="none" w:sz="0" w:space="0" w:color="auto"/>
            <w:bottom w:val="none" w:sz="0" w:space="0" w:color="auto"/>
            <w:right w:val="none" w:sz="0" w:space="0" w:color="auto"/>
          </w:divBdr>
        </w:div>
        <w:div w:id="892740555">
          <w:marLeft w:val="0"/>
          <w:marRight w:val="0"/>
          <w:marTop w:val="0"/>
          <w:marBottom w:val="0"/>
          <w:divBdr>
            <w:top w:val="none" w:sz="0" w:space="0" w:color="auto"/>
            <w:left w:val="none" w:sz="0" w:space="0" w:color="auto"/>
            <w:bottom w:val="none" w:sz="0" w:space="0" w:color="auto"/>
            <w:right w:val="none" w:sz="0" w:space="0" w:color="auto"/>
          </w:divBdr>
        </w:div>
        <w:div w:id="1085608350">
          <w:marLeft w:val="0"/>
          <w:marRight w:val="0"/>
          <w:marTop w:val="0"/>
          <w:marBottom w:val="0"/>
          <w:divBdr>
            <w:top w:val="none" w:sz="0" w:space="0" w:color="auto"/>
            <w:left w:val="none" w:sz="0" w:space="0" w:color="auto"/>
            <w:bottom w:val="none" w:sz="0" w:space="0" w:color="auto"/>
            <w:right w:val="none" w:sz="0" w:space="0" w:color="auto"/>
          </w:divBdr>
        </w:div>
        <w:div w:id="1468473821">
          <w:marLeft w:val="0"/>
          <w:marRight w:val="0"/>
          <w:marTop w:val="0"/>
          <w:marBottom w:val="0"/>
          <w:divBdr>
            <w:top w:val="none" w:sz="0" w:space="0" w:color="auto"/>
            <w:left w:val="none" w:sz="0" w:space="0" w:color="auto"/>
            <w:bottom w:val="none" w:sz="0" w:space="0" w:color="auto"/>
            <w:right w:val="none" w:sz="0" w:space="0" w:color="auto"/>
          </w:divBdr>
        </w:div>
        <w:div w:id="778257785">
          <w:marLeft w:val="0"/>
          <w:marRight w:val="0"/>
          <w:marTop w:val="0"/>
          <w:marBottom w:val="0"/>
          <w:divBdr>
            <w:top w:val="none" w:sz="0" w:space="0" w:color="auto"/>
            <w:left w:val="none" w:sz="0" w:space="0" w:color="auto"/>
            <w:bottom w:val="none" w:sz="0" w:space="0" w:color="auto"/>
            <w:right w:val="none" w:sz="0" w:space="0" w:color="auto"/>
          </w:divBdr>
        </w:div>
        <w:div w:id="1078986950">
          <w:marLeft w:val="0"/>
          <w:marRight w:val="0"/>
          <w:marTop w:val="0"/>
          <w:marBottom w:val="0"/>
          <w:divBdr>
            <w:top w:val="none" w:sz="0" w:space="0" w:color="auto"/>
            <w:left w:val="none" w:sz="0" w:space="0" w:color="auto"/>
            <w:bottom w:val="none" w:sz="0" w:space="0" w:color="auto"/>
            <w:right w:val="none" w:sz="0" w:space="0" w:color="auto"/>
          </w:divBdr>
        </w:div>
        <w:div w:id="474882496">
          <w:marLeft w:val="0"/>
          <w:marRight w:val="0"/>
          <w:marTop w:val="0"/>
          <w:marBottom w:val="0"/>
          <w:divBdr>
            <w:top w:val="none" w:sz="0" w:space="0" w:color="auto"/>
            <w:left w:val="none" w:sz="0" w:space="0" w:color="auto"/>
            <w:bottom w:val="none" w:sz="0" w:space="0" w:color="auto"/>
            <w:right w:val="none" w:sz="0" w:space="0" w:color="auto"/>
          </w:divBdr>
        </w:div>
        <w:div w:id="1696300501">
          <w:marLeft w:val="0"/>
          <w:marRight w:val="0"/>
          <w:marTop w:val="0"/>
          <w:marBottom w:val="0"/>
          <w:divBdr>
            <w:top w:val="none" w:sz="0" w:space="0" w:color="auto"/>
            <w:left w:val="none" w:sz="0" w:space="0" w:color="auto"/>
            <w:bottom w:val="none" w:sz="0" w:space="0" w:color="auto"/>
            <w:right w:val="none" w:sz="0" w:space="0" w:color="auto"/>
          </w:divBdr>
        </w:div>
        <w:div w:id="71583106">
          <w:marLeft w:val="0"/>
          <w:marRight w:val="0"/>
          <w:marTop w:val="0"/>
          <w:marBottom w:val="0"/>
          <w:divBdr>
            <w:top w:val="none" w:sz="0" w:space="0" w:color="auto"/>
            <w:left w:val="none" w:sz="0" w:space="0" w:color="auto"/>
            <w:bottom w:val="none" w:sz="0" w:space="0" w:color="auto"/>
            <w:right w:val="none" w:sz="0" w:space="0" w:color="auto"/>
          </w:divBdr>
        </w:div>
        <w:div w:id="591550630">
          <w:marLeft w:val="0"/>
          <w:marRight w:val="0"/>
          <w:marTop w:val="0"/>
          <w:marBottom w:val="0"/>
          <w:divBdr>
            <w:top w:val="none" w:sz="0" w:space="0" w:color="auto"/>
            <w:left w:val="none" w:sz="0" w:space="0" w:color="auto"/>
            <w:bottom w:val="none" w:sz="0" w:space="0" w:color="auto"/>
            <w:right w:val="none" w:sz="0" w:space="0" w:color="auto"/>
          </w:divBdr>
        </w:div>
        <w:div w:id="2082940019">
          <w:marLeft w:val="0"/>
          <w:marRight w:val="0"/>
          <w:marTop w:val="0"/>
          <w:marBottom w:val="0"/>
          <w:divBdr>
            <w:top w:val="none" w:sz="0" w:space="0" w:color="auto"/>
            <w:left w:val="none" w:sz="0" w:space="0" w:color="auto"/>
            <w:bottom w:val="none" w:sz="0" w:space="0" w:color="auto"/>
            <w:right w:val="none" w:sz="0" w:space="0" w:color="auto"/>
          </w:divBdr>
        </w:div>
        <w:div w:id="1709452181">
          <w:marLeft w:val="0"/>
          <w:marRight w:val="0"/>
          <w:marTop w:val="0"/>
          <w:marBottom w:val="0"/>
          <w:divBdr>
            <w:top w:val="none" w:sz="0" w:space="0" w:color="auto"/>
            <w:left w:val="none" w:sz="0" w:space="0" w:color="auto"/>
            <w:bottom w:val="none" w:sz="0" w:space="0" w:color="auto"/>
            <w:right w:val="none" w:sz="0" w:space="0" w:color="auto"/>
          </w:divBdr>
        </w:div>
        <w:div w:id="1999072593">
          <w:marLeft w:val="0"/>
          <w:marRight w:val="0"/>
          <w:marTop w:val="0"/>
          <w:marBottom w:val="0"/>
          <w:divBdr>
            <w:top w:val="none" w:sz="0" w:space="0" w:color="auto"/>
            <w:left w:val="none" w:sz="0" w:space="0" w:color="auto"/>
            <w:bottom w:val="none" w:sz="0" w:space="0" w:color="auto"/>
            <w:right w:val="none" w:sz="0" w:space="0" w:color="auto"/>
          </w:divBdr>
        </w:div>
        <w:div w:id="1960793772">
          <w:marLeft w:val="0"/>
          <w:marRight w:val="0"/>
          <w:marTop w:val="0"/>
          <w:marBottom w:val="0"/>
          <w:divBdr>
            <w:top w:val="none" w:sz="0" w:space="0" w:color="auto"/>
            <w:left w:val="none" w:sz="0" w:space="0" w:color="auto"/>
            <w:bottom w:val="none" w:sz="0" w:space="0" w:color="auto"/>
            <w:right w:val="none" w:sz="0" w:space="0" w:color="auto"/>
          </w:divBdr>
        </w:div>
        <w:div w:id="845284338">
          <w:marLeft w:val="0"/>
          <w:marRight w:val="0"/>
          <w:marTop w:val="0"/>
          <w:marBottom w:val="0"/>
          <w:divBdr>
            <w:top w:val="none" w:sz="0" w:space="0" w:color="auto"/>
            <w:left w:val="none" w:sz="0" w:space="0" w:color="auto"/>
            <w:bottom w:val="none" w:sz="0" w:space="0" w:color="auto"/>
            <w:right w:val="none" w:sz="0" w:space="0" w:color="auto"/>
          </w:divBdr>
        </w:div>
        <w:div w:id="1977442194">
          <w:marLeft w:val="0"/>
          <w:marRight w:val="0"/>
          <w:marTop w:val="0"/>
          <w:marBottom w:val="0"/>
          <w:divBdr>
            <w:top w:val="none" w:sz="0" w:space="0" w:color="auto"/>
            <w:left w:val="none" w:sz="0" w:space="0" w:color="auto"/>
            <w:bottom w:val="none" w:sz="0" w:space="0" w:color="auto"/>
            <w:right w:val="none" w:sz="0" w:space="0" w:color="auto"/>
          </w:divBdr>
        </w:div>
        <w:div w:id="347371572">
          <w:marLeft w:val="0"/>
          <w:marRight w:val="0"/>
          <w:marTop w:val="0"/>
          <w:marBottom w:val="0"/>
          <w:divBdr>
            <w:top w:val="none" w:sz="0" w:space="0" w:color="auto"/>
            <w:left w:val="none" w:sz="0" w:space="0" w:color="auto"/>
            <w:bottom w:val="none" w:sz="0" w:space="0" w:color="auto"/>
            <w:right w:val="none" w:sz="0" w:space="0" w:color="auto"/>
          </w:divBdr>
        </w:div>
        <w:div w:id="449277347">
          <w:marLeft w:val="0"/>
          <w:marRight w:val="0"/>
          <w:marTop w:val="0"/>
          <w:marBottom w:val="0"/>
          <w:divBdr>
            <w:top w:val="none" w:sz="0" w:space="0" w:color="auto"/>
            <w:left w:val="none" w:sz="0" w:space="0" w:color="auto"/>
            <w:bottom w:val="none" w:sz="0" w:space="0" w:color="auto"/>
            <w:right w:val="none" w:sz="0" w:space="0" w:color="auto"/>
          </w:divBdr>
        </w:div>
        <w:div w:id="508300818">
          <w:marLeft w:val="0"/>
          <w:marRight w:val="0"/>
          <w:marTop w:val="0"/>
          <w:marBottom w:val="0"/>
          <w:divBdr>
            <w:top w:val="none" w:sz="0" w:space="0" w:color="auto"/>
            <w:left w:val="none" w:sz="0" w:space="0" w:color="auto"/>
            <w:bottom w:val="none" w:sz="0" w:space="0" w:color="auto"/>
            <w:right w:val="none" w:sz="0" w:space="0" w:color="auto"/>
          </w:divBdr>
        </w:div>
        <w:div w:id="1594390761">
          <w:marLeft w:val="0"/>
          <w:marRight w:val="0"/>
          <w:marTop w:val="0"/>
          <w:marBottom w:val="0"/>
          <w:divBdr>
            <w:top w:val="none" w:sz="0" w:space="0" w:color="auto"/>
            <w:left w:val="none" w:sz="0" w:space="0" w:color="auto"/>
            <w:bottom w:val="none" w:sz="0" w:space="0" w:color="auto"/>
            <w:right w:val="none" w:sz="0" w:space="0" w:color="auto"/>
          </w:divBdr>
        </w:div>
        <w:div w:id="611983542">
          <w:marLeft w:val="0"/>
          <w:marRight w:val="0"/>
          <w:marTop w:val="0"/>
          <w:marBottom w:val="0"/>
          <w:divBdr>
            <w:top w:val="none" w:sz="0" w:space="0" w:color="auto"/>
            <w:left w:val="none" w:sz="0" w:space="0" w:color="auto"/>
            <w:bottom w:val="none" w:sz="0" w:space="0" w:color="auto"/>
            <w:right w:val="none" w:sz="0" w:space="0" w:color="auto"/>
          </w:divBdr>
        </w:div>
        <w:div w:id="1716587092">
          <w:marLeft w:val="0"/>
          <w:marRight w:val="0"/>
          <w:marTop w:val="0"/>
          <w:marBottom w:val="0"/>
          <w:divBdr>
            <w:top w:val="none" w:sz="0" w:space="0" w:color="auto"/>
            <w:left w:val="none" w:sz="0" w:space="0" w:color="auto"/>
            <w:bottom w:val="none" w:sz="0" w:space="0" w:color="auto"/>
            <w:right w:val="none" w:sz="0" w:space="0" w:color="auto"/>
          </w:divBdr>
        </w:div>
        <w:div w:id="1367829291">
          <w:marLeft w:val="0"/>
          <w:marRight w:val="0"/>
          <w:marTop w:val="0"/>
          <w:marBottom w:val="0"/>
          <w:divBdr>
            <w:top w:val="none" w:sz="0" w:space="0" w:color="auto"/>
            <w:left w:val="none" w:sz="0" w:space="0" w:color="auto"/>
            <w:bottom w:val="none" w:sz="0" w:space="0" w:color="auto"/>
            <w:right w:val="none" w:sz="0" w:space="0" w:color="auto"/>
          </w:divBdr>
        </w:div>
        <w:div w:id="1905725511">
          <w:marLeft w:val="0"/>
          <w:marRight w:val="0"/>
          <w:marTop w:val="0"/>
          <w:marBottom w:val="0"/>
          <w:divBdr>
            <w:top w:val="none" w:sz="0" w:space="0" w:color="auto"/>
            <w:left w:val="none" w:sz="0" w:space="0" w:color="auto"/>
            <w:bottom w:val="none" w:sz="0" w:space="0" w:color="auto"/>
            <w:right w:val="none" w:sz="0" w:space="0" w:color="auto"/>
          </w:divBdr>
        </w:div>
        <w:div w:id="20283142">
          <w:marLeft w:val="0"/>
          <w:marRight w:val="0"/>
          <w:marTop w:val="0"/>
          <w:marBottom w:val="0"/>
          <w:divBdr>
            <w:top w:val="none" w:sz="0" w:space="0" w:color="auto"/>
            <w:left w:val="none" w:sz="0" w:space="0" w:color="auto"/>
            <w:bottom w:val="none" w:sz="0" w:space="0" w:color="auto"/>
            <w:right w:val="none" w:sz="0" w:space="0" w:color="auto"/>
          </w:divBdr>
        </w:div>
        <w:div w:id="984509966">
          <w:marLeft w:val="0"/>
          <w:marRight w:val="0"/>
          <w:marTop w:val="0"/>
          <w:marBottom w:val="0"/>
          <w:divBdr>
            <w:top w:val="none" w:sz="0" w:space="0" w:color="auto"/>
            <w:left w:val="none" w:sz="0" w:space="0" w:color="auto"/>
            <w:bottom w:val="none" w:sz="0" w:space="0" w:color="auto"/>
            <w:right w:val="none" w:sz="0" w:space="0" w:color="auto"/>
          </w:divBdr>
        </w:div>
        <w:div w:id="1062681121">
          <w:marLeft w:val="0"/>
          <w:marRight w:val="0"/>
          <w:marTop w:val="0"/>
          <w:marBottom w:val="0"/>
          <w:divBdr>
            <w:top w:val="none" w:sz="0" w:space="0" w:color="auto"/>
            <w:left w:val="none" w:sz="0" w:space="0" w:color="auto"/>
            <w:bottom w:val="none" w:sz="0" w:space="0" w:color="auto"/>
            <w:right w:val="none" w:sz="0" w:space="0" w:color="auto"/>
          </w:divBdr>
        </w:div>
        <w:div w:id="369571378">
          <w:marLeft w:val="0"/>
          <w:marRight w:val="0"/>
          <w:marTop w:val="0"/>
          <w:marBottom w:val="0"/>
          <w:divBdr>
            <w:top w:val="none" w:sz="0" w:space="0" w:color="auto"/>
            <w:left w:val="none" w:sz="0" w:space="0" w:color="auto"/>
            <w:bottom w:val="none" w:sz="0" w:space="0" w:color="auto"/>
            <w:right w:val="none" w:sz="0" w:space="0" w:color="auto"/>
          </w:divBdr>
        </w:div>
        <w:div w:id="1159348672">
          <w:marLeft w:val="0"/>
          <w:marRight w:val="0"/>
          <w:marTop w:val="0"/>
          <w:marBottom w:val="0"/>
          <w:divBdr>
            <w:top w:val="none" w:sz="0" w:space="0" w:color="auto"/>
            <w:left w:val="none" w:sz="0" w:space="0" w:color="auto"/>
            <w:bottom w:val="none" w:sz="0" w:space="0" w:color="auto"/>
            <w:right w:val="none" w:sz="0" w:space="0" w:color="auto"/>
          </w:divBdr>
        </w:div>
        <w:div w:id="2048480452">
          <w:marLeft w:val="0"/>
          <w:marRight w:val="0"/>
          <w:marTop w:val="0"/>
          <w:marBottom w:val="0"/>
          <w:divBdr>
            <w:top w:val="none" w:sz="0" w:space="0" w:color="auto"/>
            <w:left w:val="none" w:sz="0" w:space="0" w:color="auto"/>
            <w:bottom w:val="none" w:sz="0" w:space="0" w:color="auto"/>
            <w:right w:val="none" w:sz="0" w:space="0" w:color="auto"/>
          </w:divBdr>
        </w:div>
      </w:divsChild>
    </w:div>
    <w:div w:id="92555612">
      <w:bodyDiv w:val="1"/>
      <w:marLeft w:val="0"/>
      <w:marRight w:val="0"/>
      <w:marTop w:val="0"/>
      <w:marBottom w:val="0"/>
      <w:divBdr>
        <w:top w:val="none" w:sz="0" w:space="0" w:color="auto"/>
        <w:left w:val="none" w:sz="0" w:space="0" w:color="auto"/>
        <w:bottom w:val="none" w:sz="0" w:space="0" w:color="auto"/>
        <w:right w:val="none" w:sz="0" w:space="0" w:color="auto"/>
      </w:divBdr>
      <w:divsChild>
        <w:div w:id="847720407">
          <w:marLeft w:val="0"/>
          <w:marRight w:val="0"/>
          <w:marTop w:val="0"/>
          <w:marBottom w:val="0"/>
          <w:divBdr>
            <w:top w:val="none" w:sz="0" w:space="0" w:color="auto"/>
            <w:left w:val="none" w:sz="0" w:space="0" w:color="auto"/>
            <w:bottom w:val="none" w:sz="0" w:space="0" w:color="auto"/>
            <w:right w:val="none" w:sz="0" w:space="0" w:color="auto"/>
          </w:divBdr>
        </w:div>
        <w:div w:id="1926259594">
          <w:marLeft w:val="0"/>
          <w:marRight w:val="0"/>
          <w:marTop w:val="0"/>
          <w:marBottom w:val="0"/>
          <w:divBdr>
            <w:top w:val="none" w:sz="0" w:space="0" w:color="auto"/>
            <w:left w:val="none" w:sz="0" w:space="0" w:color="auto"/>
            <w:bottom w:val="none" w:sz="0" w:space="0" w:color="auto"/>
            <w:right w:val="none" w:sz="0" w:space="0" w:color="auto"/>
          </w:divBdr>
        </w:div>
        <w:div w:id="1299993306">
          <w:marLeft w:val="0"/>
          <w:marRight w:val="0"/>
          <w:marTop w:val="0"/>
          <w:marBottom w:val="0"/>
          <w:divBdr>
            <w:top w:val="none" w:sz="0" w:space="0" w:color="auto"/>
            <w:left w:val="none" w:sz="0" w:space="0" w:color="auto"/>
            <w:bottom w:val="none" w:sz="0" w:space="0" w:color="auto"/>
            <w:right w:val="none" w:sz="0" w:space="0" w:color="auto"/>
          </w:divBdr>
        </w:div>
      </w:divsChild>
    </w:div>
    <w:div w:id="93213317">
      <w:bodyDiv w:val="1"/>
      <w:marLeft w:val="0"/>
      <w:marRight w:val="0"/>
      <w:marTop w:val="0"/>
      <w:marBottom w:val="0"/>
      <w:divBdr>
        <w:top w:val="none" w:sz="0" w:space="0" w:color="auto"/>
        <w:left w:val="none" w:sz="0" w:space="0" w:color="auto"/>
        <w:bottom w:val="none" w:sz="0" w:space="0" w:color="auto"/>
        <w:right w:val="none" w:sz="0" w:space="0" w:color="auto"/>
      </w:divBdr>
      <w:divsChild>
        <w:div w:id="1252546555">
          <w:marLeft w:val="0"/>
          <w:marRight w:val="0"/>
          <w:marTop w:val="0"/>
          <w:marBottom w:val="0"/>
          <w:divBdr>
            <w:top w:val="none" w:sz="0" w:space="0" w:color="auto"/>
            <w:left w:val="none" w:sz="0" w:space="0" w:color="auto"/>
            <w:bottom w:val="none" w:sz="0" w:space="0" w:color="auto"/>
            <w:right w:val="none" w:sz="0" w:space="0" w:color="auto"/>
          </w:divBdr>
        </w:div>
        <w:div w:id="1476020197">
          <w:marLeft w:val="0"/>
          <w:marRight w:val="0"/>
          <w:marTop w:val="0"/>
          <w:marBottom w:val="0"/>
          <w:divBdr>
            <w:top w:val="none" w:sz="0" w:space="0" w:color="auto"/>
            <w:left w:val="none" w:sz="0" w:space="0" w:color="auto"/>
            <w:bottom w:val="none" w:sz="0" w:space="0" w:color="auto"/>
            <w:right w:val="none" w:sz="0" w:space="0" w:color="auto"/>
          </w:divBdr>
        </w:div>
        <w:div w:id="1193033005">
          <w:marLeft w:val="0"/>
          <w:marRight w:val="0"/>
          <w:marTop w:val="0"/>
          <w:marBottom w:val="0"/>
          <w:divBdr>
            <w:top w:val="none" w:sz="0" w:space="0" w:color="auto"/>
            <w:left w:val="none" w:sz="0" w:space="0" w:color="auto"/>
            <w:bottom w:val="none" w:sz="0" w:space="0" w:color="auto"/>
            <w:right w:val="none" w:sz="0" w:space="0" w:color="auto"/>
          </w:divBdr>
        </w:div>
      </w:divsChild>
    </w:div>
    <w:div w:id="159662066">
      <w:bodyDiv w:val="1"/>
      <w:marLeft w:val="0"/>
      <w:marRight w:val="0"/>
      <w:marTop w:val="0"/>
      <w:marBottom w:val="0"/>
      <w:divBdr>
        <w:top w:val="none" w:sz="0" w:space="0" w:color="auto"/>
        <w:left w:val="none" w:sz="0" w:space="0" w:color="auto"/>
        <w:bottom w:val="none" w:sz="0" w:space="0" w:color="auto"/>
        <w:right w:val="none" w:sz="0" w:space="0" w:color="auto"/>
      </w:divBdr>
    </w:div>
    <w:div w:id="481197471">
      <w:bodyDiv w:val="1"/>
      <w:marLeft w:val="0"/>
      <w:marRight w:val="0"/>
      <w:marTop w:val="0"/>
      <w:marBottom w:val="0"/>
      <w:divBdr>
        <w:top w:val="none" w:sz="0" w:space="0" w:color="auto"/>
        <w:left w:val="none" w:sz="0" w:space="0" w:color="auto"/>
        <w:bottom w:val="none" w:sz="0" w:space="0" w:color="auto"/>
        <w:right w:val="none" w:sz="0" w:space="0" w:color="auto"/>
      </w:divBdr>
    </w:div>
    <w:div w:id="626545568">
      <w:bodyDiv w:val="1"/>
      <w:marLeft w:val="0"/>
      <w:marRight w:val="0"/>
      <w:marTop w:val="0"/>
      <w:marBottom w:val="0"/>
      <w:divBdr>
        <w:top w:val="none" w:sz="0" w:space="0" w:color="auto"/>
        <w:left w:val="none" w:sz="0" w:space="0" w:color="auto"/>
        <w:bottom w:val="none" w:sz="0" w:space="0" w:color="auto"/>
        <w:right w:val="none" w:sz="0" w:space="0" w:color="auto"/>
      </w:divBdr>
    </w:div>
    <w:div w:id="855535508">
      <w:bodyDiv w:val="1"/>
      <w:marLeft w:val="0"/>
      <w:marRight w:val="0"/>
      <w:marTop w:val="0"/>
      <w:marBottom w:val="0"/>
      <w:divBdr>
        <w:top w:val="none" w:sz="0" w:space="0" w:color="auto"/>
        <w:left w:val="none" w:sz="0" w:space="0" w:color="auto"/>
        <w:bottom w:val="none" w:sz="0" w:space="0" w:color="auto"/>
        <w:right w:val="none" w:sz="0" w:space="0" w:color="auto"/>
      </w:divBdr>
      <w:divsChild>
        <w:div w:id="1603802386">
          <w:marLeft w:val="0"/>
          <w:marRight w:val="0"/>
          <w:marTop w:val="0"/>
          <w:marBottom w:val="0"/>
          <w:divBdr>
            <w:top w:val="none" w:sz="0" w:space="0" w:color="auto"/>
            <w:left w:val="none" w:sz="0" w:space="0" w:color="auto"/>
            <w:bottom w:val="none" w:sz="0" w:space="0" w:color="auto"/>
            <w:right w:val="none" w:sz="0" w:space="0" w:color="auto"/>
          </w:divBdr>
        </w:div>
        <w:div w:id="1624995544">
          <w:marLeft w:val="0"/>
          <w:marRight w:val="0"/>
          <w:marTop w:val="0"/>
          <w:marBottom w:val="0"/>
          <w:divBdr>
            <w:top w:val="none" w:sz="0" w:space="0" w:color="auto"/>
            <w:left w:val="none" w:sz="0" w:space="0" w:color="auto"/>
            <w:bottom w:val="none" w:sz="0" w:space="0" w:color="auto"/>
            <w:right w:val="none" w:sz="0" w:space="0" w:color="auto"/>
          </w:divBdr>
        </w:div>
        <w:div w:id="1669210958">
          <w:marLeft w:val="0"/>
          <w:marRight w:val="0"/>
          <w:marTop w:val="0"/>
          <w:marBottom w:val="0"/>
          <w:divBdr>
            <w:top w:val="none" w:sz="0" w:space="0" w:color="auto"/>
            <w:left w:val="none" w:sz="0" w:space="0" w:color="auto"/>
            <w:bottom w:val="none" w:sz="0" w:space="0" w:color="auto"/>
            <w:right w:val="none" w:sz="0" w:space="0" w:color="auto"/>
          </w:divBdr>
        </w:div>
        <w:div w:id="73088426">
          <w:marLeft w:val="0"/>
          <w:marRight w:val="0"/>
          <w:marTop w:val="0"/>
          <w:marBottom w:val="0"/>
          <w:divBdr>
            <w:top w:val="none" w:sz="0" w:space="0" w:color="auto"/>
            <w:left w:val="none" w:sz="0" w:space="0" w:color="auto"/>
            <w:bottom w:val="none" w:sz="0" w:space="0" w:color="auto"/>
            <w:right w:val="none" w:sz="0" w:space="0" w:color="auto"/>
          </w:divBdr>
        </w:div>
        <w:div w:id="1079672388">
          <w:marLeft w:val="0"/>
          <w:marRight w:val="0"/>
          <w:marTop w:val="0"/>
          <w:marBottom w:val="0"/>
          <w:divBdr>
            <w:top w:val="none" w:sz="0" w:space="0" w:color="auto"/>
            <w:left w:val="none" w:sz="0" w:space="0" w:color="auto"/>
            <w:bottom w:val="none" w:sz="0" w:space="0" w:color="auto"/>
            <w:right w:val="none" w:sz="0" w:space="0" w:color="auto"/>
          </w:divBdr>
        </w:div>
        <w:div w:id="865365645">
          <w:marLeft w:val="0"/>
          <w:marRight w:val="0"/>
          <w:marTop w:val="0"/>
          <w:marBottom w:val="0"/>
          <w:divBdr>
            <w:top w:val="none" w:sz="0" w:space="0" w:color="auto"/>
            <w:left w:val="none" w:sz="0" w:space="0" w:color="auto"/>
            <w:bottom w:val="none" w:sz="0" w:space="0" w:color="auto"/>
            <w:right w:val="none" w:sz="0" w:space="0" w:color="auto"/>
          </w:divBdr>
        </w:div>
        <w:div w:id="979648775">
          <w:marLeft w:val="0"/>
          <w:marRight w:val="0"/>
          <w:marTop w:val="0"/>
          <w:marBottom w:val="0"/>
          <w:divBdr>
            <w:top w:val="none" w:sz="0" w:space="0" w:color="auto"/>
            <w:left w:val="none" w:sz="0" w:space="0" w:color="auto"/>
            <w:bottom w:val="none" w:sz="0" w:space="0" w:color="auto"/>
            <w:right w:val="none" w:sz="0" w:space="0" w:color="auto"/>
          </w:divBdr>
        </w:div>
        <w:div w:id="1186946010">
          <w:marLeft w:val="0"/>
          <w:marRight w:val="0"/>
          <w:marTop w:val="0"/>
          <w:marBottom w:val="0"/>
          <w:divBdr>
            <w:top w:val="none" w:sz="0" w:space="0" w:color="auto"/>
            <w:left w:val="none" w:sz="0" w:space="0" w:color="auto"/>
            <w:bottom w:val="none" w:sz="0" w:space="0" w:color="auto"/>
            <w:right w:val="none" w:sz="0" w:space="0" w:color="auto"/>
          </w:divBdr>
        </w:div>
        <w:div w:id="1366636099">
          <w:marLeft w:val="0"/>
          <w:marRight w:val="0"/>
          <w:marTop w:val="0"/>
          <w:marBottom w:val="0"/>
          <w:divBdr>
            <w:top w:val="none" w:sz="0" w:space="0" w:color="auto"/>
            <w:left w:val="none" w:sz="0" w:space="0" w:color="auto"/>
            <w:bottom w:val="none" w:sz="0" w:space="0" w:color="auto"/>
            <w:right w:val="none" w:sz="0" w:space="0" w:color="auto"/>
          </w:divBdr>
        </w:div>
        <w:div w:id="813256890">
          <w:marLeft w:val="0"/>
          <w:marRight w:val="0"/>
          <w:marTop w:val="0"/>
          <w:marBottom w:val="0"/>
          <w:divBdr>
            <w:top w:val="none" w:sz="0" w:space="0" w:color="auto"/>
            <w:left w:val="none" w:sz="0" w:space="0" w:color="auto"/>
            <w:bottom w:val="none" w:sz="0" w:space="0" w:color="auto"/>
            <w:right w:val="none" w:sz="0" w:space="0" w:color="auto"/>
          </w:divBdr>
        </w:div>
        <w:div w:id="259408497">
          <w:marLeft w:val="0"/>
          <w:marRight w:val="0"/>
          <w:marTop w:val="0"/>
          <w:marBottom w:val="0"/>
          <w:divBdr>
            <w:top w:val="none" w:sz="0" w:space="0" w:color="auto"/>
            <w:left w:val="none" w:sz="0" w:space="0" w:color="auto"/>
            <w:bottom w:val="none" w:sz="0" w:space="0" w:color="auto"/>
            <w:right w:val="none" w:sz="0" w:space="0" w:color="auto"/>
          </w:divBdr>
        </w:div>
        <w:div w:id="2043242844">
          <w:marLeft w:val="0"/>
          <w:marRight w:val="0"/>
          <w:marTop w:val="0"/>
          <w:marBottom w:val="0"/>
          <w:divBdr>
            <w:top w:val="none" w:sz="0" w:space="0" w:color="auto"/>
            <w:left w:val="none" w:sz="0" w:space="0" w:color="auto"/>
            <w:bottom w:val="none" w:sz="0" w:space="0" w:color="auto"/>
            <w:right w:val="none" w:sz="0" w:space="0" w:color="auto"/>
          </w:divBdr>
        </w:div>
        <w:div w:id="139032566">
          <w:marLeft w:val="0"/>
          <w:marRight w:val="0"/>
          <w:marTop w:val="0"/>
          <w:marBottom w:val="0"/>
          <w:divBdr>
            <w:top w:val="none" w:sz="0" w:space="0" w:color="auto"/>
            <w:left w:val="none" w:sz="0" w:space="0" w:color="auto"/>
            <w:bottom w:val="none" w:sz="0" w:space="0" w:color="auto"/>
            <w:right w:val="none" w:sz="0" w:space="0" w:color="auto"/>
          </w:divBdr>
        </w:div>
        <w:div w:id="1099371289">
          <w:marLeft w:val="0"/>
          <w:marRight w:val="0"/>
          <w:marTop w:val="0"/>
          <w:marBottom w:val="0"/>
          <w:divBdr>
            <w:top w:val="none" w:sz="0" w:space="0" w:color="auto"/>
            <w:left w:val="none" w:sz="0" w:space="0" w:color="auto"/>
            <w:bottom w:val="none" w:sz="0" w:space="0" w:color="auto"/>
            <w:right w:val="none" w:sz="0" w:space="0" w:color="auto"/>
          </w:divBdr>
        </w:div>
        <w:div w:id="1014308674">
          <w:marLeft w:val="0"/>
          <w:marRight w:val="0"/>
          <w:marTop w:val="0"/>
          <w:marBottom w:val="0"/>
          <w:divBdr>
            <w:top w:val="none" w:sz="0" w:space="0" w:color="auto"/>
            <w:left w:val="none" w:sz="0" w:space="0" w:color="auto"/>
            <w:bottom w:val="none" w:sz="0" w:space="0" w:color="auto"/>
            <w:right w:val="none" w:sz="0" w:space="0" w:color="auto"/>
          </w:divBdr>
        </w:div>
      </w:divsChild>
    </w:div>
    <w:div w:id="1259604695">
      <w:bodyDiv w:val="1"/>
      <w:marLeft w:val="0"/>
      <w:marRight w:val="0"/>
      <w:marTop w:val="0"/>
      <w:marBottom w:val="0"/>
      <w:divBdr>
        <w:top w:val="none" w:sz="0" w:space="0" w:color="auto"/>
        <w:left w:val="none" w:sz="0" w:space="0" w:color="auto"/>
        <w:bottom w:val="none" w:sz="0" w:space="0" w:color="auto"/>
        <w:right w:val="none" w:sz="0" w:space="0" w:color="auto"/>
      </w:divBdr>
    </w:div>
    <w:div w:id="1961298923">
      <w:bodyDiv w:val="1"/>
      <w:marLeft w:val="0"/>
      <w:marRight w:val="0"/>
      <w:marTop w:val="0"/>
      <w:marBottom w:val="0"/>
      <w:divBdr>
        <w:top w:val="none" w:sz="0" w:space="0" w:color="auto"/>
        <w:left w:val="none" w:sz="0" w:space="0" w:color="auto"/>
        <w:bottom w:val="none" w:sz="0" w:space="0" w:color="auto"/>
        <w:right w:val="none" w:sz="0" w:space="0" w:color="auto"/>
      </w:divBdr>
      <w:divsChild>
        <w:div w:id="758255358">
          <w:marLeft w:val="0"/>
          <w:marRight w:val="0"/>
          <w:marTop w:val="0"/>
          <w:marBottom w:val="0"/>
          <w:divBdr>
            <w:top w:val="none" w:sz="0" w:space="0" w:color="auto"/>
            <w:left w:val="none" w:sz="0" w:space="0" w:color="auto"/>
            <w:bottom w:val="none" w:sz="0" w:space="0" w:color="auto"/>
            <w:right w:val="none" w:sz="0" w:space="0" w:color="auto"/>
          </w:divBdr>
        </w:div>
        <w:div w:id="617764561">
          <w:marLeft w:val="0"/>
          <w:marRight w:val="0"/>
          <w:marTop w:val="0"/>
          <w:marBottom w:val="0"/>
          <w:divBdr>
            <w:top w:val="none" w:sz="0" w:space="0" w:color="auto"/>
            <w:left w:val="none" w:sz="0" w:space="0" w:color="auto"/>
            <w:bottom w:val="none" w:sz="0" w:space="0" w:color="auto"/>
            <w:right w:val="none" w:sz="0" w:space="0" w:color="auto"/>
          </w:divBdr>
        </w:div>
        <w:div w:id="1003968881">
          <w:marLeft w:val="0"/>
          <w:marRight w:val="0"/>
          <w:marTop w:val="0"/>
          <w:marBottom w:val="0"/>
          <w:divBdr>
            <w:top w:val="none" w:sz="0" w:space="0" w:color="auto"/>
            <w:left w:val="none" w:sz="0" w:space="0" w:color="auto"/>
            <w:bottom w:val="none" w:sz="0" w:space="0" w:color="auto"/>
            <w:right w:val="none" w:sz="0" w:space="0" w:color="auto"/>
          </w:divBdr>
        </w:div>
      </w:divsChild>
    </w:div>
    <w:div w:id="2109349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facebook.com/322514792064/posts/10157068261967065/?extid=PwDBCOKJryBv23K2&amp;d=n" TargetMode="External"/><Relationship Id="rId39" Type="http://schemas.openxmlformats.org/officeDocument/2006/relationships/image" Target="media/image19.png"/><Relationship Id="rId21" Type="http://schemas.openxmlformats.org/officeDocument/2006/relationships/image" Target="media/image12.png"/><Relationship Id="rId34" Type="http://schemas.openxmlformats.org/officeDocument/2006/relationships/image" Target="media/image17.png"/><Relationship Id="rId42" Type="http://schemas.openxmlformats.org/officeDocument/2006/relationships/image" Target="media/image190.png"/><Relationship Id="rId47" Type="http://schemas.openxmlformats.org/officeDocument/2006/relationships/image" Target="media/image24.png"/><Relationship Id="rId50" Type="http://schemas.openxmlformats.org/officeDocument/2006/relationships/image" Target="media/image23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www.google.co.uk/amp/s/www.cumbernauld-news.co.uk/news/environment/beautiful-cumbernauld-mural-could-be-listed-save-it-posterity-2014326%3famp" TargetMode="External"/><Relationship Id="rId11" Type="http://schemas.openxmlformats.org/officeDocument/2006/relationships/image" Target="media/image20.jpeg"/><Relationship Id="rId24" Type="http://schemas.openxmlformats.org/officeDocument/2006/relationships/hyperlink" Target="https://www.google.co.uk/amp/s/www.cumbernauld-news.co.uk/news/environment/palacerigg-animals-have-been-rehomed-2040485%3famp" TargetMode="External"/><Relationship Id="rId32" Type="http://schemas.openxmlformats.org/officeDocument/2006/relationships/image" Target="media/image15.png"/><Relationship Id="rId37" Type="http://schemas.openxmlformats.org/officeDocument/2006/relationships/image" Target="media/image170.png"/><Relationship Id="rId40" Type="http://schemas.openxmlformats.org/officeDocument/2006/relationships/image" Target="media/image20.png"/><Relationship Id="rId45" Type="http://schemas.openxmlformats.org/officeDocument/2006/relationships/image" Target="media/image22.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s://m.facebook.com/cumbernauldcdt/posts/10157929989527065" TargetMode="External"/><Relationship Id="rId44" Type="http://schemas.openxmlformats.org/officeDocument/2006/relationships/image" Target="media/image21.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yperlink" Target="https://www.google.co.uk/amp/s/www.cumbernauld-news.co.uk/news/environment/protest-planned-save-animals-88835%3famp" TargetMode="External"/><Relationship Id="rId30" Type="http://schemas.openxmlformats.org/officeDocument/2006/relationships/hyperlink" Target="https://m.facebook.com/cumbernauldcdt/posts/10157906481987065" TargetMode="External"/><Relationship Id="rId35" Type="http://schemas.openxmlformats.org/officeDocument/2006/relationships/image" Target="media/image150.png"/><Relationship Id="rId43" Type="http://schemas.openxmlformats.org/officeDocument/2006/relationships/image" Target="media/image200.png"/><Relationship Id="rId48" Type="http://schemas.openxmlformats.org/officeDocument/2006/relationships/image" Target="media/image210.png"/><Relationship Id="rId8" Type="http://schemas.openxmlformats.org/officeDocument/2006/relationships/hyperlink" Target="mailto:palaceriggcommunitytrust@hotmail.com" TargetMode="External"/><Relationship Id="rId51" Type="http://schemas.openxmlformats.org/officeDocument/2006/relationships/image" Target="media/image240.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google.co.uk/amp/s/www.dailyrecord.co.uk/news/scottish-news/60000-treetop-walkway-chopped-down-22487981.amp" TargetMode="External"/><Relationship Id="rId33" Type="http://schemas.openxmlformats.org/officeDocument/2006/relationships/image" Target="media/image16.png"/><Relationship Id="rId38" Type="http://schemas.openxmlformats.org/officeDocument/2006/relationships/image" Target="media/image18.png"/><Relationship Id="rId46" Type="http://schemas.openxmlformats.org/officeDocument/2006/relationships/image" Target="media/image23.png"/><Relationship Id="rId20" Type="http://schemas.openxmlformats.org/officeDocument/2006/relationships/image" Target="media/image11.jpeg"/><Relationship Id="rId41" Type="http://schemas.openxmlformats.org/officeDocument/2006/relationships/image" Target="media/image18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hyperlink" Target="https://www.google.co.uk/amp/s/www.scotsman.com/news/environment/hundreds-turned-out-palacerigg-protest-1421353%3famp" TargetMode="External"/><Relationship Id="rId36" Type="http://schemas.openxmlformats.org/officeDocument/2006/relationships/image" Target="media/image160.png"/><Relationship Id="rId49" Type="http://schemas.openxmlformats.org/officeDocument/2006/relationships/image" Target="media/image2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711912-9CFF-40BA-BE52-E22D4ECA0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4072</Words>
  <Characters>23215</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27233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U113907</dc:creator>
  <cp:lastModifiedBy>Rosalyn Griffith</cp:lastModifiedBy>
  <cp:revision>2</cp:revision>
  <dcterms:created xsi:type="dcterms:W3CDTF">2021-02-15T08:50:00Z</dcterms:created>
  <dcterms:modified xsi:type="dcterms:W3CDTF">2021-02-15T08:50:00Z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A15286305</vt:lpwstr>
  </property>
  <property fmtid="{D5CDD505-2E9C-101B-9397-08002B2CF9AE}" pid="4" name="Objective-Title">
    <vt:lpwstr>Community Empowerment Act - asset transfer - guidance - model request form</vt:lpwstr>
  </property>
  <property fmtid="{D5CDD505-2E9C-101B-9397-08002B2CF9AE}" pid="5" name="Objective-Comment">
    <vt:lpwstr>
    </vt:lpwstr>
  </property>
  <property fmtid="{D5CDD505-2E9C-101B-9397-08002B2CF9AE}" pid="6" name="Objective-CreationStamp">
    <vt:filetime>2016-09-01T16:51:55Z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2017-01-18T15:35:32Z</vt:filetime>
  </property>
  <property fmtid="{D5CDD505-2E9C-101B-9397-08002B2CF9AE}" pid="10" name="Objective-ModificationStamp">
    <vt:filetime>2017-01-18T15:35:36Z</vt:filetime>
  </property>
  <property fmtid="{D5CDD505-2E9C-101B-9397-08002B2CF9AE}" pid="11" name="Objective-Owner">
    <vt:lpwstr>Waddie, Jean J (u113907)</vt:lpwstr>
  </property>
  <property fmtid="{D5CDD505-2E9C-101B-9397-08002B2CF9AE}" pid="12" name="Objective-Path">
    <vt:lpwstr>Objective Global Folder:SG File Plan:Economics and finance:Economic development:Regeneration:Developing legislation: Regeneration:Community Empowerment (Scotland) Bill: Implementation: Asset Transfer (Part 5): 2015-2020:</vt:lpwstr>
  </property>
  <property fmtid="{D5CDD505-2E9C-101B-9397-08002B2CF9AE}" pid="13" name="Objective-Parent">
    <vt:lpwstr>Community Empowerment (Scotland) Bill: Implementation: Asset Transfer (Part 5): 2015-2020</vt:lpwstr>
  </property>
  <property fmtid="{D5CDD505-2E9C-101B-9397-08002B2CF9AE}" pid="14" name="Objective-State">
    <vt:lpwstr>Published</vt:lpwstr>
  </property>
  <property fmtid="{D5CDD505-2E9C-101B-9397-08002B2CF9AE}" pid="15" name="Objective-Version">
    <vt:lpwstr>3.0</vt:lpwstr>
  </property>
  <property fmtid="{D5CDD505-2E9C-101B-9397-08002B2CF9AE}" pid="16" name="Objective-VersionNumber">
    <vt:i4>5</vt:i4>
  </property>
  <property fmtid="{D5CDD505-2E9C-101B-9397-08002B2CF9AE}" pid="17" name="Objective-VersionComment">
    <vt:lpwstr>
    </vt:lpwstr>
  </property>
  <property fmtid="{D5CDD505-2E9C-101B-9397-08002B2CF9AE}" pid="18" name="Objective-FileNumber">
    <vt:lpwstr>POL/22433</vt:lpwstr>
  </property>
  <property fmtid="{D5CDD505-2E9C-101B-9397-08002B2CF9AE}" pid="19" name="Objective-Classification">
    <vt:lpwstr>[Inherited - OFFICIAL]</vt:lpwstr>
  </property>
  <property fmtid="{D5CDD505-2E9C-101B-9397-08002B2CF9AE}" pid="20" name="Objective-Caveats">
    <vt:lpwstr>
    </vt:lpwstr>
  </property>
  <property fmtid="{D5CDD505-2E9C-101B-9397-08002B2CF9AE}" pid="21" name="Objective-Date of Original [system]">
    <vt:lpwstr>
    </vt:lpwstr>
  </property>
  <property fmtid="{D5CDD505-2E9C-101B-9397-08002B2CF9AE}" pid="22" name="Objective-Date Received [system]">
    <vt:lpwstr>
    </vt:lpwstr>
  </property>
  <property fmtid="{D5CDD505-2E9C-101B-9397-08002B2CF9AE}" pid="23" name="Objective-SG Web Publication - Category [system]">
    <vt:lpwstr>
    </vt:lpwstr>
  </property>
  <property fmtid="{D5CDD505-2E9C-101B-9397-08002B2CF9AE}" pid="24" name="Objective-SG Web Publication - Category 2 Classification [system]">
    <vt:lpwstr>
    </vt:lpwstr>
  </property>
</Properties>
</file>