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FB7B7" w14:textId="77777777" w:rsidR="00733D8E" w:rsidRDefault="00D21D4E" w:rsidP="00733D8E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Section 50 Licensing (Scotland) Act 2005</w:t>
      </w:r>
      <w:r w:rsidR="00733D8E">
        <w:rPr>
          <w:rFonts w:ascii="Arial" w:hAnsi="Arial" w:cs="Arial"/>
        </w:rPr>
        <w:t xml:space="preserve"> </w:t>
      </w:r>
    </w:p>
    <w:p w14:paraId="67179DA7" w14:textId="77777777" w:rsidR="00733D8E" w:rsidRPr="00733D8E" w:rsidRDefault="00733D8E" w:rsidP="00733D8E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Building Standards</w:t>
      </w:r>
    </w:p>
    <w:p w14:paraId="1007F606" w14:textId="77777777" w:rsidR="00F8325F" w:rsidRDefault="00F8325F" w:rsidP="00F8325F">
      <w:pPr>
        <w:rPr>
          <w:rFonts w:ascii="Arial" w:hAnsi="Arial" w:cs="Arial"/>
        </w:rPr>
      </w:pPr>
    </w:p>
    <w:p w14:paraId="1C75FC4E" w14:textId="707389C5" w:rsidR="00733D8E" w:rsidRPr="00605EC7" w:rsidRDefault="00733D8E" w:rsidP="00F8325F">
      <w:pPr>
        <w:rPr>
          <w:rFonts w:ascii="Arial" w:hAnsi="Arial" w:cs="Arial"/>
        </w:rPr>
      </w:pPr>
      <w:r w:rsidRPr="0001283F">
        <w:rPr>
          <w:rFonts w:ascii="Arial" w:hAnsi="Arial" w:cs="Arial"/>
        </w:rPr>
        <w:t>Application for a Building S</w:t>
      </w:r>
      <w:r w:rsidR="00D9572E">
        <w:rPr>
          <w:rFonts w:ascii="Arial" w:hAnsi="Arial" w:cs="Arial"/>
        </w:rPr>
        <w:t xml:space="preserve">tandards Certificate as to the suitability of the premises for which a premises licence </w:t>
      </w:r>
      <w:r w:rsidRPr="0001283F">
        <w:rPr>
          <w:rFonts w:ascii="Arial" w:hAnsi="Arial" w:cs="Arial"/>
        </w:rPr>
        <w:t>is being sought</w:t>
      </w:r>
      <w:r>
        <w:rPr>
          <w:rFonts w:ascii="Arial" w:hAnsi="Arial" w:cs="Arial"/>
        </w:rPr>
        <w:t>.</w:t>
      </w:r>
    </w:p>
    <w:p w14:paraId="755CF1AF" w14:textId="77777777" w:rsidR="00F8325F" w:rsidRPr="00605EC7" w:rsidRDefault="00605EC7" w:rsidP="00605EC7">
      <w:pPr>
        <w:pStyle w:val="Heading2"/>
        <w:rPr>
          <w:rFonts w:ascii="Arial" w:hAnsi="Arial" w:cs="Arial"/>
        </w:rPr>
      </w:pPr>
      <w:r w:rsidRPr="00605EC7">
        <w:rPr>
          <w:rFonts w:ascii="Arial" w:hAnsi="Arial" w:cs="Arial"/>
        </w:rPr>
        <w:t>Applicant</w:t>
      </w:r>
    </w:p>
    <w:p w14:paraId="09B0AD01" w14:textId="77777777" w:rsidR="00605EC7" w:rsidRPr="00605EC7" w:rsidRDefault="00605EC7" w:rsidP="00605EC7">
      <w:pPr>
        <w:rPr>
          <w:rFonts w:ascii="Arial" w:hAnsi="Arial" w:cs="Arial"/>
        </w:rPr>
      </w:pPr>
    </w:p>
    <w:p w14:paraId="59E9BE87" w14:textId="77777777" w:rsidR="00605EC7" w:rsidRP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Name:</w:t>
      </w:r>
    </w:p>
    <w:p w14:paraId="773F1F99" w14:textId="77777777" w:rsid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Address:</w:t>
      </w:r>
    </w:p>
    <w:p w14:paraId="4BAC39A0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Postcode:</w:t>
      </w:r>
    </w:p>
    <w:p w14:paraId="292B9182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Telephone Number:</w:t>
      </w:r>
    </w:p>
    <w:p w14:paraId="0779EEAA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Email address:</w:t>
      </w:r>
    </w:p>
    <w:p w14:paraId="6BC59957" w14:textId="77777777" w:rsidR="00605EC7" w:rsidRDefault="00605EC7" w:rsidP="00605EC7">
      <w:pPr>
        <w:rPr>
          <w:rFonts w:ascii="Arial" w:hAnsi="Arial" w:cs="Arial"/>
        </w:rPr>
      </w:pPr>
    </w:p>
    <w:p w14:paraId="1698978B" w14:textId="77777777" w:rsidR="00605EC7" w:rsidRDefault="00605EC7" w:rsidP="00605EC7">
      <w:pPr>
        <w:pStyle w:val="Heading2"/>
        <w:rPr>
          <w:rFonts w:ascii="Arial" w:hAnsi="Arial" w:cs="Arial"/>
        </w:rPr>
      </w:pPr>
      <w:r w:rsidRPr="00605EC7">
        <w:rPr>
          <w:rFonts w:ascii="Arial" w:hAnsi="Arial" w:cs="Arial"/>
        </w:rPr>
        <w:t xml:space="preserve">Agent </w:t>
      </w:r>
    </w:p>
    <w:p w14:paraId="76FA6990" w14:textId="77777777" w:rsidR="00605EC7" w:rsidRDefault="00605EC7" w:rsidP="00605EC7">
      <w:pPr>
        <w:rPr>
          <w:rFonts w:ascii="Arial" w:hAnsi="Arial" w:cs="Arial"/>
        </w:rPr>
      </w:pPr>
    </w:p>
    <w:p w14:paraId="7FB0B0BF" w14:textId="77777777" w:rsidR="00605EC7" w:rsidRP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Name:</w:t>
      </w:r>
    </w:p>
    <w:p w14:paraId="38797DE8" w14:textId="77777777" w:rsid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Address:</w:t>
      </w:r>
    </w:p>
    <w:p w14:paraId="27E00420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Postcode:</w:t>
      </w:r>
    </w:p>
    <w:p w14:paraId="580B071B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Telephone Number:</w:t>
      </w:r>
    </w:p>
    <w:p w14:paraId="3A1C7B96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Email address:</w:t>
      </w:r>
    </w:p>
    <w:p w14:paraId="71BE0F18" w14:textId="77777777" w:rsidR="00605EC7" w:rsidRDefault="00605EC7" w:rsidP="00605EC7"/>
    <w:p w14:paraId="2355F140" w14:textId="77777777" w:rsidR="00605EC7" w:rsidRPr="00605EC7" w:rsidRDefault="00D21D4E" w:rsidP="00605EC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Details of premises Section 50 certificate relates to</w:t>
      </w:r>
    </w:p>
    <w:p w14:paraId="3314DC86" w14:textId="77777777" w:rsidR="00605EC7" w:rsidRDefault="00605EC7" w:rsidP="00605EC7"/>
    <w:p w14:paraId="425CC3F7" w14:textId="77777777" w:rsidR="00D21D4E" w:rsidRDefault="00D21D4E" w:rsidP="00605EC7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7BD6B8E9" w14:textId="77777777" w:rsid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Address</w:t>
      </w:r>
      <w:r w:rsidR="00D21D4E">
        <w:rPr>
          <w:rFonts w:ascii="Arial" w:hAnsi="Arial" w:cs="Arial"/>
        </w:rPr>
        <w:t>:</w:t>
      </w:r>
    </w:p>
    <w:p w14:paraId="7780CF35" w14:textId="77777777" w:rsidR="00311CCE" w:rsidRPr="00605EC7" w:rsidRDefault="00733D8E" w:rsidP="00605E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Building warrant reference number (if applicable): </w:t>
      </w:r>
    </w:p>
    <w:p w14:paraId="239A1B2B" w14:textId="77777777" w:rsidR="00311CCE" w:rsidRDefault="00311CCE" w:rsidP="00311CCE">
      <w:pPr>
        <w:pStyle w:val="Heading2"/>
        <w:rPr>
          <w:rFonts w:ascii="Arial" w:hAnsi="Arial" w:cs="Arial"/>
        </w:rPr>
      </w:pPr>
    </w:p>
    <w:p w14:paraId="6A10FE49" w14:textId="77777777" w:rsidR="00EF0E13" w:rsidRDefault="00EF0E13" w:rsidP="00EF0E13">
      <w:pPr>
        <w:pStyle w:val="Heading2"/>
        <w:rPr>
          <w:rFonts w:ascii="Arial" w:hAnsi="Arial" w:cs="Arial"/>
        </w:rPr>
      </w:pPr>
      <w:r w:rsidRPr="00984311">
        <w:rPr>
          <w:rFonts w:ascii="Arial" w:hAnsi="Arial" w:cs="Arial"/>
        </w:rPr>
        <w:t>Declaration</w:t>
      </w:r>
    </w:p>
    <w:p w14:paraId="28F8232B" w14:textId="77777777" w:rsidR="00311CCE" w:rsidRPr="00311CCE" w:rsidRDefault="00311CCE" w:rsidP="00311CCE"/>
    <w:p w14:paraId="5269EAA2" w14:textId="77777777" w:rsidR="00984311" w:rsidRDefault="00984311" w:rsidP="00311CCE">
      <w:pPr>
        <w:rPr>
          <w:rFonts w:ascii="Arial" w:hAnsi="Arial" w:cs="Arial"/>
        </w:rPr>
      </w:pPr>
      <w:r>
        <w:rPr>
          <w:rFonts w:ascii="Arial" w:hAnsi="Arial" w:cs="Arial"/>
        </w:rPr>
        <w:t>Signature of applicant</w:t>
      </w:r>
      <w:r w:rsidR="00733D8E">
        <w:rPr>
          <w:rFonts w:ascii="Arial" w:hAnsi="Arial" w:cs="Arial"/>
        </w:rPr>
        <w:t xml:space="preserve"> or</w:t>
      </w:r>
      <w:r w:rsidR="00311CCE">
        <w:rPr>
          <w:rFonts w:ascii="Arial" w:hAnsi="Arial" w:cs="Arial"/>
        </w:rPr>
        <w:t xml:space="preserve"> agent</w:t>
      </w:r>
      <w:r>
        <w:rPr>
          <w:rFonts w:ascii="Arial" w:hAnsi="Arial" w:cs="Arial"/>
        </w:rPr>
        <w:t>:</w:t>
      </w:r>
    </w:p>
    <w:p w14:paraId="445B23AA" w14:textId="77777777" w:rsidR="00984311" w:rsidRDefault="00984311" w:rsidP="00EF0E13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7774104A" w14:textId="77777777" w:rsidR="008B6A27" w:rsidRPr="008B6A27" w:rsidRDefault="008B6A27" w:rsidP="008B6A27">
      <w:pPr>
        <w:rPr>
          <w:rFonts w:ascii="Arial" w:hAnsi="Arial" w:cs="Arial"/>
        </w:rPr>
      </w:pPr>
    </w:p>
    <w:p w14:paraId="3AA1D76D" w14:textId="77777777" w:rsidR="00160D62" w:rsidRDefault="008B6A27" w:rsidP="00311CCE">
      <w:pPr>
        <w:pStyle w:val="Heading2"/>
        <w:rPr>
          <w:rFonts w:ascii="Arial" w:hAnsi="Arial" w:cs="Arial"/>
        </w:rPr>
      </w:pPr>
      <w:r w:rsidRPr="008B6A27">
        <w:rPr>
          <w:rFonts w:ascii="Arial" w:hAnsi="Arial" w:cs="Arial"/>
        </w:rPr>
        <w:t>Notes</w:t>
      </w:r>
    </w:p>
    <w:p w14:paraId="6DD243D7" w14:textId="77777777" w:rsidR="00311CCE" w:rsidRDefault="00311CCE" w:rsidP="00311CCE"/>
    <w:p w14:paraId="368187BE" w14:textId="6D57F439" w:rsidR="00733D8E" w:rsidRDefault="00733D8E" w:rsidP="00733D8E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Building Warrant and </w:t>
      </w:r>
      <w:r w:rsidRPr="00733D8E">
        <w:rPr>
          <w:rFonts w:ascii="Arial" w:hAnsi="Arial" w:cs="Arial"/>
        </w:rPr>
        <w:t>Certificate of Completion requires to be granted for a Certificate of Suitability to be issued f</w:t>
      </w:r>
      <w:r>
        <w:rPr>
          <w:rFonts w:ascii="Arial" w:hAnsi="Arial" w:cs="Arial"/>
        </w:rPr>
        <w:t xml:space="preserve">or the Grant of a New Licence. </w:t>
      </w:r>
    </w:p>
    <w:p w14:paraId="22414896" w14:textId="77777777" w:rsidR="00130D38" w:rsidRDefault="00733D8E" w:rsidP="00130D38">
      <w:pPr>
        <w:numPr>
          <w:ilvl w:val="0"/>
          <w:numId w:val="11"/>
        </w:numPr>
        <w:rPr>
          <w:rFonts w:ascii="Arial" w:hAnsi="Arial" w:cs="Arial"/>
        </w:rPr>
      </w:pPr>
      <w:r w:rsidRPr="00733D8E">
        <w:rPr>
          <w:rFonts w:ascii="Arial" w:hAnsi="Arial" w:cs="Arial"/>
        </w:rPr>
        <w:t>The Certificate when issued will be valid only for six months from date of issue.</w:t>
      </w:r>
    </w:p>
    <w:p w14:paraId="3D8A5DB0" w14:textId="77777777" w:rsidR="00311CCE" w:rsidRPr="00D218B2" w:rsidRDefault="00130D38" w:rsidP="00311CCE">
      <w:pPr>
        <w:numPr>
          <w:ilvl w:val="0"/>
          <w:numId w:val="11"/>
        </w:numPr>
        <w:rPr>
          <w:rFonts w:ascii="Arial" w:hAnsi="Arial" w:cs="Arial"/>
        </w:rPr>
      </w:pPr>
      <w:r w:rsidRPr="00130D38">
        <w:rPr>
          <w:rFonts w:ascii="Arial" w:hAnsi="Arial" w:cs="Arial"/>
        </w:rPr>
        <w:t xml:space="preserve">This application should be submitted online to </w:t>
      </w:r>
      <w:hyperlink r:id="rId8" w:history="1">
        <w:r w:rsidRPr="00130D38">
          <w:rPr>
            <w:rStyle w:val="Hyperlink"/>
            <w:rFonts w:ascii="Arial" w:hAnsi="Arial" w:cs="Arial"/>
          </w:rPr>
          <w:t>buildingstandards@northlan.gov.uk</w:t>
        </w:r>
      </w:hyperlink>
    </w:p>
    <w:sectPr w:rsidR="00311CCE" w:rsidRPr="00D218B2" w:rsidSect="00F3104F"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C7E47" w14:textId="77777777" w:rsidR="00F3104F" w:rsidRDefault="00F3104F" w:rsidP="00F3104F">
      <w:pPr>
        <w:spacing w:after="0" w:line="240" w:lineRule="auto"/>
      </w:pPr>
      <w:r>
        <w:separator/>
      </w:r>
    </w:p>
  </w:endnote>
  <w:endnote w:type="continuationSeparator" w:id="0">
    <w:p w14:paraId="53E850B1" w14:textId="77777777" w:rsidR="00F3104F" w:rsidRDefault="00F3104F" w:rsidP="00F3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D8028" w14:textId="77777777" w:rsidR="00E6040F" w:rsidRDefault="00E6040F">
    <w:pPr>
      <w:pStyle w:val="Footer"/>
    </w:pPr>
    <w:r>
      <w:rPr>
        <w:noProof/>
        <w:lang w:eastAsia="en-GB"/>
      </w:rPr>
      <w:drawing>
        <wp:inline distT="0" distB="0" distL="0" distR="0" wp14:anchorId="2A44B93A" wp14:editId="2982A34A">
          <wp:extent cx="7560000" cy="1029600"/>
          <wp:effectExtent l="0" t="0" r="3175" b="0"/>
          <wp:docPr id="2" name="Picture 2" descr="Disability confident leader, Investors in people, Customer Service Excellence, ISO accreditation" title="External accreditation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 footer accreditation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8EF73" w14:textId="77777777" w:rsidR="00F3104F" w:rsidRDefault="00F3104F" w:rsidP="00F3104F">
      <w:pPr>
        <w:spacing w:after="0" w:line="240" w:lineRule="auto"/>
      </w:pPr>
      <w:r>
        <w:separator/>
      </w:r>
    </w:p>
  </w:footnote>
  <w:footnote w:type="continuationSeparator" w:id="0">
    <w:p w14:paraId="6C26EE54" w14:textId="77777777" w:rsidR="00F3104F" w:rsidRDefault="00F3104F" w:rsidP="00F31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D844A" w14:textId="77777777" w:rsidR="00F3104F" w:rsidRDefault="00E6040F">
    <w:pPr>
      <w:pStyle w:val="Header"/>
    </w:pPr>
    <w:r w:rsidRPr="00047343">
      <w:rPr>
        <w:noProof/>
        <w:lang w:eastAsia="en-GB"/>
      </w:rPr>
      <w:drawing>
        <wp:inline distT="0" distB="0" distL="0" distR="0" wp14:anchorId="28C57EB3" wp14:editId="3B9A51E6">
          <wp:extent cx="2171700" cy="1095375"/>
          <wp:effectExtent l="0" t="0" r="0" b="9525"/>
          <wp:docPr id="1" name="Picture 1" title="North Lanark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kennam\AppData\Local\Microsoft\Windows\INetCache\Content.Outlook\ZLFT57TS\NLC Logo Black Text Digi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14971"/>
    <w:multiLevelType w:val="hybridMultilevel"/>
    <w:tmpl w:val="9A4E1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4E7B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1A61AC"/>
    <w:multiLevelType w:val="hybridMultilevel"/>
    <w:tmpl w:val="24E60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02F1C"/>
    <w:multiLevelType w:val="multilevel"/>
    <w:tmpl w:val="D06ECD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8422679"/>
    <w:multiLevelType w:val="hybridMultilevel"/>
    <w:tmpl w:val="E844F8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E242C7"/>
    <w:multiLevelType w:val="hybridMultilevel"/>
    <w:tmpl w:val="42A89F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B410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4CA1303"/>
    <w:multiLevelType w:val="hybridMultilevel"/>
    <w:tmpl w:val="FD902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E01C9"/>
    <w:multiLevelType w:val="multilevel"/>
    <w:tmpl w:val="D06ECD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88D3871"/>
    <w:multiLevelType w:val="multilevel"/>
    <w:tmpl w:val="0809001D"/>
    <w:numStyleLink w:val="Style1"/>
  </w:abstractNum>
  <w:abstractNum w:abstractNumId="10" w15:restartNumberingAfterBreak="0">
    <w:nsid w:val="6AD0694C"/>
    <w:multiLevelType w:val="multilevel"/>
    <w:tmpl w:val="D06ECD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5F"/>
    <w:rsid w:val="00130D38"/>
    <w:rsid w:val="00160D62"/>
    <w:rsid w:val="002838D7"/>
    <w:rsid w:val="00297712"/>
    <w:rsid w:val="00311CCE"/>
    <w:rsid w:val="003F33A0"/>
    <w:rsid w:val="00427164"/>
    <w:rsid w:val="00466BE7"/>
    <w:rsid w:val="005F4ED9"/>
    <w:rsid w:val="00605EC7"/>
    <w:rsid w:val="00733D8E"/>
    <w:rsid w:val="008B6A27"/>
    <w:rsid w:val="00984311"/>
    <w:rsid w:val="00B84754"/>
    <w:rsid w:val="00D218B2"/>
    <w:rsid w:val="00D21D4E"/>
    <w:rsid w:val="00D9572E"/>
    <w:rsid w:val="00DD12C5"/>
    <w:rsid w:val="00E6040F"/>
    <w:rsid w:val="00EF0E13"/>
    <w:rsid w:val="00F06C04"/>
    <w:rsid w:val="00F3104F"/>
    <w:rsid w:val="00F8325F"/>
    <w:rsid w:val="00FD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F13D95"/>
  <w15:chartTrackingRefBased/>
  <w15:docId w15:val="{87553190-92FE-429E-9987-DEB111EC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2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5E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66BE7"/>
    <w:pPr>
      <w:ind w:left="720"/>
      <w:contextualSpacing/>
    </w:pPr>
  </w:style>
  <w:style w:type="numbering" w:customStyle="1" w:styleId="Style1">
    <w:name w:val="Style1"/>
    <w:uiPriority w:val="99"/>
    <w:rsid w:val="00466BE7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466B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1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04F"/>
  </w:style>
  <w:style w:type="paragraph" w:styleId="Footer">
    <w:name w:val="footer"/>
    <w:basedOn w:val="Normal"/>
    <w:link w:val="FooterChar"/>
    <w:uiPriority w:val="99"/>
    <w:unhideWhenUsed/>
    <w:rsid w:val="00F31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ildingstandards@northla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FA469-1A45-4BAB-B55F-B39FEE15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Mckenna Moira</dc:creator>
  <cp:keywords/>
  <dc:description/>
  <cp:lastModifiedBy>Moira Dell</cp:lastModifiedBy>
  <cp:revision>2</cp:revision>
  <dcterms:created xsi:type="dcterms:W3CDTF">2021-07-19T15:37:00Z</dcterms:created>
  <dcterms:modified xsi:type="dcterms:W3CDTF">2021-07-19T15:37:00Z</dcterms:modified>
</cp:coreProperties>
</file>