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3F5E" w14:textId="0896BAFF" w:rsidR="005E6F87" w:rsidRDefault="005E6F87" w:rsidP="005E6F87">
      <w:pPr>
        <w:pStyle w:val="NoSpacing"/>
      </w:pPr>
      <w:r>
        <w:t>Ref:</w:t>
      </w:r>
      <w:proofErr w:type="gramStart"/>
      <w:r>
        <w:tab/>
        <w:t xml:space="preserve">  </w:t>
      </w:r>
      <w:proofErr w:type="spellStart"/>
      <w:r>
        <w:t>BenefitCap</w:t>
      </w:r>
      <w:proofErr w:type="spellEnd"/>
      <w:proofErr w:type="gramEnd"/>
    </w:p>
    <w:p w14:paraId="4140002D" w14:textId="7F03CDF7" w:rsidR="005E6F87" w:rsidRDefault="005E6F87" w:rsidP="005E6F87">
      <w:pPr>
        <w:pStyle w:val="NoSpacing"/>
      </w:pPr>
      <w:r>
        <w:t xml:space="preserve">Contact: </w:t>
      </w:r>
      <w:r w:rsidR="00DF488C">
        <w:t>DHP team</w:t>
      </w:r>
    </w:p>
    <w:p w14:paraId="50016AA6" w14:textId="5589861C" w:rsidR="00DF488C" w:rsidRDefault="00DF488C" w:rsidP="005E6F87">
      <w:pPr>
        <w:pStyle w:val="NoSpacing"/>
      </w:pPr>
      <w:r>
        <w:t>Phone:    01698 403210</w:t>
      </w:r>
    </w:p>
    <w:p w14:paraId="17EAB30C" w14:textId="273DD2E1" w:rsidR="00DF488C" w:rsidRDefault="00DF488C" w:rsidP="005E6F87">
      <w:pPr>
        <w:pStyle w:val="NoSpacing"/>
      </w:pPr>
      <w:r>
        <w:t>Email:</w:t>
      </w:r>
      <w:r w:rsidR="0042212C">
        <w:t xml:space="preserve">      </w:t>
      </w:r>
      <w:hyperlink r:id="rId7" w:history="1">
        <w:r w:rsidR="0042212C" w:rsidRPr="0052577B">
          <w:rPr>
            <w:rStyle w:val="Hyperlink"/>
          </w:rPr>
          <w:t>benefitsteam@northlan.gov.uk</w:t>
        </w:r>
      </w:hyperlink>
    </w:p>
    <w:p w14:paraId="21854634" w14:textId="255CF4D8" w:rsidR="0042212C" w:rsidRDefault="0042212C" w:rsidP="005E6F87">
      <w:pPr>
        <w:pStyle w:val="NoSpacing"/>
      </w:pPr>
      <w:r>
        <w:t xml:space="preserve">Date:       </w:t>
      </w:r>
      <w:r w:rsidR="001F3850">
        <w:fldChar w:fldCharType="begin"/>
      </w:r>
      <w:r w:rsidR="001F3850">
        <w:instrText xml:space="preserve"> DATE \@ "dd/MM/yyyy" </w:instrText>
      </w:r>
      <w:r w:rsidR="001F3850">
        <w:fldChar w:fldCharType="separate"/>
      </w:r>
      <w:r w:rsidR="00BA21B4">
        <w:rPr>
          <w:noProof/>
        </w:rPr>
        <w:t>20/06/2023</w:t>
      </w:r>
      <w:r w:rsidR="001F3850">
        <w:fldChar w:fldCharType="end"/>
      </w:r>
    </w:p>
    <w:p w14:paraId="261E81C0" w14:textId="621E8B7E" w:rsidR="0042212C" w:rsidRDefault="001F3850" w:rsidP="005E6F8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A3C69" wp14:editId="572FB39F">
                <wp:simplePos x="0" y="0"/>
                <wp:positionH relativeFrom="column">
                  <wp:posOffset>4791694</wp:posOffset>
                </wp:positionH>
                <wp:positionV relativeFrom="page">
                  <wp:posOffset>1555668</wp:posOffset>
                </wp:positionV>
                <wp:extent cx="2006600" cy="1258570"/>
                <wp:effectExtent l="0" t="0" r="12700" b="1778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25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A6499" w14:textId="4E27CE15" w:rsidR="001F3850" w:rsidRPr="0028330E" w:rsidRDefault="001F3850" w:rsidP="001F3850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8330E">
                              <w:rPr>
                                <w:b/>
                                <w:bCs/>
                              </w:rPr>
                              <w:t>Chief Executives Office</w:t>
                            </w:r>
                          </w:p>
                          <w:p w14:paraId="6819E6C6" w14:textId="3C2F5DA3" w:rsidR="001F3850" w:rsidRDefault="001F3850" w:rsidP="001F3850">
                            <w:pPr>
                              <w:pStyle w:val="NoSpacing"/>
                            </w:pPr>
                            <w:r>
                              <w:t>Elaine Kemp</w:t>
                            </w:r>
                          </w:p>
                          <w:p w14:paraId="00281C32" w14:textId="7685C761" w:rsidR="0056348F" w:rsidRDefault="0056348F" w:rsidP="001F3850">
                            <w:pPr>
                              <w:pStyle w:val="NoSpacing"/>
                            </w:pPr>
                            <w:r>
                              <w:t>Chief Officer for Finance</w:t>
                            </w:r>
                          </w:p>
                          <w:p w14:paraId="053ED605" w14:textId="03A00317" w:rsidR="0056348F" w:rsidRDefault="0056348F" w:rsidP="001F3850">
                            <w:pPr>
                              <w:pStyle w:val="NoSpacing"/>
                            </w:pPr>
                            <w:r>
                              <w:t>Civic Centre</w:t>
                            </w:r>
                          </w:p>
                          <w:p w14:paraId="2CA34BBE" w14:textId="2D4893BC" w:rsidR="0056348F" w:rsidRDefault="0056348F" w:rsidP="001F3850">
                            <w:pPr>
                              <w:pStyle w:val="NoSpacing"/>
                            </w:pPr>
                            <w:r>
                              <w:t>Motherwell</w:t>
                            </w:r>
                          </w:p>
                          <w:p w14:paraId="54584C17" w14:textId="724EF68B" w:rsidR="0056348F" w:rsidRDefault="0056348F" w:rsidP="001F3850">
                            <w:pPr>
                              <w:pStyle w:val="NoSpacing"/>
                            </w:pPr>
                            <w:r>
                              <w:t>ML1 1AB</w:t>
                            </w:r>
                          </w:p>
                          <w:p w14:paraId="5A551A92" w14:textId="3341662C" w:rsidR="0056348F" w:rsidRDefault="0028330E" w:rsidP="001F3850">
                            <w:pPr>
                              <w:pStyle w:val="NoSpacing"/>
                            </w:pPr>
                            <w:r>
                              <w:t>www.northlanarkshire.gov.uk</w:t>
                            </w:r>
                          </w:p>
                          <w:p w14:paraId="032BE11E" w14:textId="40F4F4ED" w:rsidR="001F3850" w:rsidRDefault="001F3850" w:rsidP="001F385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A3C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377.3pt;margin-top:122.5pt;width:158pt;height:9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" fillcolor="white [3201]" strokeweight=".5pt">
                <v:textbox>
                  <w:txbxContent>
                    <w:p w14:paraId="614A6499" w14:textId="4E27CE15" w:rsidR="001F3850" w:rsidRPr="0028330E" w:rsidRDefault="001F3850" w:rsidP="001F3850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28330E">
                        <w:rPr>
                          <w:b/>
                          <w:bCs/>
                        </w:rPr>
                        <w:t>Chief Executives Office</w:t>
                      </w:r>
                    </w:p>
                    <w:p w14:paraId="6819E6C6" w14:textId="3C2F5DA3" w:rsidR="001F3850" w:rsidRDefault="001F3850" w:rsidP="001F3850">
                      <w:pPr>
                        <w:pStyle w:val="NoSpacing"/>
                      </w:pPr>
                      <w:r>
                        <w:t>Elaine Kemp</w:t>
                      </w:r>
                    </w:p>
                    <w:p w14:paraId="00281C32" w14:textId="7685C761" w:rsidR="0056348F" w:rsidRDefault="0056348F" w:rsidP="001F3850">
                      <w:pPr>
                        <w:pStyle w:val="NoSpacing"/>
                      </w:pPr>
                      <w:r>
                        <w:t>Chief Officer for Finance</w:t>
                      </w:r>
                    </w:p>
                    <w:p w14:paraId="053ED605" w14:textId="03A00317" w:rsidR="0056348F" w:rsidRDefault="0056348F" w:rsidP="001F3850">
                      <w:pPr>
                        <w:pStyle w:val="NoSpacing"/>
                      </w:pPr>
                      <w:r>
                        <w:t>Civic Centre</w:t>
                      </w:r>
                    </w:p>
                    <w:p w14:paraId="2CA34BBE" w14:textId="2D4893BC" w:rsidR="0056348F" w:rsidRDefault="0056348F" w:rsidP="001F3850">
                      <w:pPr>
                        <w:pStyle w:val="NoSpacing"/>
                      </w:pPr>
                      <w:r>
                        <w:t>Motherwell</w:t>
                      </w:r>
                    </w:p>
                    <w:p w14:paraId="54584C17" w14:textId="724EF68B" w:rsidR="0056348F" w:rsidRDefault="0056348F" w:rsidP="001F3850">
                      <w:pPr>
                        <w:pStyle w:val="NoSpacing"/>
                      </w:pPr>
                      <w:r>
                        <w:t>ML1 1AB</w:t>
                      </w:r>
                    </w:p>
                    <w:p w14:paraId="5A551A92" w14:textId="3341662C" w:rsidR="0056348F" w:rsidRDefault="0028330E" w:rsidP="001F3850">
                      <w:pPr>
                        <w:pStyle w:val="NoSpacing"/>
                      </w:pPr>
                      <w:r>
                        <w:t>www.northlanarkshire.gov.uk</w:t>
                      </w:r>
                    </w:p>
                    <w:p w14:paraId="032BE11E" w14:textId="40F4F4ED" w:rsidR="001F3850" w:rsidRDefault="001F3850" w:rsidP="001F3850">
                      <w:pPr>
                        <w:pStyle w:val="NoSpacing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7C4CD45" w14:textId="77777777" w:rsidR="0042212C" w:rsidRPr="005E6F87" w:rsidRDefault="0042212C" w:rsidP="005E6F87">
      <w:pPr>
        <w:pStyle w:val="NoSpacing"/>
      </w:pPr>
    </w:p>
    <w:p w14:paraId="749F24EC" w14:textId="50029C8D" w:rsidR="00291A15" w:rsidRDefault="00291A15" w:rsidP="005E6F87">
      <w:pPr>
        <w:pStyle w:val="NoSpacing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C9E73" wp14:editId="5C0AAE75">
                <wp:simplePos x="0" y="0"/>
                <wp:positionH relativeFrom="column">
                  <wp:posOffset>397823</wp:posOffset>
                </wp:positionH>
                <wp:positionV relativeFrom="page">
                  <wp:posOffset>1959429</wp:posOffset>
                </wp:positionV>
                <wp:extent cx="2410460" cy="1508125"/>
                <wp:effectExtent l="0" t="0" r="27940" b="1587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150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8F797" w14:textId="7AE96109" w:rsidR="00291A15" w:rsidRDefault="00291A15" w:rsidP="00291A15">
                            <w:pPr>
                              <w:pStyle w:val="NoSpacing"/>
                            </w:pPr>
                          </w:p>
                          <w:p w14:paraId="663C7F2B" w14:textId="39E779DA" w:rsidR="00291A15" w:rsidRDefault="00291A15" w:rsidP="00291A15">
                            <w:pPr>
                              <w:pStyle w:val="NoSpacing"/>
                            </w:pPr>
                          </w:p>
                          <w:p w14:paraId="003A62E3" w14:textId="5AF044E7" w:rsidR="00291A15" w:rsidRDefault="00291A15" w:rsidP="00291A15">
                            <w:pPr>
                              <w:pStyle w:val="NoSpacing"/>
                            </w:pPr>
                          </w:p>
                          <w:p w14:paraId="4E9032BA" w14:textId="0CF6E583" w:rsidR="00291A15" w:rsidRDefault="00291A15" w:rsidP="00291A15">
                            <w:pPr>
                              <w:pStyle w:val="NoSpacing"/>
                            </w:pPr>
                          </w:p>
                          <w:p w14:paraId="76CF8131" w14:textId="119C3442" w:rsidR="00291A15" w:rsidRDefault="00291A15" w:rsidP="00291A15">
                            <w:pPr>
                              <w:pStyle w:val="NoSpacing"/>
                            </w:pPr>
                          </w:p>
                          <w:p w14:paraId="308D7A68" w14:textId="3E9DA4A0" w:rsidR="00291A15" w:rsidRDefault="00291A15" w:rsidP="00291A15">
                            <w:pPr>
                              <w:pStyle w:val="NoSpacing"/>
                            </w:pPr>
                          </w:p>
                          <w:p w14:paraId="40C1547C" w14:textId="53D2E207" w:rsidR="00291A15" w:rsidRDefault="00291A15" w:rsidP="00291A15">
                            <w:pPr>
                              <w:pStyle w:val="NoSpacing"/>
                            </w:pPr>
                          </w:p>
                          <w:p w14:paraId="5C35FD3C" w14:textId="77777777" w:rsidR="00291A15" w:rsidRDefault="00291A15" w:rsidP="00291A1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C9E73" id="Text Box 7" o:spid="_x0000_s1027" type="#_x0000_t202" alt="&quot;&quot;" style="position:absolute;margin-left:31.3pt;margin-top:154.3pt;width:189.8pt;height:1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" fillcolor="white [3201]" strokeweight=".5pt">
                <v:textbox>
                  <w:txbxContent>
                    <w:p w14:paraId="7BC8F797" w14:textId="7AE96109" w:rsidR="00291A15" w:rsidRDefault="00291A15" w:rsidP="00291A15">
                      <w:pPr>
                        <w:pStyle w:val="NoSpacing"/>
                      </w:pPr>
                    </w:p>
                    <w:p w14:paraId="663C7F2B" w14:textId="39E779DA" w:rsidR="00291A15" w:rsidRDefault="00291A15" w:rsidP="00291A15">
                      <w:pPr>
                        <w:pStyle w:val="NoSpacing"/>
                      </w:pPr>
                    </w:p>
                    <w:p w14:paraId="003A62E3" w14:textId="5AF044E7" w:rsidR="00291A15" w:rsidRDefault="00291A15" w:rsidP="00291A15">
                      <w:pPr>
                        <w:pStyle w:val="NoSpacing"/>
                      </w:pPr>
                    </w:p>
                    <w:p w14:paraId="4E9032BA" w14:textId="0CF6E583" w:rsidR="00291A15" w:rsidRDefault="00291A15" w:rsidP="00291A15">
                      <w:pPr>
                        <w:pStyle w:val="NoSpacing"/>
                      </w:pPr>
                    </w:p>
                    <w:p w14:paraId="76CF8131" w14:textId="119C3442" w:rsidR="00291A15" w:rsidRDefault="00291A15" w:rsidP="00291A15">
                      <w:pPr>
                        <w:pStyle w:val="NoSpacing"/>
                      </w:pPr>
                    </w:p>
                    <w:p w14:paraId="308D7A68" w14:textId="3E9DA4A0" w:rsidR="00291A15" w:rsidRDefault="00291A15" w:rsidP="00291A15">
                      <w:pPr>
                        <w:pStyle w:val="NoSpacing"/>
                      </w:pPr>
                    </w:p>
                    <w:p w14:paraId="40C1547C" w14:textId="53D2E207" w:rsidR="00291A15" w:rsidRDefault="00291A15" w:rsidP="00291A15">
                      <w:pPr>
                        <w:pStyle w:val="NoSpacing"/>
                      </w:pPr>
                    </w:p>
                    <w:p w14:paraId="5C35FD3C" w14:textId="77777777" w:rsidR="00291A15" w:rsidRDefault="00291A15" w:rsidP="00291A15">
                      <w:pPr>
                        <w:pStyle w:val="NoSpacing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sz w:val="36"/>
          <w:szCs w:val="36"/>
          <w:u w:val="single"/>
        </w:rPr>
        <w:t xml:space="preserve"> </w:t>
      </w:r>
    </w:p>
    <w:p w14:paraId="3D0F9036" w14:textId="77777777" w:rsidR="0033269B" w:rsidRDefault="0033269B" w:rsidP="005E6F87">
      <w:pPr>
        <w:pStyle w:val="NoSpacing"/>
        <w:rPr>
          <w:b/>
          <w:bCs/>
          <w:sz w:val="36"/>
          <w:szCs w:val="36"/>
          <w:u w:val="single"/>
        </w:rPr>
      </w:pPr>
    </w:p>
    <w:p w14:paraId="68C09CF0" w14:textId="77777777" w:rsidR="0033269B" w:rsidRDefault="0033269B" w:rsidP="005E6F87">
      <w:pPr>
        <w:pStyle w:val="NoSpacing"/>
        <w:rPr>
          <w:b/>
          <w:bCs/>
          <w:sz w:val="36"/>
          <w:szCs w:val="36"/>
          <w:u w:val="single"/>
        </w:rPr>
      </w:pPr>
    </w:p>
    <w:p w14:paraId="13416FAE" w14:textId="77777777" w:rsidR="0033269B" w:rsidRDefault="0033269B" w:rsidP="005E6F87">
      <w:pPr>
        <w:pStyle w:val="NoSpacing"/>
        <w:rPr>
          <w:b/>
          <w:bCs/>
          <w:sz w:val="36"/>
          <w:szCs w:val="36"/>
          <w:u w:val="single"/>
        </w:rPr>
      </w:pPr>
    </w:p>
    <w:p w14:paraId="7A7829A3" w14:textId="77777777" w:rsidR="0033269B" w:rsidRDefault="0033269B" w:rsidP="00585C50">
      <w:pPr>
        <w:jc w:val="center"/>
        <w:rPr>
          <w:b/>
          <w:bCs/>
          <w:sz w:val="36"/>
          <w:szCs w:val="36"/>
          <w:u w:val="single"/>
        </w:rPr>
      </w:pPr>
    </w:p>
    <w:p w14:paraId="7B136987" w14:textId="77777777" w:rsidR="0033269B" w:rsidRDefault="0033269B" w:rsidP="00585C50">
      <w:pPr>
        <w:jc w:val="center"/>
        <w:rPr>
          <w:b/>
          <w:bCs/>
          <w:sz w:val="36"/>
          <w:szCs w:val="36"/>
          <w:u w:val="single"/>
        </w:rPr>
      </w:pPr>
    </w:p>
    <w:p w14:paraId="3422D1D2" w14:textId="37EA34FF" w:rsidR="0033269B" w:rsidRDefault="0033269B" w:rsidP="00977D6B">
      <w:pPr>
        <w:rPr>
          <w:b/>
          <w:bCs/>
          <w:sz w:val="36"/>
          <w:szCs w:val="36"/>
          <w:u w:val="single"/>
        </w:rPr>
      </w:pPr>
    </w:p>
    <w:p w14:paraId="52029BF9" w14:textId="43D22C3D" w:rsidR="00977D6B" w:rsidRPr="00C8158A" w:rsidRDefault="00977D6B" w:rsidP="00977D6B">
      <w:pPr>
        <w:rPr>
          <w:sz w:val="24"/>
          <w:szCs w:val="24"/>
        </w:rPr>
      </w:pPr>
      <w:r w:rsidRPr="00C8158A">
        <w:rPr>
          <w:sz w:val="24"/>
          <w:szCs w:val="24"/>
        </w:rPr>
        <w:t>Dear Sir/Madam</w:t>
      </w:r>
    </w:p>
    <w:p w14:paraId="70F7EFBC" w14:textId="0F4D19D5" w:rsidR="003B0209" w:rsidRPr="00C8158A" w:rsidRDefault="00DA0A02" w:rsidP="00977D6B">
      <w:pPr>
        <w:rPr>
          <w:b/>
          <w:bCs/>
          <w:sz w:val="24"/>
          <w:szCs w:val="24"/>
          <w:u w:val="single"/>
        </w:rPr>
      </w:pPr>
      <w:r w:rsidRPr="00C8158A">
        <w:rPr>
          <w:b/>
          <w:bCs/>
          <w:sz w:val="24"/>
          <w:szCs w:val="24"/>
          <w:u w:val="single"/>
        </w:rPr>
        <w:t>BENEFIT CAP</w:t>
      </w:r>
      <w:r w:rsidR="003B0209" w:rsidRPr="00C8158A">
        <w:rPr>
          <w:b/>
          <w:bCs/>
          <w:sz w:val="24"/>
          <w:szCs w:val="24"/>
          <w:u w:val="single"/>
        </w:rPr>
        <w:t xml:space="preserve"> – DISCRETIONARY HOUSING </w:t>
      </w:r>
      <w:r w:rsidR="008938AD">
        <w:rPr>
          <w:b/>
          <w:bCs/>
          <w:sz w:val="24"/>
          <w:szCs w:val="24"/>
          <w:u w:val="single"/>
        </w:rPr>
        <w:t xml:space="preserve">PAYMENT </w:t>
      </w:r>
      <w:proofErr w:type="gramStart"/>
      <w:r w:rsidR="008938AD">
        <w:rPr>
          <w:b/>
          <w:bCs/>
          <w:sz w:val="24"/>
          <w:szCs w:val="24"/>
          <w:u w:val="single"/>
        </w:rPr>
        <w:t xml:space="preserve">- </w:t>
      </w:r>
      <w:r w:rsidR="003B0209" w:rsidRPr="00C8158A">
        <w:rPr>
          <w:b/>
          <w:bCs/>
          <w:sz w:val="24"/>
          <w:szCs w:val="24"/>
          <w:u w:val="single"/>
        </w:rPr>
        <w:t xml:space="preserve"> APPLICATION</w:t>
      </w:r>
      <w:proofErr w:type="gramEnd"/>
      <w:r w:rsidR="003B0209" w:rsidRPr="00C8158A">
        <w:rPr>
          <w:b/>
          <w:bCs/>
          <w:sz w:val="24"/>
          <w:szCs w:val="24"/>
          <w:u w:val="single"/>
        </w:rPr>
        <w:t xml:space="preserve"> FORM</w:t>
      </w:r>
    </w:p>
    <w:p w14:paraId="2371893B" w14:textId="51720BC6" w:rsidR="003B0209" w:rsidRPr="00C8158A" w:rsidRDefault="00DA0A02" w:rsidP="00977D6B">
      <w:pPr>
        <w:rPr>
          <w:sz w:val="24"/>
          <w:szCs w:val="24"/>
        </w:rPr>
      </w:pPr>
      <w:r w:rsidRPr="00C8158A">
        <w:rPr>
          <w:sz w:val="24"/>
          <w:szCs w:val="24"/>
        </w:rPr>
        <w:t xml:space="preserve">Please find attached a form to apply for Discretionary Housing </w:t>
      </w:r>
      <w:r w:rsidR="008938AD">
        <w:rPr>
          <w:sz w:val="24"/>
          <w:szCs w:val="24"/>
        </w:rPr>
        <w:t>Payment</w:t>
      </w:r>
      <w:r w:rsidR="002B39EC">
        <w:rPr>
          <w:sz w:val="24"/>
          <w:szCs w:val="24"/>
        </w:rPr>
        <w:t xml:space="preserve"> </w:t>
      </w:r>
      <w:r w:rsidR="00B96F8A" w:rsidRPr="00C8158A">
        <w:rPr>
          <w:sz w:val="24"/>
          <w:szCs w:val="24"/>
        </w:rPr>
        <w:t>if you are affected by the Benefit Cap and your income has been limited.</w:t>
      </w:r>
    </w:p>
    <w:p w14:paraId="22287915" w14:textId="49B6BDBF" w:rsidR="0033269B" w:rsidRDefault="0016133F" w:rsidP="0016133F">
      <w:pPr>
        <w:pStyle w:val="NoSpacing"/>
        <w:rPr>
          <w:sz w:val="24"/>
          <w:szCs w:val="24"/>
        </w:rPr>
      </w:pPr>
      <w:proofErr w:type="gramStart"/>
      <w:r w:rsidRPr="00C8158A">
        <w:rPr>
          <w:sz w:val="24"/>
          <w:szCs w:val="24"/>
        </w:rPr>
        <w:t>In order to</w:t>
      </w:r>
      <w:proofErr w:type="gramEnd"/>
      <w:r w:rsidRPr="00C8158A">
        <w:rPr>
          <w:sz w:val="24"/>
          <w:szCs w:val="24"/>
        </w:rPr>
        <w:t xml:space="preserve"> obtain assistance with your rent, please complete this form and return to North Lanarkshire Council within the next 14 days.</w:t>
      </w:r>
    </w:p>
    <w:p w14:paraId="029A13FE" w14:textId="6BFDB550" w:rsidR="00FF38F8" w:rsidRDefault="00FF38F8" w:rsidP="0016133F">
      <w:pPr>
        <w:pStyle w:val="NoSpacing"/>
        <w:rPr>
          <w:sz w:val="24"/>
          <w:szCs w:val="24"/>
        </w:rPr>
      </w:pPr>
    </w:p>
    <w:p w14:paraId="7A9C4132" w14:textId="2F288567" w:rsidR="0016133F" w:rsidRDefault="00A947A8" w:rsidP="001613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Remember, </w:t>
      </w:r>
      <w:r w:rsidR="00FF38F8">
        <w:rPr>
          <w:sz w:val="24"/>
          <w:szCs w:val="24"/>
        </w:rPr>
        <w:t xml:space="preserve">You can also get assistance </w:t>
      </w:r>
      <w:r w:rsidR="00A75AEE">
        <w:rPr>
          <w:sz w:val="24"/>
          <w:szCs w:val="24"/>
        </w:rPr>
        <w:t xml:space="preserve">from </w:t>
      </w:r>
      <w:r w:rsidR="00A75AEE" w:rsidRPr="00A75AEE">
        <w:rPr>
          <w:sz w:val="24"/>
          <w:szCs w:val="24"/>
        </w:rPr>
        <w:t>North Lanarkshire Council</w:t>
      </w:r>
      <w:r w:rsidR="00A75AEE">
        <w:rPr>
          <w:sz w:val="24"/>
          <w:szCs w:val="24"/>
        </w:rPr>
        <w:t xml:space="preserve"> </w:t>
      </w:r>
      <w:r w:rsidR="00FF38F8">
        <w:rPr>
          <w:sz w:val="24"/>
          <w:szCs w:val="24"/>
        </w:rPr>
        <w:t>to help with</w:t>
      </w:r>
      <w:r w:rsidR="00A75AEE">
        <w:rPr>
          <w:sz w:val="24"/>
          <w:szCs w:val="24"/>
        </w:rPr>
        <w:t xml:space="preserve"> your rent</w:t>
      </w:r>
      <w:r w:rsidR="00FF38F8">
        <w:rPr>
          <w:sz w:val="24"/>
          <w:szCs w:val="24"/>
        </w:rPr>
        <w:t xml:space="preserve"> if you are</w:t>
      </w:r>
      <w:r w:rsidR="00A75AEE">
        <w:rPr>
          <w:sz w:val="24"/>
          <w:szCs w:val="24"/>
        </w:rPr>
        <w:t xml:space="preserve"> affected by the benefit cap </w:t>
      </w:r>
      <w:r w:rsidR="007F2625">
        <w:rPr>
          <w:sz w:val="24"/>
          <w:szCs w:val="24"/>
        </w:rPr>
        <w:t xml:space="preserve">while </w:t>
      </w:r>
      <w:r w:rsidR="00FF38F8">
        <w:rPr>
          <w:sz w:val="24"/>
          <w:szCs w:val="24"/>
        </w:rPr>
        <w:t>in receipt of Universal Credit</w:t>
      </w:r>
      <w:r w:rsidR="007F2625">
        <w:rPr>
          <w:sz w:val="24"/>
          <w:szCs w:val="24"/>
        </w:rPr>
        <w:t>.</w:t>
      </w:r>
    </w:p>
    <w:p w14:paraId="40927CF6" w14:textId="77777777" w:rsidR="007F2625" w:rsidRPr="00C8158A" w:rsidRDefault="007F2625" w:rsidP="0016133F">
      <w:pPr>
        <w:pStyle w:val="NoSpacing"/>
        <w:rPr>
          <w:sz w:val="24"/>
          <w:szCs w:val="24"/>
        </w:rPr>
      </w:pPr>
    </w:p>
    <w:p w14:paraId="1C850FF8" w14:textId="369FB12A" w:rsidR="0016133F" w:rsidRDefault="0016133F" w:rsidP="0016133F">
      <w:pPr>
        <w:pStyle w:val="NoSpacing"/>
        <w:rPr>
          <w:sz w:val="24"/>
          <w:szCs w:val="24"/>
        </w:rPr>
      </w:pPr>
      <w:r w:rsidRPr="00C8158A">
        <w:rPr>
          <w:sz w:val="24"/>
          <w:szCs w:val="24"/>
        </w:rPr>
        <w:t>Once the</w:t>
      </w:r>
      <w:r w:rsidR="00503346" w:rsidRPr="00C8158A">
        <w:rPr>
          <w:sz w:val="24"/>
          <w:szCs w:val="24"/>
        </w:rPr>
        <w:t xml:space="preserve"> completed</w:t>
      </w:r>
      <w:r w:rsidRPr="00C8158A">
        <w:rPr>
          <w:sz w:val="24"/>
          <w:szCs w:val="24"/>
        </w:rPr>
        <w:t xml:space="preserve"> form has been returned the authority will assess your claim and if you qualify, </w:t>
      </w:r>
      <w:r w:rsidR="00523D59" w:rsidRPr="00C8158A">
        <w:rPr>
          <w:sz w:val="24"/>
          <w:szCs w:val="24"/>
        </w:rPr>
        <w:t>it will</w:t>
      </w:r>
      <w:r w:rsidRPr="00C8158A">
        <w:rPr>
          <w:sz w:val="24"/>
          <w:szCs w:val="24"/>
        </w:rPr>
        <w:t xml:space="preserve"> award </w:t>
      </w:r>
      <w:r w:rsidR="00523D59" w:rsidRPr="00C8158A">
        <w:rPr>
          <w:sz w:val="24"/>
          <w:szCs w:val="24"/>
        </w:rPr>
        <w:t>the relevant Discretionary</w:t>
      </w:r>
      <w:r w:rsidRPr="00C8158A">
        <w:rPr>
          <w:sz w:val="24"/>
          <w:szCs w:val="24"/>
        </w:rPr>
        <w:t xml:space="preserve"> Housing Benefit</w:t>
      </w:r>
      <w:r w:rsidR="00523D59" w:rsidRPr="00C8158A">
        <w:rPr>
          <w:sz w:val="24"/>
          <w:szCs w:val="24"/>
        </w:rPr>
        <w:t xml:space="preserve"> to assist you with paying your rent.</w:t>
      </w:r>
    </w:p>
    <w:p w14:paraId="275C7A91" w14:textId="21D6CC24" w:rsidR="00AB755F" w:rsidRDefault="00AB755F" w:rsidP="0016133F">
      <w:pPr>
        <w:pStyle w:val="NoSpacing"/>
        <w:rPr>
          <w:sz w:val="24"/>
          <w:szCs w:val="24"/>
        </w:rPr>
      </w:pPr>
    </w:p>
    <w:p w14:paraId="63ADA761" w14:textId="05860408" w:rsidR="00AB755F" w:rsidRDefault="00AB755F" w:rsidP="001613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return to </w:t>
      </w:r>
      <w:r w:rsidRPr="00AB755F">
        <w:rPr>
          <w:sz w:val="24"/>
          <w:szCs w:val="24"/>
        </w:rPr>
        <w:t>North Lanarkshire Council</w:t>
      </w:r>
      <w:r>
        <w:rPr>
          <w:sz w:val="24"/>
          <w:szCs w:val="24"/>
        </w:rPr>
        <w:t xml:space="preserve"> either by post or email to </w:t>
      </w:r>
      <w:hyperlink r:id="rId8" w:history="1">
        <w:r w:rsidR="003D726F" w:rsidRPr="00152521">
          <w:rPr>
            <w:rStyle w:val="Hyperlink"/>
            <w:sz w:val="24"/>
            <w:szCs w:val="24"/>
          </w:rPr>
          <w:t>DHPQueries@northlan.gov.uk</w:t>
        </w:r>
      </w:hyperlink>
    </w:p>
    <w:p w14:paraId="68EDA7C4" w14:textId="2660F06C" w:rsidR="00523D59" w:rsidRPr="00C8158A" w:rsidRDefault="00523D59" w:rsidP="0016133F">
      <w:pPr>
        <w:pStyle w:val="NoSpacing"/>
        <w:rPr>
          <w:sz w:val="24"/>
          <w:szCs w:val="24"/>
        </w:rPr>
      </w:pPr>
    </w:p>
    <w:p w14:paraId="1F061F66" w14:textId="3C42EA22" w:rsidR="00ED3E95" w:rsidRPr="00C8158A" w:rsidRDefault="00ED3E95" w:rsidP="0016133F">
      <w:pPr>
        <w:pStyle w:val="NoSpacing"/>
        <w:rPr>
          <w:b/>
          <w:bCs/>
          <w:sz w:val="24"/>
          <w:szCs w:val="24"/>
        </w:rPr>
      </w:pPr>
      <w:r w:rsidRPr="00C8158A">
        <w:rPr>
          <w:b/>
          <w:bCs/>
          <w:sz w:val="24"/>
          <w:szCs w:val="24"/>
        </w:rPr>
        <w:t>Yours faithfully</w:t>
      </w:r>
    </w:p>
    <w:p w14:paraId="6E1CDC83" w14:textId="64447656" w:rsidR="00ED3E95" w:rsidRPr="00C8158A" w:rsidRDefault="00ED3E95" w:rsidP="0016133F">
      <w:pPr>
        <w:pStyle w:val="NoSpacing"/>
        <w:rPr>
          <w:b/>
          <w:bCs/>
          <w:sz w:val="24"/>
          <w:szCs w:val="24"/>
        </w:rPr>
      </w:pPr>
    </w:p>
    <w:p w14:paraId="317CBF0C" w14:textId="19BA083A" w:rsidR="00ED3E95" w:rsidRPr="00C8158A" w:rsidRDefault="00ED3E95" w:rsidP="0016133F">
      <w:pPr>
        <w:pStyle w:val="NoSpacing"/>
        <w:rPr>
          <w:b/>
          <w:bCs/>
          <w:sz w:val="24"/>
          <w:szCs w:val="24"/>
        </w:rPr>
      </w:pPr>
    </w:p>
    <w:p w14:paraId="10DA5CE2" w14:textId="242A0C57" w:rsidR="00ED3E95" w:rsidRPr="00C8158A" w:rsidRDefault="00ED3E95" w:rsidP="0016133F">
      <w:pPr>
        <w:pStyle w:val="NoSpacing"/>
        <w:rPr>
          <w:b/>
          <w:bCs/>
          <w:sz w:val="24"/>
          <w:szCs w:val="24"/>
        </w:rPr>
      </w:pPr>
    </w:p>
    <w:p w14:paraId="7C282EF5" w14:textId="2C9E668A" w:rsidR="00ED3E95" w:rsidRPr="00C8158A" w:rsidRDefault="00ED3E95" w:rsidP="0016133F">
      <w:pPr>
        <w:pStyle w:val="NoSpacing"/>
        <w:rPr>
          <w:b/>
          <w:bCs/>
          <w:sz w:val="24"/>
          <w:szCs w:val="24"/>
        </w:rPr>
      </w:pPr>
    </w:p>
    <w:p w14:paraId="53D08796" w14:textId="107DE894" w:rsidR="00ED3E95" w:rsidRPr="00C8158A" w:rsidRDefault="00ED3E95" w:rsidP="0016133F">
      <w:pPr>
        <w:pStyle w:val="NoSpacing"/>
        <w:rPr>
          <w:b/>
          <w:bCs/>
          <w:sz w:val="24"/>
          <w:szCs w:val="24"/>
        </w:rPr>
      </w:pPr>
      <w:r w:rsidRPr="00C8158A">
        <w:rPr>
          <w:b/>
          <w:bCs/>
          <w:sz w:val="24"/>
          <w:szCs w:val="24"/>
        </w:rPr>
        <w:t>T O’Hagan</w:t>
      </w:r>
    </w:p>
    <w:p w14:paraId="4950256B" w14:textId="0ED4301D" w:rsidR="00ED3E95" w:rsidRPr="00C8158A" w:rsidRDefault="00C8158A" w:rsidP="0016133F">
      <w:pPr>
        <w:pStyle w:val="NoSpacing"/>
        <w:rPr>
          <w:b/>
          <w:bCs/>
          <w:sz w:val="24"/>
          <w:szCs w:val="24"/>
        </w:rPr>
      </w:pPr>
      <w:r w:rsidRPr="00C8158A">
        <w:rPr>
          <w:b/>
          <w:bCs/>
          <w:sz w:val="24"/>
          <w:szCs w:val="24"/>
        </w:rPr>
        <w:t>Business Finance Manager</w:t>
      </w:r>
    </w:p>
    <w:p w14:paraId="4BF5F3AF" w14:textId="3592517F" w:rsidR="002E6895" w:rsidRDefault="002E6895" w:rsidP="00585C50">
      <w:pPr>
        <w:jc w:val="center"/>
        <w:rPr>
          <w:b/>
          <w:bCs/>
          <w:sz w:val="36"/>
          <w:szCs w:val="36"/>
          <w:u w:val="single"/>
        </w:rPr>
      </w:pPr>
    </w:p>
    <w:p w14:paraId="494D5592" w14:textId="7A49FA08" w:rsidR="002E6895" w:rsidRDefault="002E6895" w:rsidP="00585C50">
      <w:pPr>
        <w:jc w:val="center"/>
        <w:rPr>
          <w:b/>
          <w:bCs/>
          <w:sz w:val="36"/>
          <w:szCs w:val="36"/>
          <w:u w:val="single"/>
        </w:rPr>
      </w:pPr>
    </w:p>
    <w:p w14:paraId="030A09FC" w14:textId="332DAC70" w:rsidR="00C8158A" w:rsidRDefault="00C8158A" w:rsidP="00585C50">
      <w:pPr>
        <w:jc w:val="center"/>
        <w:rPr>
          <w:b/>
          <w:bCs/>
          <w:sz w:val="36"/>
          <w:szCs w:val="36"/>
          <w:u w:val="single"/>
        </w:rPr>
      </w:pPr>
    </w:p>
    <w:p w14:paraId="7A3D1EC0" w14:textId="77777777" w:rsidR="00C8158A" w:rsidRDefault="00C8158A" w:rsidP="00585C50">
      <w:pPr>
        <w:jc w:val="center"/>
        <w:rPr>
          <w:b/>
          <w:bCs/>
          <w:sz w:val="36"/>
          <w:szCs w:val="36"/>
          <w:u w:val="single"/>
        </w:rPr>
      </w:pPr>
    </w:p>
    <w:p w14:paraId="561D7C59" w14:textId="273868B1" w:rsidR="00585C50" w:rsidRPr="00701926" w:rsidRDefault="00585C50" w:rsidP="00585C50">
      <w:pPr>
        <w:jc w:val="center"/>
        <w:rPr>
          <w:b/>
          <w:bCs/>
          <w:sz w:val="36"/>
          <w:szCs w:val="36"/>
          <w:u w:val="single"/>
        </w:rPr>
      </w:pPr>
      <w:r w:rsidRPr="00701926">
        <w:rPr>
          <w:b/>
          <w:bCs/>
          <w:sz w:val="36"/>
          <w:szCs w:val="36"/>
          <w:u w:val="single"/>
        </w:rPr>
        <w:t>Benefit Cap</w:t>
      </w:r>
      <w:r w:rsidR="00376DB4">
        <w:rPr>
          <w:b/>
          <w:bCs/>
          <w:sz w:val="36"/>
          <w:szCs w:val="36"/>
          <w:u w:val="single"/>
        </w:rPr>
        <w:t xml:space="preserve">    </w:t>
      </w:r>
    </w:p>
    <w:p w14:paraId="24BA3E92" w14:textId="3D44CB42" w:rsidR="00585C50" w:rsidRDefault="00585C50" w:rsidP="00585C50">
      <w:pPr>
        <w:pStyle w:val="NoSpacing"/>
        <w:pBdr>
          <w:bottom w:val="single" w:sz="6" w:space="1" w:color="auto"/>
        </w:pBdr>
        <w:jc w:val="center"/>
        <w:rPr>
          <w:b/>
          <w:bCs/>
          <w:sz w:val="16"/>
          <w:szCs w:val="16"/>
        </w:rPr>
      </w:pPr>
      <w:r w:rsidRPr="00585C50">
        <w:rPr>
          <w:b/>
          <w:bCs/>
          <w:sz w:val="36"/>
          <w:szCs w:val="36"/>
        </w:rPr>
        <w:t xml:space="preserve">Discretionary Housing </w:t>
      </w:r>
      <w:r w:rsidR="002B39EC">
        <w:rPr>
          <w:b/>
          <w:bCs/>
          <w:sz w:val="36"/>
          <w:szCs w:val="36"/>
        </w:rPr>
        <w:t>Payment</w:t>
      </w:r>
      <w:r w:rsidRPr="00585C50">
        <w:rPr>
          <w:b/>
          <w:bCs/>
          <w:sz w:val="36"/>
          <w:szCs w:val="36"/>
        </w:rPr>
        <w:t xml:space="preserve"> Application Form</w:t>
      </w:r>
    </w:p>
    <w:p w14:paraId="43E4C7EB" w14:textId="77777777" w:rsidR="00585C50" w:rsidRPr="00585C50" w:rsidRDefault="00585C50" w:rsidP="00585C50">
      <w:pPr>
        <w:pStyle w:val="NoSpacing"/>
        <w:pBdr>
          <w:bottom w:val="single" w:sz="6" w:space="1" w:color="auto"/>
        </w:pBdr>
        <w:jc w:val="center"/>
        <w:rPr>
          <w:b/>
          <w:bCs/>
          <w:sz w:val="16"/>
          <w:szCs w:val="16"/>
        </w:rPr>
      </w:pPr>
    </w:p>
    <w:p w14:paraId="2459D326" w14:textId="25061FFD" w:rsidR="00585C50" w:rsidRPr="00585C50" w:rsidRDefault="00585C50" w:rsidP="00585C50">
      <w:pPr>
        <w:pStyle w:val="NoSpacing"/>
        <w:jc w:val="center"/>
        <w:rPr>
          <w:b/>
          <w:bCs/>
          <w:sz w:val="16"/>
          <w:szCs w:val="16"/>
        </w:rPr>
      </w:pPr>
    </w:p>
    <w:p w14:paraId="7705F5D0" w14:textId="6FF2F6D0" w:rsidR="00585C50" w:rsidRDefault="00585C50" w:rsidP="00585C50">
      <w:pPr>
        <w:pStyle w:val="NoSpacing"/>
        <w:rPr>
          <w:sz w:val="24"/>
          <w:szCs w:val="24"/>
        </w:rPr>
      </w:pPr>
      <w:r w:rsidRPr="00585C50">
        <w:rPr>
          <w:sz w:val="24"/>
          <w:szCs w:val="24"/>
        </w:rPr>
        <w:t>The Benefit Cap is a limit to the total amount of money you can get from benefits. If your benefits would add up to more than the limit, your Housing Benefit will be reduced.</w:t>
      </w:r>
      <w:r w:rsidR="00701926">
        <w:rPr>
          <w:sz w:val="24"/>
          <w:szCs w:val="24"/>
        </w:rPr>
        <w:t xml:space="preserve">  </w:t>
      </w:r>
    </w:p>
    <w:p w14:paraId="476DD1B0" w14:textId="5B122AAC" w:rsidR="00585C50" w:rsidRDefault="00585C50" w:rsidP="00585C50">
      <w:pPr>
        <w:pStyle w:val="NoSpacing"/>
        <w:rPr>
          <w:sz w:val="24"/>
          <w:szCs w:val="24"/>
        </w:rPr>
      </w:pPr>
    </w:p>
    <w:p w14:paraId="62FBEB3D" w14:textId="469A1D41" w:rsidR="00585C50" w:rsidRDefault="00585C50" w:rsidP="00585C50">
      <w:pPr>
        <w:pStyle w:val="NoSpacing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In Scotland this cost can </w:t>
      </w:r>
      <w:r w:rsidR="00701926">
        <w:rPr>
          <w:sz w:val="24"/>
          <w:szCs w:val="24"/>
        </w:rPr>
        <w:t xml:space="preserve">be mitigated by applying for assistance via Discretionary Housing </w:t>
      </w:r>
      <w:r w:rsidR="003B3BDE">
        <w:rPr>
          <w:sz w:val="24"/>
          <w:szCs w:val="24"/>
        </w:rPr>
        <w:t>Payment</w:t>
      </w:r>
      <w:r w:rsidR="00701926">
        <w:rPr>
          <w:sz w:val="24"/>
          <w:szCs w:val="24"/>
        </w:rPr>
        <w:t>, therefore, if your benefits have been reduced because of the Benefit Cap, you can get help with your rent by completing this form</w:t>
      </w:r>
      <w:r w:rsidR="00BB1C6E">
        <w:rPr>
          <w:sz w:val="24"/>
          <w:szCs w:val="24"/>
        </w:rPr>
        <w:t>.</w:t>
      </w:r>
    </w:p>
    <w:p w14:paraId="03FA6A8D" w14:textId="77777777" w:rsidR="00701926" w:rsidRDefault="00701926" w:rsidP="00585C50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14:paraId="168CD2EE" w14:textId="38D66071" w:rsidR="00701926" w:rsidRDefault="00701926" w:rsidP="00585C50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11F76" w14:paraId="521DC2C1" w14:textId="77777777" w:rsidTr="00BF10D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1F105AA" w14:textId="77777777" w:rsidR="00011F76" w:rsidRPr="00011F76" w:rsidRDefault="00011F76" w:rsidP="00011F76">
            <w:pPr>
              <w:rPr>
                <w:b/>
                <w:bCs/>
                <w:sz w:val="24"/>
                <w:szCs w:val="24"/>
              </w:rPr>
            </w:pPr>
          </w:p>
          <w:p w14:paraId="49029CAB" w14:textId="73CE070A" w:rsidR="00011F76" w:rsidRPr="00011F76" w:rsidRDefault="00011F76" w:rsidP="00011F76">
            <w:pPr>
              <w:rPr>
                <w:b/>
                <w:bCs/>
                <w:sz w:val="24"/>
                <w:szCs w:val="24"/>
              </w:rPr>
            </w:pPr>
            <w:r w:rsidRPr="00011F76">
              <w:rPr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7484" w:type="dxa"/>
          </w:tcPr>
          <w:p w14:paraId="00A09BAA" w14:textId="77777777" w:rsidR="00011F76" w:rsidRDefault="00011F76" w:rsidP="00011F76">
            <w:pPr>
              <w:rPr>
                <w:sz w:val="24"/>
                <w:szCs w:val="24"/>
              </w:rPr>
            </w:pPr>
          </w:p>
          <w:p w14:paraId="04412464" w14:textId="68BB9DC6" w:rsidR="00011F76" w:rsidRPr="00011F76" w:rsidRDefault="00011F76" w:rsidP="00011F76">
            <w:pPr>
              <w:rPr>
                <w:sz w:val="24"/>
                <w:szCs w:val="24"/>
              </w:rPr>
            </w:pPr>
          </w:p>
        </w:tc>
      </w:tr>
      <w:tr w:rsidR="00011F76" w14:paraId="208FF5BA" w14:textId="77777777" w:rsidTr="00BF10D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62C9801" w14:textId="77777777" w:rsidR="00011F76" w:rsidRPr="00011F76" w:rsidRDefault="00011F76" w:rsidP="00011F76">
            <w:pPr>
              <w:rPr>
                <w:b/>
                <w:bCs/>
                <w:sz w:val="24"/>
                <w:szCs w:val="24"/>
              </w:rPr>
            </w:pPr>
          </w:p>
          <w:p w14:paraId="26EFD843" w14:textId="50B2A552" w:rsidR="00011F76" w:rsidRPr="00011F76" w:rsidRDefault="00011F76" w:rsidP="00011F76">
            <w:pPr>
              <w:rPr>
                <w:b/>
                <w:bCs/>
                <w:sz w:val="24"/>
                <w:szCs w:val="24"/>
              </w:rPr>
            </w:pPr>
            <w:r w:rsidRPr="00011F76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484" w:type="dxa"/>
          </w:tcPr>
          <w:p w14:paraId="61C550B1" w14:textId="77777777" w:rsidR="00011F76" w:rsidRDefault="00011F76" w:rsidP="00011F76">
            <w:pPr>
              <w:rPr>
                <w:sz w:val="24"/>
                <w:szCs w:val="24"/>
              </w:rPr>
            </w:pPr>
          </w:p>
          <w:p w14:paraId="712E8027" w14:textId="77777777" w:rsidR="00011F76" w:rsidRDefault="00011F76" w:rsidP="00011F76">
            <w:pPr>
              <w:rPr>
                <w:sz w:val="24"/>
                <w:szCs w:val="24"/>
              </w:rPr>
            </w:pPr>
          </w:p>
          <w:p w14:paraId="5A483E6E" w14:textId="361E3FE8" w:rsidR="00011F76" w:rsidRDefault="00011F76" w:rsidP="00011F76">
            <w:pPr>
              <w:rPr>
                <w:sz w:val="24"/>
                <w:szCs w:val="24"/>
              </w:rPr>
            </w:pPr>
          </w:p>
        </w:tc>
      </w:tr>
      <w:tr w:rsidR="00011F76" w14:paraId="22E7B6BB" w14:textId="77777777" w:rsidTr="00BF10D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27CC1B" w14:textId="77777777" w:rsidR="00011F76" w:rsidRPr="00011F76" w:rsidRDefault="00011F76" w:rsidP="00011F76">
            <w:pPr>
              <w:rPr>
                <w:b/>
                <w:bCs/>
                <w:sz w:val="24"/>
                <w:szCs w:val="24"/>
              </w:rPr>
            </w:pPr>
          </w:p>
          <w:p w14:paraId="39631329" w14:textId="0B2C7908" w:rsidR="00011F76" w:rsidRPr="00011F76" w:rsidRDefault="00011F76" w:rsidP="00011F76">
            <w:pPr>
              <w:rPr>
                <w:b/>
                <w:bCs/>
                <w:sz w:val="24"/>
                <w:szCs w:val="24"/>
              </w:rPr>
            </w:pPr>
            <w:r w:rsidRPr="00011F76">
              <w:rPr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7484" w:type="dxa"/>
          </w:tcPr>
          <w:p w14:paraId="28E2E13D" w14:textId="77777777" w:rsidR="00011F76" w:rsidRDefault="00011F76" w:rsidP="00011F76">
            <w:pPr>
              <w:rPr>
                <w:sz w:val="24"/>
                <w:szCs w:val="24"/>
              </w:rPr>
            </w:pPr>
          </w:p>
        </w:tc>
      </w:tr>
      <w:tr w:rsidR="00011F76" w14:paraId="1262457C" w14:textId="77777777" w:rsidTr="00BF10D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12A7CA6" w14:textId="77777777" w:rsidR="00011F76" w:rsidRPr="00011F76" w:rsidRDefault="00011F76" w:rsidP="00011F76">
            <w:pPr>
              <w:rPr>
                <w:b/>
                <w:bCs/>
                <w:sz w:val="24"/>
                <w:szCs w:val="24"/>
              </w:rPr>
            </w:pPr>
          </w:p>
          <w:p w14:paraId="524C453B" w14:textId="4A966B45" w:rsidR="00011F76" w:rsidRPr="00011F76" w:rsidRDefault="00011F76" w:rsidP="00011F76">
            <w:pPr>
              <w:rPr>
                <w:b/>
                <w:bCs/>
                <w:sz w:val="24"/>
                <w:szCs w:val="24"/>
              </w:rPr>
            </w:pPr>
            <w:r w:rsidRPr="00011F76">
              <w:rPr>
                <w:b/>
                <w:bCs/>
                <w:sz w:val="24"/>
                <w:szCs w:val="24"/>
              </w:rPr>
              <w:t>Benefit Reference:</w:t>
            </w:r>
          </w:p>
        </w:tc>
        <w:tc>
          <w:tcPr>
            <w:tcW w:w="7484" w:type="dxa"/>
          </w:tcPr>
          <w:p w14:paraId="6FC56A11" w14:textId="77777777" w:rsidR="00011F76" w:rsidRDefault="00011F76" w:rsidP="00011F76">
            <w:pPr>
              <w:rPr>
                <w:sz w:val="24"/>
                <w:szCs w:val="24"/>
              </w:rPr>
            </w:pPr>
          </w:p>
          <w:p w14:paraId="5308C45F" w14:textId="0382FF8C" w:rsidR="009B0B1D" w:rsidRDefault="009B0B1D" w:rsidP="00011F76">
            <w:pPr>
              <w:rPr>
                <w:sz w:val="24"/>
                <w:szCs w:val="24"/>
              </w:rPr>
            </w:pPr>
          </w:p>
        </w:tc>
      </w:tr>
      <w:tr w:rsidR="009B0B1D" w14:paraId="69879861" w14:textId="77777777" w:rsidTr="00BF10D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6C738E1" w14:textId="77777777" w:rsidR="009B0B1D" w:rsidRDefault="009B0B1D" w:rsidP="00011F76">
            <w:pPr>
              <w:rPr>
                <w:b/>
                <w:bCs/>
                <w:sz w:val="24"/>
                <w:szCs w:val="24"/>
              </w:rPr>
            </w:pPr>
          </w:p>
          <w:p w14:paraId="5A0CE40A" w14:textId="4443A900" w:rsidR="009B0B1D" w:rsidRPr="00011F76" w:rsidRDefault="009B0B1D" w:rsidP="0001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Current Rent Charge</w:t>
            </w:r>
            <w:r w:rsidR="00BF10D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6924C10E" w14:textId="77777777" w:rsidR="009B0B1D" w:rsidRDefault="009B0B1D" w:rsidP="00011F76">
            <w:pPr>
              <w:rPr>
                <w:sz w:val="24"/>
                <w:szCs w:val="24"/>
              </w:rPr>
            </w:pPr>
          </w:p>
          <w:p w14:paraId="3B954BBE" w14:textId="317A53E1" w:rsidR="00BF10DE" w:rsidRDefault="00BF10DE" w:rsidP="00011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                                     Weekly / Monthly / </w:t>
            </w:r>
            <w:r w:rsidR="009F5803">
              <w:rPr>
                <w:sz w:val="24"/>
                <w:szCs w:val="24"/>
              </w:rPr>
              <w:t>4 weekly</w:t>
            </w:r>
          </w:p>
        </w:tc>
      </w:tr>
      <w:tr w:rsidR="00A32C34" w14:paraId="213AD7BF" w14:textId="77777777" w:rsidTr="00BF10D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007BDE5" w14:textId="77777777" w:rsidR="00A32C34" w:rsidRDefault="00A32C34" w:rsidP="00011F76">
            <w:pPr>
              <w:rPr>
                <w:b/>
                <w:bCs/>
                <w:sz w:val="24"/>
                <w:szCs w:val="24"/>
              </w:rPr>
            </w:pPr>
          </w:p>
          <w:p w14:paraId="1AAFB452" w14:textId="6246E886" w:rsidR="00A32C34" w:rsidRDefault="00A32C34" w:rsidP="0001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Landlord:</w:t>
            </w:r>
          </w:p>
        </w:tc>
        <w:tc>
          <w:tcPr>
            <w:tcW w:w="7484" w:type="dxa"/>
          </w:tcPr>
          <w:p w14:paraId="61A565AF" w14:textId="77777777" w:rsidR="00A32C34" w:rsidRDefault="00A32C34" w:rsidP="00011F76">
            <w:pPr>
              <w:rPr>
                <w:sz w:val="24"/>
                <w:szCs w:val="24"/>
              </w:rPr>
            </w:pPr>
          </w:p>
        </w:tc>
      </w:tr>
    </w:tbl>
    <w:p w14:paraId="0D984FAB" w14:textId="555351F1" w:rsidR="00011F76" w:rsidRDefault="00011F76" w:rsidP="00011F76">
      <w:pPr>
        <w:pStyle w:val="NoSpacing"/>
        <w:jc w:val="both"/>
        <w:rPr>
          <w:sz w:val="24"/>
          <w:szCs w:val="24"/>
        </w:rPr>
      </w:pPr>
    </w:p>
    <w:p w14:paraId="787B6EA7" w14:textId="77777777" w:rsidR="00A32C34" w:rsidRDefault="00A32C34" w:rsidP="00011F76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1F76" w14:paraId="24994F83" w14:textId="77777777" w:rsidTr="00011F76">
        <w:tc>
          <w:tcPr>
            <w:tcW w:w="10456" w:type="dxa"/>
          </w:tcPr>
          <w:p w14:paraId="238AD2E5" w14:textId="77777777" w:rsidR="00011F76" w:rsidRDefault="00011F76" w:rsidP="00011F7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277C377" w14:textId="794F731D" w:rsidR="00011F76" w:rsidRPr="00011F76" w:rsidRDefault="00011F76" w:rsidP="00011F76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11F76">
              <w:rPr>
                <w:b/>
                <w:bCs/>
                <w:sz w:val="28"/>
                <w:szCs w:val="28"/>
              </w:rPr>
              <w:t>Please provide details of the shortfall between your Housing Benefit and your rent and why you need help with this:</w:t>
            </w:r>
          </w:p>
          <w:p w14:paraId="3BBDEBBF" w14:textId="77777777" w:rsidR="00011F76" w:rsidRDefault="00011F76" w:rsidP="00011F7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18EF63FE" w14:textId="78B3D4CC" w:rsidR="00011F76" w:rsidRDefault="009F5803" w:rsidP="009F5803">
            <w:pPr>
              <w:pStyle w:val="NoSpacing"/>
            </w:pPr>
            <w:r>
              <w:t xml:space="preserve"> </w:t>
            </w:r>
          </w:p>
          <w:p w14:paraId="25F78B39" w14:textId="24A4DFF4" w:rsidR="00DA79F2" w:rsidRDefault="00DA79F2" w:rsidP="009F5803">
            <w:pPr>
              <w:pStyle w:val="NoSpacing"/>
            </w:pPr>
          </w:p>
          <w:p w14:paraId="643049BD" w14:textId="2B89B70C" w:rsidR="00DA79F2" w:rsidRDefault="00DA79F2" w:rsidP="009F5803">
            <w:pPr>
              <w:pStyle w:val="NoSpacing"/>
            </w:pPr>
          </w:p>
          <w:p w14:paraId="5D40039A" w14:textId="7BD70648" w:rsidR="00DA79F2" w:rsidRDefault="00DA79F2" w:rsidP="009F5803">
            <w:pPr>
              <w:pStyle w:val="NoSpacing"/>
            </w:pPr>
          </w:p>
          <w:p w14:paraId="0318E21C" w14:textId="6CA6F9A7" w:rsidR="00DA79F2" w:rsidRDefault="00DA79F2" w:rsidP="009F5803">
            <w:pPr>
              <w:pStyle w:val="NoSpacing"/>
            </w:pPr>
          </w:p>
          <w:p w14:paraId="5CC45F53" w14:textId="7489D408" w:rsidR="00DA79F2" w:rsidRDefault="00DA79F2" w:rsidP="009F5803">
            <w:pPr>
              <w:pStyle w:val="NoSpacing"/>
            </w:pPr>
          </w:p>
          <w:p w14:paraId="669831C9" w14:textId="77BAE806" w:rsidR="00DA79F2" w:rsidRDefault="00DA79F2" w:rsidP="009F5803">
            <w:pPr>
              <w:pStyle w:val="NoSpacing"/>
            </w:pPr>
          </w:p>
          <w:p w14:paraId="58641F9F" w14:textId="141DF0E7" w:rsidR="00DA79F2" w:rsidRDefault="00DA79F2" w:rsidP="009F5803">
            <w:pPr>
              <w:pStyle w:val="NoSpacing"/>
            </w:pPr>
          </w:p>
          <w:p w14:paraId="5BAF9519" w14:textId="79F7CF59" w:rsidR="00DA79F2" w:rsidRDefault="00DA79F2" w:rsidP="009F5803">
            <w:pPr>
              <w:pStyle w:val="NoSpacing"/>
            </w:pPr>
          </w:p>
          <w:p w14:paraId="32DA7F6C" w14:textId="03570FE8" w:rsidR="00DA79F2" w:rsidRDefault="00DA79F2" w:rsidP="009F5803">
            <w:pPr>
              <w:pStyle w:val="NoSpacing"/>
            </w:pPr>
          </w:p>
          <w:p w14:paraId="3E09D733" w14:textId="1A91A7E8" w:rsidR="00DA79F2" w:rsidRDefault="00DA79F2" w:rsidP="009F5803">
            <w:pPr>
              <w:pStyle w:val="NoSpacing"/>
            </w:pPr>
          </w:p>
          <w:p w14:paraId="60E323BB" w14:textId="04DE9C79" w:rsidR="00DA79F2" w:rsidRDefault="00DA79F2" w:rsidP="009F5803">
            <w:pPr>
              <w:pStyle w:val="NoSpacing"/>
            </w:pPr>
          </w:p>
          <w:p w14:paraId="6B2571C5" w14:textId="77777777" w:rsidR="00DA79F2" w:rsidRDefault="00DA79F2" w:rsidP="009F5803">
            <w:pPr>
              <w:pStyle w:val="NoSpacing"/>
              <w:rPr>
                <w:sz w:val="24"/>
                <w:szCs w:val="24"/>
              </w:rPr>
            </w:pPr>
          </w:p>
          <w:p w14:paraId="31B513A4" w14:textId="4716E2DA" w:rsidR="00011F76" w:rsidRDefault="00011F76" w:rsidP="00011F7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4099B49" w14:textId="77777777" w:rsidR="00057FAE" w:rsidRDefault="00057FAE" w:rsidP="00011F7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8B4A135" w14:textId="3A388F4C" w:rsidR="00011F76" w:rsidRDefault="00011F76" w:rsidP="00011F7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3BA66696" w14:textId="40C7C7DE" w:rsidR="00011F76" w:rsidRDefault="00011F76" w:rsidP="00011F76">
      <w:pPr>
        <w:pStyle w:val="NoSpacing"/>
        <w:jc w:val="both"/>
        <w:rPr>
          <w:sz w:val="24"/>
          <w:szCs w:val="24"/>
        </w:rPr>
      </w:pPr>
    </w:p>
    <w:p w14:paraId="03BEE3EC" w14:textId="60C15381" w:rsidR="00057FAE" w:rsidRDefault="00EC681C" w:rsidP="00057FA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Depending on your </w:t>
      </w:r>
      <w:r w:rsidR="0055275E">
        <w:rPr>
          <w:b/>
          <w:sz w:val="24"/>
          <w:szCs w:val="24"/>
        </w:rPr>
        <w:t>housing circumstances (</w:t>
      </w:r>
      <w:proofErr w:type="spellStart"/>
      <w:proofErr w:type="gramStart"/>
      <w:r w:rsidR="0055275E">
        <w:rPr>
          <w:b/>
          <w:sz w:val="24"/>
          <w:szCs w:val="24"/>
        </w:rPr>
        <w:t>eg</w:t>
      </w:r>
      <w:proofErr w:type="spellEnd"/>
      <w:proofErr w:type="gramEnd"/>
      <w:r w:rsidR="0055275E">
        <w:rPr>
          <w:b/>
          <w:sz w:val="24"/>
          <w:szCs w:val="24"/>
        </w:rPr>
        <w:t xml:space="preserve"> private landlord</w:t>
      </w:r>
      <w:r w:rsidR="00CE5E0E">
        <w:rPr>
          <w:b/>
          <w:sz w:val="24"/>
          <w:szCs w:val="24"/>
        </w:rPr>
        <w:t xml:space="preserve">) </w:t>
      </w:r>
      <w:r w:rsidR="00057FAE" w:rsidRPr="00057FAE">
        <w:rPr>
          <w:b/>
          <w:sz w:val="24"/>
          <w:szCs w:val="24"/>
        </w:rPr>
        <w:t xml:space="preserve">North Lanarkshire Council </w:t>
      </w:r>
      <w:r>
        <w:rPr>
          <w:b/>
          <w:sz w:val="24"/>
          <w:szCs w:val="24"/>
        </w:rPr>
        <w:t xml:space="preserve">may </w:t>
      </w:r>
      <w:r w:rsidR="00057FAE" w:rsidRPr="00057FAE">
        <w:rPr>
          <w:b/>
          <w:sz w:val="24"/>
          <w:szCs w:val="24"/>
        </w:rPr>
        <w:t xml:space="preserve">pay </w:t>
      </w:r>
      <w:r w:rsidR="00B54319">
        <w:rPr>
          <w:b/>
          <w:sz w:val="24"/>
          <w:szCs w:val="24"/>
        </w:rPr>
        <w:t xml:space="preserve">your </w:t>
      </w:r>
      <w:r w:rsidR="00057FAE" w:rsidRPr="00057FAE">
        <w:rPr>
          <w:b/>
          <w:sz w:val="24"/>
          <w:szCs w:val="24"/>
        </w:rPr>
        <w:t xml:space="preserve">DHP via your bank, therefore, Please provide your current Bank Details </w:t>
      </w:r>
    </w:p>
    <w:p w14:paraId="25E3D79B" w14:textId="77777777" w:rsidR="00DA79F2" w:rsidRPr="00057FAE" w:rsidRDefault="00DA79F2" w:rsidP="00057FAE">
      <w:pPr>
        <w:spacing w:line="240" w:lineRule="auto"/>
        <w:rPr>
          <w:b/>
          <w:sz w:val="24"/>
          <w:szCs w:val="24"/>
        </w:rPr>
      </w:pPr>
    </w:p>
    <w:p w14:paraId="241B349D" w14:textId="1F7F6E70" w:rsidR="00057FAE" w:rsidRPr="00057FAE" w:rsidRDefault="00057FAE" w:rsidP="00057FAE">
      <w:pPr>
        <w:spacing w:line="240" w:lineRule="auto"/>
        <w:rPr>
          <w:b/>
          <w:sz w:val="24"/>
          <w:szCs w:val="24"/>
          <w:u w:val="single"/>
        </w:rPr>
      </w:pPr>
      <w:r w:rsidRPr="00057FAE">
        <w:rPr>
          <w:b/>
          <w:sz w:val="24"/>
          <w:szCs w:val="24"/>
          <w:u w:val="single"/>
        </w:rPr>
        <w:t>BACS Payment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57FAE" w14:paraId="4FEBB6B1" w14:textId="77777777" w:rsidTr="00057FAE">
        <w:tc>
          <w:tcPr>
            <w:tcW w:w="2689" w:type="dxa"/>
            <w:shd w:val="clear" w:color="auto" w:fill="F2F2F2" w:themeFill="background1" w:themeFillShade="F2"/>
          </w:tcPr>
          <w:p w14:paraId="38249706" w14:textId="77777777" w:rsidR="00057FAE" w:rsidRPr="00057FAE" w:rsidRDefault="00057FAE" w:rsidP="00057FAE">
            <w:pPr>
              <w:rPr>
                <w:b/>
                <w:sz w:val="24"/>
                <w:szCs w:val="24"/>
              </w:rPr>
            </w:pPr>
          </w:p>
          <w:p w14:paraId="35E32F80" w14:textId="714D28D6" w:rsidR="00057FAE" w:rsidRPr="00057FAE" w:rsidRDefault="00057FAE" w:rsidP="00057FAE">
            <w:pPr>
              <w:rPr>
                <w:b/>
                <w:sz w:val="24"/>
                <w:szCs w:val="24"/>
              </w:rPr>
            </w:pPr>
            <w:r w:rsidRPr="00057FAE">
              <w:rPr>
                <w:b/>
                <w:sz w:val="24"/>
                <w:szCs w:val="24"/>
              </w:rPr>
              <w:t>Name on Bank Account:</w:t>
            </w:r>
          </w:p>
        </w:tc>
        <w:tc>
          <w:tcPr>
            <w:tcW w:w="7767" w:type="dxa"/>
          </w:tcPr>
          <w:p w14:paraId="1B4DE470" w14:textId="77777777" w:rsidR="00057FAE" w:rsidRDefault="00057FAE" w:rsidP="00057FAE">
            <w:pPr>
              <w:rPr>
                <w:bCs/>
                <w:sz w:val="24"/>
                <w:szCs w:val="24"/>
              </w:rPr>
            </w:pPr>
          </w:p>
          <w:p w14:paraId="67A21425" w14:textId="7917A625" w:rsidR="00057FAE" w:rsidRDefault="00057FAE" w:rsidP="00057FAE">
            <w:pPr>
              <w:rPr>
                <w:bCs/>
                <w:sz w:val="24"/>
                <w:szCs w:val="24"/>
              </w:rPr>
            </w:pPr>
          </w:p>
        </w:tc>
      </w:tr>
      <w:tr w:rsidR="00057FAE" w14:paraId="639018A7" w14:textId="77777777" w:rsidTr="00057FAE">
        <w:tc>
          <w:tcPr>
            <w:tcW w:w="2689" w:type="dxa"/>
            <w:shd w:val="clear" w:color="auto" w:fill="F2F2F2" w:themeFill="background1" w:themeFillShade="F2"/>
          </w:tcPr>
          <w:p w14:paraId="10E5D7E5" w14:textId="77777777" w:rsidR="00057FAE" w:rsidRPr="00057FAE" w:rsidRDefault="00057FAE" w:rsidP="00057FAE">
            <w:pPr>
              <w:rPr>
                <w:b/>
                <w:sz w:val="24"/>
                <w:szCs w:val="24"/>
              </w:rPr>
            </w:pPr>
          </w:p>
          <w:p w14:paraId="18EDEAEA" w14:textId="7892C67C" w:rsidR="00057FAE" w:rsidRPr="00057FAE" w:rsidRDefault="00057FAE" w:rsidP="00057FAE">
            <w:pPr>
              <w:rPr>
                <w:b/>
                <w:sz w:val="24"/>
                <w:szCs w:val="24"/>
              </w:rPr>
            </w:pPr>
            <w:r w:rsidRPr="00057FAE">
              <w:rPr>
                <w:b/>
                <w:sz w:val="24"/>
                <w:szCs w:val="24"/>
              </w:rPr>
              <w:t>Name of Bank:</w:t>
            </w:r>
          </w:p>
        </w:tc>
        <w:tc>
          <w:tcPr>
            <w:tcW w:w="7767" w:type="dxa"/>
          </w:tcPr>
          <w:p w14:paraId="7A59D6BD" w14:textId="77777777" w:rsidR="00057FAE" w:rsidRDefault="00057FAE" w:rsidP="00057FAE">
            <w:pPr>
              <w:rPr>
                <w:bCs/>
                <w:sz w:val="24"/>
                <w:szCs w:val="24"/>
              </w:rPr>
            </w:pPr>
          </w:p>
        </w:tc>
      </w:tr>
      <w:tr w:rsidR="00057FAE" w14:paraId="21C0D47A" w14:textId="77777777" w:rsidTr="00057FAE">
        <w:tc>
          <w:tcPr>
            <w:tcW w:w="2689" w:type="dxa"/>
            <w:shd w:val="clear" w:color="auto" w:fill="F2F2F2" w:themeFill="background1" w:themeFillShade="F2"/>
          </w:tcPr>
          <w:p w14:paraId="1950D2FF" w14:textId="77777777" w:rsidR="00057FAE" w:rsidRPr="00057FAE" w:rsidRDefault="00057FAE" w:rsidP="00057FAE">
            <w:pPr>
              <w:rPr>
                <w:b/>
                <w:sz w:val="24"/>
                <w:szCs w:val="24"/>
              </w:rPr>
            </w:pPr>
          </w:p>
          <w:p w14:paraId="40FF1592" w14:textId="771D0770" w:rsidR="00057FAE" w:rsidRPr="00057FAE" w:rsidRDefault="00057FAE" w:rsidP="00057FAE">
            <w:pPr>
              <w:rPr>
                <w:b/>
                <w:sz w:val="24"/>
                <w:szCs w:val="24"/>
              </w:rPr>
            </w:pPr>
            <w:r w:rsidRPr="00057FAE">
              <w:rPr>
                <w:b/>
                <w:sz w:val="24"/>
                <w:szCs w:val="24"/>
              </w:rPr>
              <w:t>Sort Code:</w:t>
            </w:r>
          </w:p>
        </w:tc>
        <w:tc>
          <w:tcPr>
            <w:tcW w:w="7767" w:type="dxa"/>
          </w:tcPr>
          <w:p w14:paraId="0A6D289F" w14:textId="77777777" w:rsidR="00057FAE" w:rsidRDefault="00057FAE" w:rsidP="00057FAE">
            <w:pPr>
              <w:rPr>
                <w:bCs/>
                <w:sz w:val="24"/>
                <w:szCs w:val="24"/>
              </w:rPr>
            </w:pPr>
          </w:p>
          <w:p w14:paraId="14EB4B9F" w14:textId="2FB33E63" w:rsidR="00057FAE" w:rsidRDefault="00057FAE" w:rsidP="00057FAE">
            <w:pPr>
              <w:rPr>
                <w:bCs/>
                <w:sz w:val="24"/>
                <w:szCs w:val="24"/>
              </w:rPr>
            </w:pPr>
          </w:p>
        </w:tc>
      </w:tr>
      <w:tr w:rsidR="00057FAE" w14:paraId="51B018AF" w14:textId="77777777" w:rsidTr="00057FAE">
        <w:tc>
          <w:tcPr>
            <w:tcW w:w="2689" w:type="dxa"/>
            <w:shd w:val="clear" w:color="auto" w:fill="F2F2F2" w:themeFill="background1" w:themeFillShade="F2"/>
          </w:tcPr>
          <w:p w14:paraId="51F334FD" w14:textId="77777777" w:rsidR="00057FAE" w:rsidRPr="00057FAE" w:rsidRDefault="00057FAE" w:rsidP="00057FAE">
            <w:pPr>
              <w:rPr>
                <w:b/>
                <w:sz w:val="24"/>
                <w:szCs w:val="24"/>
              </w:rPr>
            </w:pPr>
          </w:p>
          <w:p w14:paraId="18AB14F0" w14:textId="28243754" w:rsidR="00057FAE" w:rsidRPr="00057FAE" w:rsidRDefault="00057FAE" w:rsidP="00057FAE">
            <w:pPr>
              <w:rPr>
                <w:b/>
                <w:sz w:val="24"/>
                <w:szCs w:val="24"/>
              </w:rPr>
            </w:pPr>
            <w:r w:rsidRPr="00057FAE">
              <w:rPr>
                <w:b/>
                <w:sz w:val="24"/>
                <w:szCs w:val="24"/>
              </w:rPr>
              <w:t>Bank Account Number:</w:t>
            </w:r>
          </w:p>
        </w:tc>
        <w:tc>
          <w:tcPr>
            <w:tcW w:w="7767" w:type="dxa"/>
          </w:tcPr>
          <w:p w14:paraId="000021E7" w14:textId="77777777" w:rsidR="00057FAE" w:rsidRDefault="00057FAE" w:rsidP="00057FAE">
            <w:pPr>
              <w:rPr>
                <w:bCs/>
                <w:sz w:val="24"/>
                <w:szCs w:val="24"/>
              </w:rPr>
            </w:pPr>
          </w:p>
          <w:p w14:paraId="764F0CEF" w14:textId="20215B5C" w:rsidR="00057FAE" w:rsidRDefault="00057FAE" w:rsidP="00057FAE">
            <w:pPr>
              <w:rPr>
                <w:bCs/>
                <w:sz w:val="24"/>
                <w:szCs w:val="24"/>
              </w:rPr>
            </w:pPr>
          </w:p>
        </w:tc>
      </w:tr>
      <w:tr w:rsidR="00057FAE" w14:paraId="05DF66CE" w14:textId="77777777" w:rsidTr="00057FAE">
        <w:tc>
          <w:tcPr>
            <w:tcW w:w="2689" w:type="dxa"/>
            <w:shd w:val="clear" w:color="auto" w:fill="F2F2F2" w:themeFill="background1" w:themeFillShade="F2"/>
          </w:tcPr>
          <w:p w14:paraId="15371B48" w14:textId="77777777" w:rsidR="00057FAE" w:rsidRPr="00057FAE" w:rsidRDefault="00057FAE" w:rsidP="00057FAE">
            <w:pPr>
              <w:rPr>
                <w:b/>
                <w:sz w:val="24"/>
                <w:szCs w:val="24"/>
              </w:rPr>
            </w:pPr>
          </w:p>
          <w:p w14:paraId="767D98DF" w14:textId="1492EDC0" w:rsidR="00057FAE" w:rsidRPr="00057FAE" w:rsidRDefault="00057FAE" w:rsidP="00057FAE">
            <w:pPr>
              <w:rPr>
                <w:b/>
                <w:sz w:val="24"/>
                <w:szCs w:val="24"/>
              </w:rPr>
            </w:pPr>
            <w:r w:rsidRPr="00057FAE">
              <w:rPr>
                <w:b/>
                <w:sz w:val="24"/>
                <w:szCs w:val="24"/>
              </w:rPr>
              <w:t>Authorised Signature:</w:t>
            </w:r>
          </w:p>
        </w:tc>
        <w:tc>
          <w:tcPr>
            <w:tcW w:w="7767" w:type="dxa"/>
          </w:tcPr>
          <w:p w14:paraId="14D90817" w14:textId="77777777" w:rsidR="00057FAE" w:rsidRDefault="00057FAE" w:rsidP="00057FAE">
            <w:pPr>
              <w:rPr>
                <w:bCs/>
                <w:sz w:val="24"/>
                <w:szCs w:val="24"/>
              </w:rPr>
            </w:pPr>
          </w:p>
          <w:p w14:paraId="4B5E90A2" w14:textId="6518127A" w:rsidR="00057FAE" w:rsidRDefault="00057FAE" w:rsidP="00057FAE">
            <w:pPr>
              <w:rPr>
                <w:bCs/>
                <w:sz w:val="24"/>
                <w:szCs w:val="24"/>
              </w:rPr>
            </w:pPr>
          </w:p>
        </w:tc>
      </w:tr>
      <w:tr w:rsidR="00057FAE" w14:paraId="5118FB9F" w14:textId="77777777" w:rsidTr="00057FAE">
        <w:tc>
          <w:tcPr>
            <w:tcW w:w="2689" w:type="dxa"/>
            <w:shd w:val="clear" w:color="auto" w:fill="F2F2F2" w:themeFill="background1" w:themeFillShade="F2"/>
          </w:tcPr>
          <w:p w14:paraId="4E63D6D9" w14:textId="77777777" w:rsidR="00057FAE" w:rsidRPr="00057FAE" w:rsidRDefault="00057FAE" w:rsidP="00057FAE">
            <w:pPr>
              <w:rPr>
                <w:b/>
                <w:sz w:val="24"/>
                <w:szCs w:val="24"/>
              </w:rPr>
            </w:pPr>
          </w:p>
          <w:p w14:paraId="0E9C7579" w14:textId="71B969DD" w:rsidR="00057FAE" w:rsidRPr="00057FAE" w:rsidRDefault="00057FAE" w:rsidP="00057FAE">
            <w:pPr>
              <w:rPr>
                <w:b/>
                <w:sz w:val="24"/>
                <w:szCs w:val="24"/>
              </w:rPr>
            </w:pPr>
            <w:r w:rsidRPr="00057FAE">
              <w:rPr>
                <w:b/>
                <w:sz w:val="24"/>
                <w:szCs w:val="24"/>
              </w:rPr>
              <w:t>Print Name:</w:t>
            </w:r>
          </w:p>
        </w:tc>
        <w:tc>
          <w:tcPr>
            <w:tcW w:w="7767" w:type="dxa"/>
          </w:tcPr>
          <w:p w14:paraId="23536366" w14:textId="77777777" w:rsidR="00057FAE" w:rsidRDefault="00057FAE" w:rsidP="00057FAE">
            <w:pPr>
              <w:rPr>
                <w:bCs/>
                <w:sz w:val="24"/>
                <w:szCs w:val="24"/>
              </w:rPr>
            </w:pPr>
          </w:p>
        </w:tc>
      </w:tr>
    </w:tbl>
    <w:p w14:paraId="26D2E88A" w14:textId="77777777" w:rsidR="00057FAE" w:rsidRDefault="00057FAE" w:rsidP="00057FAE">
      <w:pPr>
        <w:spacing w:line="240" w:lineRule="auto"/>
        <w:rPr>
          <w:bCs/>
          <w:sz w:val="24"/>
          <w:szCs w:val="24"/>
        </w:rPr>
      </w:pPr>
    </w:p>
    <w:p w14:paraId="611CEADF" w14:textId="77777777" w:rsidR="00DA79F2" w:rsidRDefault="00DA79F2" w:rsidP="00057FAE">
      <w:pPr>
        <w:autoSpaceDE w:val="0"/>
        <w:autoSpaceDN w:val="0"/>
        <w:adjustRightInd w:val="0"/>
        <w:spacing w:line="240" w:lineRule="auto"/>
        <w:ind w:right="191"/>
        <w:jc w:val="both"/>
        <w:rPr>
          <w:rFonts w:ascii="Arial Bold" w:hAnsi="Arial Bold"/>
          <w:b/>
          <w:sz w:val="28"/>
          <w:szCs w:val="28"/>
          <w:u w:val="single"/>
        </w:rPr>
      </w:pPr>
    </w:p>
    <w:p w14:paraId="09F9AECF" w14:textId="77777777" w:rsidR="00DA79F2" w:rsidRDefault="00DA79F2" w:rsidP="00057FAE">
      <w:pPr>
        <w:autoSpaceDE w:val="0"/>
        <w:autoSpaceDN w:val="0"/>
        <w:adjustRightInd w:val="0"/>
        <w:spacing w:line="240" w:lineRule="auto"/>
        <w:ind w:right="191"/>
        <w:jc w:val="both"/>
        <w:rPr>
          <w:rFonts w:ascii="Arial Bold" w:hAnsi="Arial Bold"/>
          <w:b/>
          <w:sz w:val="28"/>
          <w:szCs w:val="28"/>
          <w:u w:val="single"/>
        </w:rPr>
      </w:pPr>
    </w:p>
    <w:p w14:paraId="71FDE9DB" w14:textId="77777777" w:rsidR="00DA79F2" w:rsidRDefault="00DA79F2" w:rsidP="00057FAE">
      <w:pPr>
        <w:autoSpaceDE w:val="0"/>
        <w:autoSpaceDN w:val="0"/>
        <w:adjustRightInd w:val="0"/>
        <w:spacing w:line="240" w:lineRule="auto"/>
        <w:ind w:right="191"/>
        <w:jc w:val="both"/>
        <w:rPr>
          <w:rFonts w:ascii="Arial Bold" w:hAnsi="Arial Bold"/>
          <w:b/>
          <w:sz w:val="28"/>
          <w:szCs w:val="28"/>
          <w:u w:val="single"/>
        </w:rPr>
      </w:pPr>
    </w:p>
    <w:p w14:paraId="128F5B87" w14:textId="77777777" w:rsidR="00DA79F2" w:rsidRDefault="00DA79F2" w:rsidP="00057FAE">
      <w:pPr>
        <w:autoSpaceDE w:val="0"/>
        <w:autoSpaceDN w:val="0"/>
        <w:adjustRightInd w:val="0"/>
        <w:spacing w:line="240" w:lineRule="auto"/>
        <w:ind w:right="191"/>
        <w:jc w:val="both"/>
        <w:rPr>
          <w:rFonts w:ascii="Arial Bold" w:hAnsi="Arial Bold"/>
          <w:b/>
          <w:sz w:val="28"/>
          <w:szCs w:val="28"/>
          <w:u w:val="single"/>
        </w:rPr>
      </w:pPr>
    </w:p>
    <w:p w14:paraId="049128F7" w14:textId="35016BBF" w:rsidR="00057FAE" w:rsidRPr="00DD23C7" w:rsidRDefault="00057FAE" w:rsidP="00057FAE">
      <w:pPr>
        <w:autoSpaceDE w:val="0"/>
        <w:autoSpaceDN w:val="0"/>
        <w:adjustRightInd w:val="0"/>
        <w:spacing w:line="240" w:lineRule="auto"/>
        <w:ind w:right="191"/>
        <w:jc w:val="both"/>
        <w:rPr>
          <w:rFonts w:ascii="Arial Bold" w:hAnsi="Arial Bold"/>
          <w:b/>
          <w:sz w:val="28"/>
          <w:szCs w:val="28"/>
          <w:u w:val="single"/>
        </w:rPr>
      </w:pPr>
      <w:r w:rsidRPr="00DD23C7">
        <w:rPr>
          <w:rFonts w:ascii="Arial Bold" w:hAnsi="Arial Bold"/>
          <w:b/>
          <w:sz w:val="28"/>
          <w:szCs w:val="28"/>
          <w:u w:val="single"/>
        </w:rPr>
        <w:t>Declaration</w:t>
      </w:r>
    </w:p>
    <w:p w14:paraId="19EC70AC" w14:textId="5240BE85" w:rsidR="00057FAE" w:rsidRPr="00BB1C6E" w:rsidRDefault="00BB1C6E" w:rsidP="00BB1C6E">
      <w:pPr>
        <w:pStyle w:val="NoSpacing"/>
        <w:jc w:val="center"/>
        <w:rPr>
          <w:b/>
          <w:bCs/>
          <w:sz w:val="32"/>
          <w:szCs w:val="32"/>
        </w:rPr>
      </w:pPr>
      <w:r w:rsidRPr="00BB1C6E">
        <w:rPr>
          <w:b/>
          <w:bCs/>
          <w:sz w:val="32"/>
          <w:szCs w:val="32"/>
        </w:rPr>
        <w:t xml:space="preserve">Please read this carefully before you sign the </w:t>
      </w:r>
      <w:proofErr w:type="gramStart"/>
      <w:r w:rsidRPr="00BB1C6E">
        <w:rPr>
          <w:b/>
          <w:bCs/>
          <w:sz w:val="32"/>
          <w:szCs w:val="32"/>
        </w:rPr>
        <w:t>form</w:t>
      </w:r>
      <w:proofErr w:type="gramEnd"/>
    </w:p>
    <w:p w14:paraId="18D9E037" w14:textId="797B6708" w:rsidR="00BB1C6E" w:rsidRDefault="00BB1C6E" w:rsidP="00011F76">
      <w:pPr>
        <w:pStyle w:val="NoSpacing"/>
        <w:jc w:val="both"/>
        <w:rPr>
          <w:sz w:val="24"/>
          <w:szCs w:val="24"/>
        </w:rPr>
      </w:pPr>
    </w:p>
    <w:p w14:paraId="0E2CA1EF" w14:textId="3F425F86" w:rsidR="00BB1C6E" w:rsidRPr="00BB1C6E" w:rsidRDefault="00BB1C6E" w:rsidP="00BB1C6E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BB1C6E">
        <w:rPr>
          <w:sz w:val="28"/>
          <w:szCs w:val="28"/>
        </w:rPr>
        <w:t>I declare that the information I have given on this form is correct and complete to the best of my knowledge.</w:t>
      </w:r>
    </w:p>
    <w:p w14:paraId="6E7AB040" w14:textId="3AB9A575" w:rsidR="00BB1C6E" w:rsidRPr="00BB1C6E" w:rsidRDefault="00BB1C6E" w:rsidP="00BB1C6E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BB1C6E">
        <w:rPr>
          <w:sz w:val="28"/>
          <w:szCs w:val="28"/>
        </w:rPr>
        <w:t xml:space="preserve">If the information I have given changes at </w:t>
      </w:r>
      <w:proofErr w:type="spellStart"/>
      <w:r w:rsidRPr="00BB1C6E">
        <w:rPr>
          <w:sz w:val="28"/>
          <w:szCs w:val="28"/>
        </w:rPr>
        <w:t>anytime</w:t>
      </w:r>
      <w:proofErr w:type="spellEnd"/>
      <w:r w:rsidRPr="00BB1C6E">
        <w:rPr>
          <w:sz w:val="28"/>
          <w:szCs w:val="28"/>
        </w:rPr>
        <w:t xml:space="preserve"> I will inform North Lanarkshire Council immediately</w:t>
      </w:r>
    </w:p>
    <w:p w14:paraId="01110095" w14:textId="77777777" w:rsidR="00BB1C6E" w:rsidRPr="00BB1C6E" w:rsidRDefault="00BB1C6E" w:rsidP="00BB1C6E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BB1C6E">
        <w:rPr>
          <w:sz w:val="28"/>
          <w:szCs w:val="28"/>
        </w:rPr>
        <w:t>I understand that if the information I have given is incorrect I may be prosecuted.</w:t>
      </w:r>
    </w:p>
    <w:p w14:paraId="64E44B65" w14:textId="117C7FD7" w:rsidR="00BB1C6E" w:rsidRPr="00BB1C6E" w:rsidRDefault="00BB1C6E" w:rsidP="00BB1C6E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BB1C6E">
        <w:rPr>
          <w:sz w:val="28"/>
          <w:szCs w:val="28"/>
        </w:rPr>
        <w:t>I authorise North Lanarkshire Council to make enquiries to confirm the information I have given unless I have indicated otherwise.</w:t>
      </w:r>
    </w:p>
    <w:p w14:paraId="629C3B1E" w14:textId="77777777" w:rsidR="00BB1C6E" w:rsidRPr="00BB1C6E" w:rsidRDefault="00BB1C6E" w:rsidP="00BB1C6E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BB1C6E">
        <w:rPr>
          <w:sz w:val="28"/>
          <w:szCs w:val="28"/>
        </w:rPr>
        <w:t>I authorise North Lanarkshire Council to cross check the information I have given with the other sections of the authority within the terms of the Data Protection Act 2018.</w:t>
      </w:r>
    </w:p>
    <w:p w14:paraId="4ECD77AA" w14:textId="70411F4A" w:rsidR="00BB1C6E" w:rsidRPr="00BB1C6E" w:rsidRDefault="00BB1C6E" w:rsidP="00BB1C6E">
      <w:pPr>
        <w:pStyle w:val="NoSpacing"/>
        <w:jc w:val="both"/>
        <w:rPr>
          <w:sz w:val="28"/>
          <w:szCs w:val="28"/>
        </w:rPr>
      </w:pPr>
    </w:p>
    <w:p w14:paraId="0D5A3EF7" w14:textId="5A2E3E8E" w:rsidR="00BB1C6E" w:rsidRDefault="00BB1C6E" w:rsidP="00BB1C6E">
      <w:pPr>
        <w:pStyle w:val="NoSpacing"/>
        <w:jc w:val="both"/>
        <w:rPr>
          <w:sz w:val="24"/>
          <w:szCs w:val="24"/>
        </w:rPr>
      </w:pPr>
    </w:p>
    <w:p w14:paraId="3B22A999" w14:textId="6BA0FE2D" w:rsidR="00BB1C6E" w:rsidRPr="00BB1C6E" w:rsidRDefault="00BB1C6E" w:rsidP="00BB1C6E">
      <w:pPr>
        <w:pStyle w:val="NoSpacing"/>
        <w:jc w:val="both"/>
        <w:rPr>
          <w:b/>
          <w:bCs/>
          <w:sz w:val="28"/>
          <w:szCs w:val="28"/>
        </w:rPr>
      </w:pPr>
      <w:r w:rsidRPr="00BB1C6E">
        <w:rPr>
          <w:b/>
          <w:bCs/>
          <w:sz w:val="28"/>
          <w:szCs w:val="28"/>
        </w:rPr>
        <w:t xml:space="preserve">Claimants Signature:  </w:t>
      </w:r>
      <w:r>
        <w:rPr>
          <w:b/>
          <w:bCs/>
          <w:sz w:val="28"/>
          <w:szCs w:val="28"/>
        </w:rPr>
        <w:tab/>
      </w:r>
      <w:r w:rsidRPr="00BB1C6E">
        <w:rPr>
          <w:b/>
          <w:bCs/>
          <w:sz w:val="28"/>
          <w:szCs w:val="28"/>
        </w:rPr>
        <w:t>……………………………………………………</w:t>
      </w:r>
      <w:proofErr w:type="gramStart"/>
      <w:r w:rsidRPr="00BB1C6E">
        <w:rPr>
          <w:b/>
          <w:bCs/>
          <w:sz w:val="28"/>
          <w:szCs w:val="28"/>
        </w:rPr>
        <w:t>…..</w:t>
      </w:r>
      <w:proofErr w:type="gramEnd"/>
      <w:r w:rsidRPr="00BB1C6E">
        <w:rPr>
          <w:b/>
          <w:bCs/>
          <w:sz w:val="28"/>
          <w:szCs w:val="28"/>
        </w:rPr>
        <w:t xml:space="preserve">   </w:t>
      </w:r>
      <w:r w:rsidRPr="00BB1C6E">
        <w:rPr>
          <w:b/>
          <w:bCs/>
          <w:sz w:val="28"/>
          <w:szCs w:val="28"/>
        </w:rPr>
        <w:tab/>
        <w:t>Date …</w:t>
      </w:r>
      <w:proofErr w:type="gramStart"/>
      <w:r w:rsidRPr="00BB1C6E">
        <w:rPr>
          <w:b/>
          <w:bCs/>
          <w:sz w:val="28"/>
          <w:szCs w:val="28"/>
        </w:rPr>
        <w:t>…./</w:t>
      </w:r>
      <w:proofErr w:type="gramEnd"/>
      <w:r w:rsidRPr="00BB1C6E">
        <w:rPr>
          <w:b/>
          <w:bCs/>
          <w:sz w:val="28"/>
          <w:szCs w:val="28"/>
        </w:rPr>
        <w:t>……./…….</w:t>
      </w:r>
    </w:p>
    <w:p w14:paraId="3AB493C4" w14:textId="3C959D92" w:rsidR="00BB1C6E" w:rsidRPr="00BB1C6E" w:rsidRDefault="00BB1C6E" w:rsidP="00BB1C6E">
      <w:pPr>
        <w:pStyle w:val="NoSpacing"/>
        <w:jc w:val="both"/>
        <w:rPr>
          <w:b/>
          <w:bCs/>
          <w:sz w:val="28"/>
          <w:szCs w:val="28"/>
        </w:rPr>
      </w:pPr>
    </w:p>
    <w:p w14:paraId="7F0D5C7B" w14:textId="7906A8CD" w:rsidR="00BB1C6E" w:rsidRPr="00BB1C6E" w:rsidRDefault="00BB1C6E" w:rsidP="00BB1C6E">
      <w:pPr>
        <w:pStyle w:val="NoSpacing"/>
        <w:jc w:val="both"/>
        <w:rPr>
          <w:sz w:val="28"/>
          <w:szCs w:val="28"/>
        </w:rPr>
      </w:pPr>
      <w:r w:rsidRPr="00BB1C6E">
        <w:rPr>
          <w:b/>
          <w:bCs/>
          <w:sz w:val="28"/>
          <w:szCs w:val="28"/>
        </w:rPr>
        <w:t>Partners Signature:</w:t>
      </w:r>
      <w:r>
        <w:rPr>
          <w:b/>
          <w:bCs/>
          <w:sz w:val="28"/>
          <w:szCs w:val="28"/>
        </w:rPr>
        <w:tab/>
      </w:r>
      <w:r w:rsidRPr="00BB1C6E">
        <w:rPr>
          <w:b/>
          <w:bCs/>
          <w:sz w:val="28"/>
          <w:szCs w:val="28"/>
        </w:rPr>
        <w:t>……………………………………………………</w:t>
      </w:r>
      <w:proofErr w:type="gramStart"/>
      <w:r w:rsidRPr="00BB1C6E">
        <w:rPr>
          <w:b/>
          <w:bCs/>
          <w:sz w:val="28"/>
          <w:szCs w:val="28"/>
        </w:rPr>
        <w:t>…..</w:t>
      </w:r>
      <w:proofErr w:type="gramEnd"/>
      <w:r w:rsidRPr="00BB1C6E">
        <w:rPr>
          <w:b/>
          <w:bCs/>
          <w:sz w:val="28"/>
          <w:szCs w:val="28"/>
        </w:rPr>
        <w:tab/>
        <w:t>Date …</w:t>
      </w:r>
      <w:proofErr w:type="gramStart"/>
      <w:r w:rsidRPr="00BB1C6E">
        <w:rPr>
          <w:b/>
          <w:bCs/>
          <w:sz w:val="28"/>
          <w:szCs w:val="28"/>
        </w:rPr>
        <w:t>…./</w:t>
      </w:r>
      <w:proofErr w:type="gramEnd"/>
      <w:r w:rsidRPr="00BB1C6E">
        <w:rPr>
          <w:b/>
          <w:bCs/>
          <w:sz w:val="28"/>
          <w:szCs w:val="28"/>
        </w:rPr>
        <w:t>……./…….</w:t>
      </w:r>
      <w:r w:rsidRPr="00BB1C6E">
        <w:rPr>
          <w:sz w:val="28"/>
          <w:szCs w:val="28"/>
        </w:rPr>
        <w:t xml:space="preserve"> </w:t>
      </w:r>
    </w:p>
    <w:sectPr w:rsidR="00BB1C6E" w:rsidRPr="00BB1C6E" w:rsidSect="00714C20">
      <w:headerReference w:type="default" r:id="rId9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EB42" w14:textId="77777777" w:rsidR="00A948B1" w:rsidRDefault="00A948B1" w:rsidP="00F727B8">
      <w:pPr>
        <w:spacing w:after="0" w:line="240" w:lineRule="auto"/>
      </w:pPr>
      <w:r>
        <w:separator/>
      </w:r>
    </w:p>
  </w:endnote>
  <w:endnote w:type="continuationSeparator" w:id="0">
    <w:p w14:paraId="7B0A50AF" w14:textId="77777777" w:rsidR="00A948B1" w:rsidRDefault="00A948B1" w:rsidP="00F7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D4B8" w14:textId="77777777" w:rsidR="00A948B1" w:rsidRDefault="00A948B1" w:rsidP="00F727B8">
      <w:pPr>
        <w:spacing w:after="0" w:line="240" w:lineRule="auto"/>
      </w:pPr>
      <w:r>
        <w:separator/>
      </w:r>
    </w:p>
  </w:footnote>
  <w:footnote w:type="continuationSeparator" w:id="0">
    <w:p w14:paraId="78F3BB5B" w14:textId="77777777" w:rsidR="00A948B1" w:rsidRDefault="00A948B1" w:rsidP="00F7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2"/>
      <w:tblW w:w="5115" w:type="pct"/>
      <w:tblLook w:val="04A0" w:firstRow="1" w:lastRow="0" w:firstColumn="1" w:lastColumn="0" w:noHBand="0" w:noVBand="1"/>
    </w:tblPr>
    <w:tblGrid>
      <w:gridCol w:w="3569"/>
      <w:gridCol w:w="3570"/>
      <w:gridCol w:w="3568"/>
    </w:tblGrid>
    <w:tr w:rsidR="00213EBC" w14:paraId="1ED13DF7" w14:textId="77777777" w:rsidTr="00BA21B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</w:tcPr>
        <w:p w14:paraId="544D2CE7" w14:textId="77777777" w:rsidR="00213EBC" w:rsidRDefault="00213EBC">
          <w:pPr>
            <w:pStyle w:val="Header"/>
            <w:rPr>
              <w:color w:val="4472C4" w:themeColor="accent1"/>
            </w:rPr>
          </w:pPr>
        </w:p>
      </w:tc>
      <w:tc>
        <w:tcPr>
          <w:tcW w:w="1667" w:type="pct"/>
        </w:tcPr>
        <w:p w14:paraId="2FC07807" w14:textId="77777777" w:rsidR="00213EBC" w:rsidRDefault="00213EB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472C4" w:themeColor="accent1"/>
            </w:rPr>
          </w:pPr>
        </w:p>
      </w:tc>
      <w:tc>
        <w:tcPr>
          <w:tcW w:w="1666" w:type="pct"/>
        </w:tcPr>
        <w:p w14:paraId="05C983C8" w14:textId="0D597C32" w:rsidR="00213EBC" w:rsidRDefault="00213EBC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472C4" w:themeColor="accent1"/>
            </w:rPr>
          </w:pPr>
          <w:r>
            <w:rPr>
              <w:noProof/>
              <w:color w:val="4472C4" w:themeColor="accent1"/>
              <w:sz w:val="24"/>
              <w:szCs w:val="24"/>
            </w:rPr>
            <w:drawing>
              <wp:inline distT="0" distB="0" distL="0" distR="0" wp14:anchorId="3EEABED0" wp14:editId="3DE24B07">
                <wp:extent cx="942391" cy="522514"/>
                <wp:effectExtent l="0" t="0" r="0" b="0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91" cy="5225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color w:val="4472C4" w:themeColor="accent1"/>
              <w:sz w:val="24"/>
              <w:szCs w:val="24"/>
            </w:rPr>
            <w:t xml:space="preserve"> </w:t>
          </w:r>
        </w:p>
      </w:tc>
    </w:tr>
  </w:tbl>
  <w:p w14:paraId="30D3FE6B" w14:textId="50868946" w:rsidR="00F727B8" w:rsidRDefault="00F72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937"/>
    <w:multiLevelType w:val="hybridMultilevel"/>
    <w:tmpl w:val="80605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22B89"/>
    <w:multiLevelType w:val="hybridMultilevel"/>
    <w:tmpl w:val="6A941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836A4"/>
    <w:multiLevelType w:val="hybridMultilevel"/>
    <w:tmpl w:val="C164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35F1"/>
    <w:multiLevelType w:val="hybridMultilevel"/>
    <w:tmpl w:val="B5421D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084678">
    <w:abstractNumId w:val="1"/>
  </w:num>
  <w:num w:numId="2" w16cid:durableId="1884441126">
    <w:abstractNumId w:val="3"/>
  </w:num>
  <w:num w:numId="3" w16cid:durableId="817187954">
    <w:abstractNumId w:val="2"/>
  </w:num>
  <w:num w:numId="4" w16cid:durableId="101811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50"/>
    <w:rsid w:val="00011F76"/>
    <w:rsid w:val="00057FAE"/>
    <w:rsid w:val="000C413B"/>
    <w:rsid w:val="0016133F"/>
    <w:rsid w:val="001657A5"/>
    <w:rsid w:val="001F3850"/>
    <w:rsid w:val="001F3E8F"/>
    <w:rsid w:val="00213EBC"/>
    <w:rsid w:val="0023420A"/>
    <w:rsid w:val="00253FCD"/>
    <w:rsid w:val="002749F6"/>
    <w:rsid w:val="0028330E"/>
    <w:rsid w:val="00291A15"/>
    <w:rsid w:val="002B39EC"/>
    <w:rsid w:val="002E6895"/>
    <w:rsid w:val="0033269B"/>
    <w:rsid w:val="00353B13"/>
    <w:rsid w:val="00376DB4"/>
    <w:rsid w:val="003B0209"/>
    <w:rsid w:val="003B3BDE"/>
    <w:rsid w:val="003D726F"/>
    <w:rsid w:val="0042212C"/>
    <w:rsid w:val="00472A4B"/>
    <w:rsid w:val="004E65A8"/>
    <w:rsid w:val="00503346"/>
    <w:rsid w:val="005215D1"/>
    <w:rsid w:val="00523D59"/>
    <w:rsid w:val="0055275E"/>
    <w:rsid w:val="0056348F"/>
    <w:rsid w:val="00585C50"/>
    <w:rsid w:val="005E6F87"/>
    <w:rsid w:val="00640F1F"/>
    <w:rsid w:val="006A6509"/>
    <w:rsid w:val="00701926"/>
    <w:rsid w:val="00714C20"/>
    <w:rsid w:val="007C6858"/>
    <w:rsid w:val="007F2625"/>
    <w:rsid w:val="008938AD"/>
    <w:rsid w:val="00977D6B"/>
    <w:rsid w:val="009B0B1D"/>
    <w:rsid w:val="009E4926"/>
    <w:rsid w:val="009F5803"/>
    <w:rsid w:val="00A06EE1"/>
    <w:rsid w:val="00A32C34"/>
    <w:rsid w:val="00A75AEE"/>
    <w:rsid w:val="00A85236"/>
    <w:rsid w:val="00A947A8"/>
    <w:rsid w:val="00A948B1"/>
    <w:rsid w:val="00AB755F"/>
    <w:rsid w:val="00B54319"/>
    <w:rsid w:val="00B838A8"/>
    <w:rsid w:val="00B96F8A"/>
    <w:rsid w:val="00BA21B4"/>
    <w:rsid w:val="00BB1C6E"/>
    <w:rsid w:val="00BF10DE"/>
    <w:rsid w:val="00C8158A"/>
    <w:rsid w:val="00CD3E56"/>
    <w:rsid w:val="00CE5E0E"/>
    <w:rsid w:val="00DA0A02"/>
    <w:rsid w:val="00DA79F2"/>
    <w:rsid w:val="00DC044C"/>
    <w:rsid w:val="00DF488C"/>
    <w:rsid w:val="00E80531"/>
    <w:rsid w:val="00EC681C"/>
    <w:rsid w:val="00ED3E95"/>
    <w:rsid w:val="00F727B8"/>
    <w:rsid w:val="00FE5AFF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0C62"/>
  <w15:chartTrackingRefBased/>
  <w15:docId w15:val="{D88467BC-9E6C-4DF9-BB18-36A91D26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C50"/>
    <w:pPr>
      <w:spacing w:after="0" w:line="240" w:lineRule="auto"/>
    </w:pPr>
  </w:style>
  <w:style w:type="table" w:styleId="TableGrid">
    <w:name w:val="Table Grid"/>
    <w:basedOn w:val="TableNormal"/>
    <w:uiPriority w:val="59"/>
    <w:rsid w:val="0001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FA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2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7B8"/>
  </w:style>
  <w:style w:type="paragraph" w:styleId="Footer">
    <w:name w:val="footer"/>
    <w:basedOn w:val="Normal"/>
    <w:link w:val="FooterChar"/>
    <w:uiPriority w:val="99"/>
    <w:unhideWhenUsed/>
    <w:rsid w:val="00F72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B8"/>
  </w:style>
  <w:style w:type="character" w:styleId="Hyperlink">
    <w:name w:val="Hyperlink"/>
    <w:basedOn w:val="DefaultParagraphFont"/>
    <w:uiPriority w:val="99"/>
    <w:unhideWhenUsed/>
    <w:rsid w:val="00422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12C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BA21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PQueries@northla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fitsteam@northl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Paterson</dc:creator>
  <cp:keywords/>
  <dc:description/>
  <cp:lastModifiedBy>Tegan Ramage</cp:lastModifiedBy>
  <cp:revision>2</cp:revision>
  <dcterms:created xsi:type="dcterms:W3CDTF">2023-06-20T07:15:00Z</dcterms:created>
  <dcterms:modified xsi:type="dcterms:W3CDTF">2023-06-20T07:15:00Z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2023-03-16T10:05:20Z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20ec0af4-f285-4561-8e3b-5e75d247a69e</vt:lpwstr>
  </property>
  <property fmtid="{D5CDD505-2E9C-101B-9397-08002B2CF9AE}" pid="8" name="MSIP_Label_3c381991-eab8-4fff-8f2f-4f88109aa1cd_ContentBits">
    <vt:lpwstr>0</vt:lpwstr>
  </property>
</Properties>
</file>