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F36E" w14:textId="77777777" w:rsidR="0054264D" w:rsidRDefault="009B660E" w:rsidP="0054264D">
      <w:pPr>
        <w:jc w:val="right"/>
        <w:rPr>
          <w:rFonts w:ascii="Arial" w:hAnsi="Arial" w:cs="Arial"/>
          <w:sz w:val="36"/>
          <w:szCs w:val="36"/>
        </w:rPr>
      </w:pPr>
      <w:r>
        <w:t xml:space="preserve">                                                                               </w:t>
      </w:r>
      <w:bookmarkStart w:id="0" w:name="_MON_1063200913"/>
      <w:bookmarkEnd w:id="0"/>
      <w:r w:rsidR="0054264D">
        <w:object w:dxaOrig="3061" w:dyaOrig="1657" w14:anchorId="5D650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57.6pt" o:ole="" fillcolor="window">
            <v:imagedata r:id="rId13" o:title=""/>
          </v:shape>
          <o:OLEObject Type="Embed" ProgID="Word.Picture.8" ShapeID="_x0000_i1025" DrawAspect="Content" ObjectID="_1763465742" r:id="rId14"/>
        </w:object>
      </w:r>
    </w:p>
    <w:p w14:paraId="1DB395E9" w14:textId="77777777" w:rsidR="0054264D" w:rsidRDefault="0054264D" w:rsidP="0054264D">
      <w:pPr>
        <w:jc w:val="center"/>
        <w:rPr>
          <w:rFonts w:ascii="Arial" w:hAnsi="Arial" w:cs="Arial"/>
          <w:sz w:val="36"/>
          <w:szCs w:val="36"/>
        </w:rPr>
      </w:pPr>
    </w:p>
    <w:p w14:paraId="0D8AC20C" w14:textId="77777777" w:rsidR="00A73B2B" w:rsidRPr="0035390A" w:rsidRDefault="0054264D" w:rsidP="0054264D">
      <w:pPr>
        <w:jc w:val="center"/>
        <w:rPr>
          <w:rFonts w:ascii="Arial" w:hAnsi="Arial" w:cs="Arial"/>
          <w:b/>
          <w:sz w:val="40"/>
          <w:szCs w:val="40"/>
        </w:rPr>
      </w:pPr>
      <w:r w:rsidRPr="0035390A">
        <w:rPr>
          <w:rFonts w:ascii="Arial" w:hAnsi="Arial" w:cs="Arial"/>
          <w:b/>
          <w:sz w:val="40"/>
          <w:szCs w:val="40"/>
        </w:rPr>
        <w:t>Grant Awards Programme</w:t>
      </w:r>
    </w:p>
    <w:p w14:paraId="1F42F4E4" w14:textId="77777777" w:rsidR="0035390A" w:rsidRPr="0035390A" w:rsidRDefault="0035390A" w:rsidP="0035390A">
      <w:pPr>
        <w:jc w:val="center"/>
        <w:rPr>
          <w:rFonts w:ascii="Arial" w:hAnsi="Arial" w:cs="Arial"/>
          <w:b/>
          <w:sz w:val="28"/>
          <w:szCs w:val="28"/>
        </w:rPr>
      </w:pPr>
      <w:r w:rsidRPr="0035390A">
        <w:rPr>
          <w:rFonts w:ascii="Arial" w:hAnsi="Arial" w:cs="Arial"/>
          <w:b/>
          <w:sz w:val="28"/>
          <w:szCs w:val="28"/>
        </w:rPr>
        <w:t>Discretionary Funding to support Voluntary and Community Organisations</w:t>
      </w:r>
    </w:p>
    <w:p w14:paraId="66B9A0F3" w14:textId="77777777" w:rsidR="0054264D" w:rsidRPr="002A339F" w:rsidRDefault="0054264D" w:rsidP="0054264D">
      <w:pPr>
        <w:jc w:val="center"/>
        <w:rPr>
          <w:rFonts w:ascii="Arial" w:hAnsi="Arial" w:cs="Arial"/>
          <w:b/>
        </w:rPr>
      </w:pPr>
    </w:p>
    <w:p w14:paraId="7A60671C" w14:textId="77777777" w:rsidR="0054264D" w:rsidRPr="002A339F" w:rsidRDefault="0035390A" w:rsidP="0054264D">
      <w:pPr>
        <w:jc w:val="center"/>
        <w:rPr>
          <w:rFonts w:ascii="Arial" w:hAnsi="Arial" w:cs="Arial"/>
          <w:b/>
          <w:sz w:val="36"/>
          <w:szCs w:val="36"/>
        </w:rPr>
      </w:pPr>
      <w:r>
        <w:rPr>
          <w:rFonts w:ascii="Arial" w:hAnsi="Arial" w:cs="Arial"/>
          <w:b/>
          <w:sz w:val="36"/>
          <w:szCs w:val="36"/>
        </w:rPr>
        <w:t>Application</w:t>
      </w:r>
      <w:r w:rsidR="0054264D" w:rsidRPr="002A339F">
        <w:rPr>
          <w:rFonts w:ascii="Arial" w:hAnsi="Arial" w:cs="Arial"/>
          <w:b/>
          <w:sz w:val="36"/>
          <w:szCs w:val="36"/>
        </w:rPr>
        <w:t xml:space="preserve"> Guidance Note</w:t>
      </w:r>
    </w:p>
    <w:p w14:paraId="5F609F65" w14:textId="15F57DF9" w:rsidR="0054264D" w:rsidRPr="007411EB" w:rsidRDefault="00E82987" w:rsidP="0054264D">
      <w:pPr>
        <w:jc w:val="center"/>
        <w:rPr>
          <w:rFonts w:ascii="Arial" w:hAnsi="Arial" w:cs="Arial"/>
          <w:b/>
          <w:sz w:val="36"/>
          <w:szCs w:val="36"/>
        </w:rPr>
      </w:pPr>
      <w:r>
        <w:rPr>
          <w:rFonts w:ascii="Arial" w:hAnsi="Arial" w:cs="Arial"/>
          <w:b/>
          <w:sz w:val="36"/>
          <w:szCs w:val="36"/>
        </w:rPr>
        <w:t>202</w:t>
      </w:r>
      <w:r w:rsidR="003E399F">
        <w:rPr>
          <w:rFonts w:ascii="Arial" w:hAnsi="Arial" w:cs="Arial"/>
          <w:b/>
          <w:sz w:val="36"/>
          <w:szCs w:val="36"/>
        </w:rPr>
        <w:t>4</w:t>
      </w:r>
      <w:r w:rsidR="00B02784">
        <w:rPr>
          <w:rFonts w:ascii="Arial" w:hAnsi="Arial" w:cs="Arial"/>
          <w:b/>
          <w:sz w:val="36"/>
          <w:szCs w:val="36"/>
        </w:rPr>
        <w:t xml:space="preserve"> </w:t>
      </w:r>
      <w:r>
        <w:rPr>
          <w:rFonts w:ascii="Arial" w:hAnsi="Arial" w:cs="Arial"/>
          <w:b/>
          <w:sz w:val="36"/>
          <w:szCs w:val="36"/>
        </w:rPr>
        <w:t>-</w:t>
      </w:r>
      <w:r w:rsidR="00B02784">
        <w:rPr>
          <w:rFonts w:ascii="Arial" w:hAnsi="Arial" w:cs="Arial"/>
          <w:b/>
          <w:sz w:val="36"/>
          <w:szCs w:val="36"/>
        </w:rPr>
        <w:t xml:space="preserve"> </w:t>
      </w:r>
      <w:r>
        <w:rPr>
          <w:rFonts w:ascii="Arial" w:hAnsi="Arial" w:cs="Arial"/>
          <w:b/>
          <w:sz w:val="36"/>
          <w:szCs w:val="36"/>
        </w:rPr>
        <w:t>202</w:t>
      </w:r>
      <w:r w:rsidR="003E399F">
        <w:rPr>
          <w:rFonts w:ascii="Arial" w:hAnsi="Arial" w:cs="Arial"/>
          <w:b/>
          <w:sz w:val="36"/>
          <w:szCs w:val="36"/>
        </w:rPr>
        <w:t>5</w:t>
      </w:r>
    </w:p>
    <w:p w14:paraId="18CFDA35" w14:textId="77777777" w:rsidR="0054264D" w:rsidRDefault="0054264D" w:rsidP="0054264D">
      <w:pPr>
        <w:jc w:val="center"/>
        <w:rPr>
          <w:rFonts w:ascii="Arial" w:hAnsi="Arial" w:cs="Arial"/>
          <w:sz w:val="36"/>
          <w:szCs w:val="36"/>
        </w:rPr>
      </w:pPr>
    </w:p>
    <w:p w14:paraId="78F2E809" w14:textId="77777777" w:rsidR="0054264D" w:rsidRDefault="0054264D" w:rsidP="0054264D">
      <w:pPr>
        <w:jc w:val="center"/>
        <w:rPr>
          <w:rFonts w:ascii="Arial" w:hAnsi="Arial" w:cs="Arial"/>
          <w:sz w:val="36"/>
          <w:szCs w:val="36"/>
        </w:rPr>
      </w:pPr>
    </w:p>
    <w:p w14:paraId="19BC97BC" w14:textId="77777777" w:rsidR="002A339F" w:rsidRDefault="0035390A" w:rsidP="0054264D">
      <w:pPr>
        <w:jc w:val="center"/>
        <w:rPr>
          <w:rFonts w:ascii="Arial" w:hAnsi="Arial" w:cs="Arial"/>
          <w:sz w:val="28"/>
          <w:szCs w:val="28"/>
        </w:rPr>
      </w:pPr>
      <w:r>
        <w:rPr>
          <w:rFonts w:ascii="Arial" w:hAnsi="Arial" w:cs="Arial"/>
          <w:sz w:val="28"/>
          <w:szCs w:val="28"/>
        </w:rPr>
        <w:t>Completed Application Forms and Supplementary Information should be returned</w:t>
      </w:r>
      <w:r w:rsidR="00520A70">
        <w:rPr>
          <w:rFonts w:ascii="Arial" w:hAnsi="Arial" w:cs="Arial"/>
          <w:sz w:val="28"/>
          <w:szCs w:val="28"/>
        </w:rPr>
        <w:t xml:space="preserve"> by email</w:t>
      </w:r>
      <w:r>
        <w:rPr>
          <w:rFonts w:ascii="Arial" w:hAnsi="Arial" w:cs="Arial"/>
          <w:sz w:val="28"/>
          <w:szCs w:val="28"/>
        </w:rPr>
        <w:t xml:space="preserve"> to:</w:t>
      </w:r>
    </w:p>
    <w:p w14:paraId="7315C183" w14:textId="77777777" w:rsidR="0035390A" w:rsidRDefault="000610EC" w:rsidP="0035390A">
      <w:pPr>
        <w:spacing w:after="0" w:line="240" w:lineRule="auto"/>
        <w:jc w:val="center"/>
        <w:rPr>
          <w:rFonts w:ascii="Arial" w:hAnsi="Arial" w:cs="Arial"/>
          <w:sz w:val="24"/>
          <w:szCs w:val="24"/>
        </w:rPr>
      </w:pPr>
      <w:hyperlink r:id="rId15" w:history="1">
        <w:r w:rsidR="007F52D3">
          <w:rPr>
            <w:rStyle w:val="Hyperlink"/>
            <w:rFonts w:ascii="Arial" w:hAnsi="Arial" w:cs="Arial"/>
            <w:sz w:val="24"/>
            <w:szCs w:val="24"/>
          </w:rPr>
          <w:t>CommunityD</w:t>
        </w:r>
        <w:r w:rsidR="00520A70" w:rsidRPr="003D37CC">
          <w:rPr>
            <w:rStyle w:val="Hyperlink"/>
            <w:rFonts w:ascii="Arial" w:hAnsi="Arial" w:cs="Arial"/>
            <w:sz w:val="24"/>
            <w:szCs w:val="24"/>
          </w:rPr>
          <w:t>evelopment@northlan.gov.uk</w:t>
        </w:r>
      </w:hyperlink>
    </w:p>
    <w:p w14:paraId="24ADC3F7" w14:textId="77777777" w:rsidR="00520A70" w:rsidRPr="00B44226" w:rsidRDefault="00520A70" w:rsidP="0035390A">
      <w:pPr>
        <w:spacing w:after="0" w:line="240" w:lineRule="auto"/>
        <w:jc w:val="center"/>
        <w:rPr>
          <w:rFonts w:ascii="Arial" w:hAnsi="Arial" w:cs="Arial"/>
          <w:sz w:val="24"/>
          <w:szCs w:val="24"/>
        </w:rPr>
      </w:pPr>
    </w:p>
    <w:p w14:paraId="718AC3B7" w14:textId="77777777" w:rsidR="0035390A" w:rsidRDefault="0035390A" w:rsidP="0035390A">
      <w:pPr>
        <w:spacing w:after="0" w:line="240" w:lineRule="auto"/>
        <w:jc w:val="center"/>
        <w:rPr>
          <w:rFonts w:ascii="Arial" w:hAnsi="Arial" w:cs="Arial"/>
          <w:sz w:val="24"/>
          <w:szCs w:val="24"/>
        </w:rPr>
      </w:pPr>
    </w:p>
    <w:p w14:paraId="2BD1BE9D" w14:textId="77777777" w:rsidR="009E6EA2" w:rsidRDefault="009E6EA2" w:rsidP="0035390A">
      <w:pPr>
        <w:spacing w:after="0" w:line="240" w:lineRule="auto"/>
        <w:jc w:val="center"/>
        <w:rPr>
          <w:rFonts w:ascii="Arial" w:hAnsi="Arial" w:cs="Arial"/>
          <w:sz w:val="24"/>
          <w:szCs w:val="24"/>
        </w:rPr>
      </w:pPr>
    </w:p>
    <w:p w14:paraId="73832B8E" w14:textId="77777777" w:rsidR="0035390A" w:rsidRDefault="0035390A" w:rsidP="0035390A">
      <w:pPr>
        <w:spacing w:after="0" w:line="240" w:lineRule="auto"/>
        <w:jc w:val="center"/>
        <w:rPr>
          <w:rFonts w:ascii="Arial" w:hAnsi="Arial" w:cs="Arial"/>
          <w:sz w:val="24"/>
          <w:szCs w:val="24"/>
        </w:rPr>
      </w:pPr>
    </w:p>
    <w:p w14:paraId="0A2ACBF8" w14:textId="77777777" w:rsidR="0035390A" w:rsidRDefault="0035390A" w:rsidP="0035390A">
      <w:pPr>
        <w:spacing w:after="0" w:line="240" w:lineRule="auto"/>
        <w:jc w:val="center"/>
        <w:rPr>
          <w:rFonts w:ascii="Arial" w:hAnsi="Arial" w:cs="Arial"/>
          <w:sz w:val="24"/>
          <w:szCs w:val="24"/>
        </w:rPr>
      </w:pPr>
    </w:p>
    <w:p w14:paraId="26DF936E" w14:textId="77777777" w:rsidR="0035390A" w:rsidRDefault="0035390A" w:rsidP="0035390A">
      <w:pPr>
        <w:spacing w:after="0" w:line="240" w:lineRule="auto"/>
        <w:jc w:val="center"/>
        <w:rPr>
          <w:rFonts w:ascii="Arial" w:hAnsi="Arial" w:cs="Arial"/>
          <w:sz w:val="24"/>
          <w:szCs w:val="24"/>
        </w:rPr>
      </w:pPr>
    </w:p>
    <w:p w14:paraId="6A27AE7D" w14:textId="77777777" w:rsidR="0035390A" w:rsidRDefault="0035390A" w:rsidP="0035390A">
      <w:pPr>
        <w:spacing w:after="0" w:line="240" w:lineRule="auto"/>
        <w:jc w:val="center"/>
        <w:rPr>
          <w:rFonts w:ascii="Arial" w:hAnsi="Arial" w:cs="Arial"/>
          <w:sz w:val="24"/>
          <w:szCs w:val="24"/>
        </w:rPr>
      </w:pPr>
    </w:p>
    <w:p w14:paraId="0F5DCED9" w14:textId="77777777" w:rsidR="0035390A" w:rsidRPr="0035390A" w:rsidRDefault="0035390A" w:rsidP="0035390A">
      <w:pPr>
        <w:spacing w:after="0" w:line="240" w:lineRule="auto"/>
        <w:jc w:val="center"/>
        <w:rPr>
          <w:rFonts w:ascii="Arial" w:hAnsi="Arial" w:cs="Arial"/>
          <w:b/>
          <w:i/>
          <w:sz w:val="28"/>
          <w:szCs w:val="28"/>
        </w:rPr>
      </w:pPr>
      <w:r>
        <w:rPr>
          <w:rFonts w:ascii="Arial" w:hAnsi="Arial" w:cs="Arial"/>
          <w:b/>
          <w:i/>
          <w:sz w:val="28"/>
          <w:szCs w:val="28"/>
        </w:rPr>
        <w:t>Please retain these notes for your information</w:t>
      </w:r>
    </w:p>
    <w:p w14:paraId="1CD521B7" w14:textId="77777777" w:rsidR="002A339F" w:rsidRDefault="002A339F" w:rsidP="0054264D">
      <w:pPr>
        <w:jc w:val="center"/>
        <w:rPr>
          <w:rFonts w:ascii="Arial" w:hAnsi="Arial" w:cs="Arial"/>
          <w:sz w:val="36"/>
          <w:szCs w:val="36"/>
        </w:rPr>
      </w:pPr>
    </w:p>
    <w:p w14:paraId="377B3CE0" w14:textId="77777777" w:rsidR="0035390A" w:rsidRDefault="0035390A">
      <w:pPr>
        <w:rPr>
          <w:rFonts w:ascii="Arial" w:hAnsi="Arial" w:cs="Arial"/>
          <w:b/>
          <w:sz w:val="36"/>
          <w:szCs w:val="36"/>
        </w:rPr>
      </w:pPr>
    </w:p>
    <w:p w14:paraId="0DDB3D96" w14:textId="77777777" w:rsidR="00F61784" w:rsidRDefault="00F61784">
      <w:pPr>
        <w:rPr>
          <w:rFonts w:ascii="Arial" w:hAnsi="Arial" w:cs="Arial"/>
          <w:b/>
          <w:sz w:val="36"/>
          <w:szCs w:val="36"/>
        </w:rPr>
      </w:pPr>
    </w:p>
    <w:p w14:paraId="2ED65FA9" w14:textId="77777777" w:rsidR="00520A70" w:rsidRDefault="00520A70" w:rsidP="005E4435">
      <w:pPr>
        <w:spacing w:after="0" w:line="240" w:lineRule="auto"/>
        <w:jc w:val="center"/>
        <w:rPr>
          <w:rFonts w:ascii="Arial" w:hAnsi="Arial" w:cs="Arial"/>
          <w:b/>
          <w:sz w:val="36"/>
          <w:szCs w:val="36"/>
        </w:rPr>
      </w:pPr>
    </w:p>
    <w:p w14:paraId="7120AAC3" w14:textId="77777777" w:rsidR="00520A70" w:rsidRDefault="00520A70" w:rsidP="005E4435">
      <w:pPr>
        <w:spacing w:after="0" w:line="240" w:lineRule="auto"/>
        <w:jc w:val="center"/>
        <w:rPr>
          <w:rFonts w:ascii="Arial" w:hAnsi="Arial" w:cs="Arial"/>
          <w:b/>
          <w:sz w:val="36"/>
          <w:szCs w:val="36"/>
        </w:rPr>
      </w:pPr>
    </w:p>
    <w:p w14:paraId="0D43E8EA" w14:textId="77777777" w:rsidR="00520A70" w:rsidRDefault="00520A70" w:rsidP="005E4435">
      <w:pPr>
        <w:spacing w:after="0" w:line="240" w:lineRule="auto"/>
        <w:jc w:val="center"/>
        <w:rPr>
          <w:rFonts w:ascii="Arial" w:hAnsi="Arial" w:cs="Arial"/>
          <w:b/>
          <w:sz w:val="36"/>
          <w:szCs w:val="36"/>
        </w:rPr>
      </w:pPr>
    </w:p>
    <w:p w14:paraId="014B060B" w14:textId="77777777" w:rsidR="006B253C" w:rsidRPr="005E4435" w:rsidRDefault="0035390A" w:rsidP="005E4435">
      <w:pPr>
        <w:spacing w:after="0" w:line="240" w:lineRule="auto"/>
        <w:jc w:val="center"/>
        <w:rPr>
          <w:rFonts w:ascii="Arial" w:hAnsi="Arial" w:cs="Arial"/>
          <w:b/>
          <w:sz w:val="36"/>
          <w:szCs w:val="36"/>
        </w:rPr>
      </w:pPr>
      <w:r>
        <w:rPr>
          <w:rFonts w:ascii="Arial" w:hAnsi="Arial" w:cs="Arial"/>
          <w:b/>
          <w:sz w:val="36"/>
          <w:szCs w:val="36"/>
        </w:rPr>
        <w:lastRenderedPageBreak/>
        <w:t>General Guidance Notes</w:t>
      </w:r>
    </w:p>
    <w:p w14:paraId="36338DD7" w14:textId="77777777" w:rsidR="005B315B" w:rsidRPr="0096344E" w:rsidRDefault="005B315B" w:rsidP="005B315B">
      <w:pPr>
        <w:spacing w:after="0" w:line="240" w:lineRule="auto"/>
        <w:rPr>
          <w:rFonts w:ascii="Arial" w:hAnsi="Arial" w:cs="Arial"/>
          <w:b/>
        </w:rPr>
      </w:pPr>
    </w:p>
    <w:p w14:paraId="72D553A2" w14:textId="77777777" w:rsidR="005E4435" w:rsidRPr="0096344E" w:rsidRDefault="005E4435" w:rsidP="005B315B">
      <w:pPr>
        <w:spacing w:after="0" w:line="240" w:lineRule="auto"/>
        <w:rPr>
          <w:rFonts w:ascii="Arial" w:hAnsi="Arial" w:cs="Arial"/>
          <w:b/>
          <w:sz w:val="24"/>
          <w:szCs w:val="24"/>
        </w:rPr>
      </w:pPr>
      <w:r w:rsidRPr="0096344E">
        <w:rPr>
          <w:rFonts w:ascii="Arial" w:hAnsi="Arial" w:cs="Arial"/>
          <w:b/>
          <w:sz w:val="24"/>
          <w:szCs w:val="24"/>
        </w:rPr>
        <w:t>Introduction</w:t>
      </w:r>
    </w:p>
    <w:p w14:paraId="7CF6740B" w14:textId="77777777" w:rsidR="005E4435" w:rsidRPr="0096344E" w:rsidRDefault="005E4435" w:rsidP="00910013">
      <w:pPr>
        <w:spacing w:line="240" w:lineRule="auto"/>
        <w:rPr>
          <w:rFonts w:ascii="Arial" w:hAnsi="Arial" w:cs="Arial"/>
        </w:rPr>
      </w:pPr>
      <w:r w:rsidRPr="0096344E">
        <w:rPr>
          <w:rFonts w:ascii="Arial" w:hAnsi="Arial" w:cs="Arial"/>
        </w:rPr>
        <w:t xml:space="preserve">Before completing the application form </w:t>
      </w:r>
      <w:r w:rsidR="0027735A" w:rsidRPr="0096344E">
        <w:rPr>
          <w:rFonts w:ascii="Arial" w:hAnsi="Arial" w:cs="Arial"/>
        </w:rPr>
        <w:t>you should read through this guidance document</w:t>
      </w:r>
      <w:r w:rsidRPr="0096344E">
        <w:rPr>
          <w:rFonts w:ascii="Arial" w:hAnsi="Arial" w:cs="Arial"/>
        </w:rPr>
        <w:t xml:space="preserve"> and the notes attached to each question</w:t>
      </w:r>
      <w:r w:rsidR="00F83BE2">
        <w:rPr>
          <w:rFonts w:ascii="Arial" w:hAnsi="Arial" w:cs="Arial"/>
        </w:rPr>
        <w:t xml:space="preserve"> on the application form</w:t>
      </w:r>
      <w:r w:rsidRPr="0096344E">
        <w:rPr>
          <w:rFonts w:ascii="Arial" w:hAnsi="Arial" w:cs="Arial"/>
        </w:rPr>
        <w:t>.</w:t>
      </w:r>
      <w:r w:rsidR="0096344E" w:rsidRPr="0096344E">
        <w:rPr>
          <w:rFonts w:ascii="Arial" w:hAnsi="Arial" w:cs="Arial"/>
        </w:rPr>
        <w:t xml:space="preserve">  </w:t>
      </w:r>
      <w:r w:rsidRPr="0096344E">
        <w:rPr>
          <w:rFonts w:ascii="Arial" w:hAnsi="Arial" w:cs="Arial"/>
        </w:rPr>
        <w:t>All relevant sections within the application form should be completed.  Should your application not be completed in full, it will be returned to you.  Sections not applicable to your o</w:t>
      </w:r>
      <w:r w:rsidR="00507E0F" w:rsidRPr="0096344E">
        <w:rPr>
          <w:rFonts w:ascii="Arial" w:hAnsi="Arial" w:cs="Arial"/>
        </w:rPr>
        <w:t>rganisation should be marked N/A</w:t>
      </w:r>
      <w:r w:rsidRPr="0096344E">
        <w:rPr>
          <w:rFonts w:ascii="Arial" w:hAnsi="Arial" w:cs="Arial"/>
        </w:rPr>
        <w:t>.</w:t>
      </w:r>
    </w:p>
    <w:p w14:paraId="15CED67D" w14:textId="77777777" w:rsidR="005B315B" w:rsidRPr="0096344E" w:rsidRDefault="0035390A" w:rsidP="005B315B">
      <w:pPr>
        <w:spacing w:after="0" w:line="240" w:lineRule="auto"/>
        <w:rPr>
          <w:rFonts w:ascii="Arial" w:hAnsi="Arial" w:cs="Arial"/>
          <w:b/>
          <w:sz w:val="24"/>
          <w:szCs w:val="24"/>
        </w:rPr>
      </w:pPr>
      <w:r w:rsidRPr="0096344E">
        <w:rPr>
          <w:rFonts w:ascii="Arial" w:hAnsi="Arial" w:cs="Arial"/>
          <w:b/>
          <w:sz w:val="24"/>
          <w:szCs w:val="24"/>
        </w:rPr>
        <w:t>What is the purpose of this grant scheme?</w:t>
      </w:r>
    </w:p>
    <w:p w14:paraId="3B074311" w14:textId="77777777" w:rsidR="00205650" w:rsidRPr="006A40A2" w:rsidRDefault="00205650" w:rsidP="006A40A2">
      <w:pPr>
        <w:shd w:val="clear" w:color="auto" w:fill="FFFFFF"/>
        <w:spacing w:after="0" w:line="240" w:lineRule="auto"/>
        <w:rPr>
          <w:rFonts w:ascii="Arial" w:eastAsia="Times New Roman" w:hAnsi="Arial" w:cs="Arial"/>
          <w:lang w:eastAsia="en-GB"/>
        </w:rPr>
      </w:pPr>
      <w:r w:rsidRPr="0096344E">
        <w:rPr>
          <w:rFonts w:ascii="Arial" w:eastAsia="Times New Roman" w:hAnsi="Arial" w:cs="Arial"/>
          <w:lang w:eastAsia="en-GB"/>
        </w:rPr>
        <w:t xml:space="preserve">The Grant Awards Programme is the arrangement whereby the Council provides annual funding to local voluntary organisations </w:t>
      </w:r>
      <w:r w:rsidR="00C93348">
        <w:rPr>
          <w:rFonts w:ascii="Arial" w:eastAsia="Times New Roman" w:hAnsi="Arial" w:cs="Arial"/>
          <w:lang w:eastAsia="en-GB"/>
        </w:rPr>
        <w:t xml:space="preserve">and community groups </w:t>
      </w:r>
      <w:r w:rsidRPr="0096344E">
        <w:rPr>
          <w:rFonts w:ascii="Arial" w:eastAsia="Times New Roman" w:hAnsi="Arial" w:cs="Arial"/>
          <w:lang w:eastAsia="en-GB"/>
        </w:rPr>
        <w:t>contributing t</w:t>
      </w:r>
      <w:r w:rsidRPr="00F83BE2">
        <w:rPr>
          <w:rFonts w:ascii="Arial" w:eastAsia="Times New Roman" w:hAnsi="Arial" w:cs="Arial"/>
          <w:lang w:eastAsia="en-GB"/>
        </w:rPr>
        <w:t xml:space="preserve">o </w:t>
      </w:r>
      <w:r w:rsidR="00600647">
        <w:rPr>
          <w:rFonts w:ascii="Arial" w:eastAsia="Times New Roman" w:hAnsi="Arial" w:cs="Arial"/>
          <w:lang w:eastAsia="en-GB"/>
        </w:rPr>
        <w:t xml:space="preserve">the </w:t>
      </w:r>
      <w:r w:rsidR="00F83BE2" w:rsidRPr="00F83BE2">
        <w:rPr>
          <w:rFonts w:ascii="Arial" w:hAnsi="Arial" w:cs="Arial"/>
        </w:rPr>
        <w:t>North Lanarkshire Partnership – Local Outcomes Improvement Plan</w:t>
      </w:r>
      <w:r w:rsidR="00F83BE2" w:rsidRPr="00F83BE2">
        <w:rPr>
          <w:rFonts w:ascii="Arial" w:eastAsia="Times New Roman" w:hAnsi="Arial" w:cs="Arial"/>
          <w:lang w:eastAsia="en-GB"/>
        </w:rPr>
        <w:t xml:space="preserve"> </w:t>
      </w:r>
      <w:r w:rsidR="00910013" w:rsidRPr="00F83BE2">
        <w:rPr>
          <w:rFonts w:ascii="Arial" w:eastAsia="Times New Roman" w:hAnsi="Arial" w:cs="Arial"/>
          <w:lang w:eastAsia="en-GB"/>
        </w:rPr>
        <w:t>(</w:t>
      </w:r>
      <w:r w:rsidR="00F83BE2">
        <w:rPr>
          <w:rFonts w:ascii="Arial" w:eastAsia="Times New Roman" w:hAnsi="Arial" w:cs="Arial"/>
          <w:lang w:eastAsia="en-GB"/>
        </w:rPr>
        <w:t>see list at 3.5</w:t>
      </w:r>
      <w:r w:rsidR="00910013">
        <w:rPr>
          <w:rFonts w:ascii="Arial" w:eastAsia="Times New Roman" w:hAnsi="Arial" w:cs="Arial"/>
          <w:lang w:eastAsia="en-GB"/>
        </w:rPr>
        <w:t xml:space="preserve"> below).</w:t>
      </w:r>
    </w:p>
    <w:p w14:paraId="20A4ABDC" w14:textId="77777777" w:rsidR="006A40A2" w:rsidRPr="0096344E" w:rsidRDefault="006A40A2" w:rsidP="005B315B">
      <w:pPr>
        <w:spacing w:after="0" w:line="240" w:lineRule="auto"/>
        <w:rPr>
          <w:rFonts w:ascii="Arial" w:hAnsi="Arial" w:cs="Arial"/>
          <w:b/>
        </w:rPr>
      </w:pPr>
    </w:p>
    <w:p w14:paraId="6861D1BD" w14:textId="77777777" w:rsidR="0035390A" w:rsidRPr="0096344E" w:rsidRDefault="0035390A" w:rsidP="005B315B">
      <w:pPr>
        <w:spacing w:after="0" w:line="240" w:lineRule="auto"/>
        <w:rPr>
          <w:rFonts w:ascii="Arial" w:hAnsi="Arial" w:cs="Arial"/>
          <w:b/>
          <w:sz w:val="24"/>
          <w:szCs w:val="24"/>
        </w:rPr>
      </w:pPr>
      <w:r w:rsidRPr="0096344E">
        <w:rPr>
          <w:rFonts w:ascii="Arial" w:hAnsi="Arial" w:cs="Arial"/>
          <w:b/>
          <w:sz w:val="24"/>
          <w:szCs w:val="24"/>
        </w:rPr>
        <w:t>Who can apply?</w:t>
      </w:r>
    </w:p>
    <w:p w14:paraId="0BB8300E" w14:textId="77777777" w:rsidR="00B71990" w:rsidRPr="0096344E" w:rsidRDefault="00604D85" w:rsidP="005B315B">
      <w:pPr>
        <w:spacing w:after="0" w:line="240" w:lineRule="auto"/>
        <w:rPr>
          <w:rFonts w:ascii="Arial" w:hAnsi="Arial" w:cs="Arial"/>
        </w:rPr>
      </w:pPr>
      <w:r w:rsidRPr="0096344E">
        <w:rPr>
          <w:rFonts w:ascii="Arial" w:hAnsi="Arial" w:cs="Arial"/>
        </w:rPr>
        <w:t xml:space="preserve">To </w:t>
      </w:r>
      <w:r w:rsidR="00AC7726" w:rsidRPr="0096344E">
        <w:rPr>
          <w:rFonts w:ascii="Arial" w:hAnsi="Arial" w:cs="Arial"/>
        </w:rPr>
        <w:t xml:space="preserve">apply you must be a </w:t>
      </w:r>
      <w:r w:rsidRPr="0096344E">
        <w:rPr>
          <w:rFonts w:ascii="Arial" w:hAnsi="Arial" w:cs="Arial"/>
        </w:rPr>
        <w:t xml:space="preserve">voluntary </w:t>
      </w:r>
      <w:r w:rsidR="00006F04" w:rsidRPr="0096344E">
        <w:rPr>
          <w:rFonts w:ascii="Arial" w:hAnsi="Arial" w:cs="Arial"/>
        </w:rPr>
        <w:t>organisation</w:t>
      </w:r>
      <w:r w:rsidR="00AC7726" w:rsidRPr="0096344E">
        <w:rPr>
          <w:rFonts w:ascii="Arial" w:hAnsi="Arial" w:cs="Arial"/>
        </w:rPr>
        <w:t xml:space="preserve"> or community group operating in North </w:t>
      </w:r>
      <w:r w:rsidR="0075326B" w:rsidRPr="0096344E">
        <w:rPr>
          <w:rFonts w:ascii="Arial" w:hAnsi="Arial" w:cs="Arial"/>
        </w:rPr>
        <w:t>Lanarkshire</w:t>
      </w:r>
      <w:r w:rsidR="00AC7726" w:rsidRPr="0096344E">
        <w:rPr>
          <w:rFonts w:ascii="Arial" w:hAnsi="Arial" w:cs="Arial"/>
        </w:rPr>
        <w:t>.</w:t>
      </w:r>
    </w:p>
    <w:p w14:paraId="34184E3F" w14:textId="77777777" w:rsidR="006B253C" w:rsidRPr="0096344E" w:rsidRDefault="006B253C" w:rsidP="005B315B">
      <w:pPr>
        <w:spacing w:after="0" w:line="240" w:lineRule="auto"/>
        <w:rPr>
          <w:rFonts w:ascii="Arial" w:hAnsi="Arial" w:cs="Arial"/>
          <w:b/>
        </w:rPr>
      </w:pPr>
    </w:p>
    <w:p w14:paraId="237E9377" w14:textId="77777777" w:rsidR="0035390A" w:rsidRPr="0096344E" w:rsidRDefault="00CA0A4C" w:rsidP="005B315B">
      <w:pPr>
        <w:spacing w:after="0" w:line="240" w:lineRule="auto"/>
        <w:rPr>
          <w:rFonts w:ascii="Arial" w:hAnsi="Arial" w:cs="Arial"/>
          <w:b/>
          <w:sz w:val="24"/>
          <w:szCs w:val="24"/>
        </w:rPr>
      </w:pPr>
      <w:r w:rsidRPr="0096344E">
        <w:rPr>
          <w:rFonts w:ascii="Arial" w:hAnsi="Arial" w:cs="Arial"/>
          <w:b/>
          <w:sz w:val="24"/>
          <w:szCs w:val="24"/>
        </w:rPr>
        <w:t xml:space="preserve">What </w:t>
      </w:r>
      <w:r w:rsidR="0035390A" w:rsidRPr="0096344E">
        <w:rPr>
          <w:rFonts w:ascii="Arial" w:hAnsi="Arial" w:cs="Arial"/>
          <w:b/>
          <w:sz w:val="24"/>
          <w:szCs w:val="24"/>
        </w:rPr>
        <w:t>can be funded?</w:t>
      </w:r>
    </w:p>
    <w:p w14:paraId="49EC0822" w14:textId="77777777" w:rsidR="00604D85" w:rsidRPr="0096344E" w:rsidRDefault="008E2EEC" w:rsidP="005B315B">
      <w:pPr>
        <w:spacing w:after="0" w:line="240" w:lineRule="auto"/>
        <w:rPr>
          <w:rFonts w:ascii="Arial" w:hAnsi="Arial" w:cs="Arial"/>
        </w:rPr>
      </w:pPr>
      <w:r>
        <w:rPr>
          <w:rFonts w:ascii="Arial" w:hAnsi="Arial" w:cs="Arial"/>
        </w:rPr>
        <w:t xml:space="preserve">Grants may be used for </w:t>
      </w:r>
      <w:r w:rsidR="00A556A9" w:rsidRPr="0096344E">
        <w:rPr>
          <w:rFonts w:ascii="Arial" w:hAnsi="Arial" w:cs="Arial"/>
        </w:rPr>
        <w:t>various purposes including employee costs, accommodation costs, administration costs and programme costs.</w:t>
      </w:r>
    </w:p>
    <w:p w14:paraId="7F00DA43" w14:textId="77777777" w:rsidR="00C63CE3" w:rsidRPr="0096344E" w:rsidRDefault="00C63CE3" w:rsidP="005B315B">
      <w:pPr>
        <w:pStyle w:val="ListParagraph"/>
        <w:spacing w:after="0" w:line="240" w:lineRule="auto"/>
        <w:rPr>
          <w:rFonts w:ascii="Arial" w:hAnsi="Arial" w:cs="Arial"/>
        </w:rPr>
      </w:pPr>
    </w:p>
    <w:p w14:paraId="5EC23B57" w14:textId="77777777" w:rsidR="0035390A" w:rsidRPr="0096344E" w:rsidRDefault="00604D85" w:rsidP="005B315B">
      <w:pPr>
        <w:spacing w:after="0" w:line="240" w:lineRule="auto"/>
        <w:rPr>
          <w:rFonts w:ascii="Arial" w:hAnsi="Arial" w:cs="Arial"/>
          <w:b/>
          <w:sz w:val="24"/>
          <w:szCs w:val="24"/>
        </w:rPr>
      </w:pPr>
      <w:r w:rsidRPr="0096344E">
        <w:rPr>
          <w:rFonts w:ascii="Arial" w:hAnsi="Arial" w:cs="Arial"/>
          <w:b/>
          <w:sz w:val="24"/>
          <w:szCs w:val="24"/>
        </w:rPr>
        <w:t>What can’t be funded?</w:t>
      </w:r>
    </w:p>
    <w:p w14:paraId="5C6B7450" w14:textId="77777777" w:rsidR="00604D85" w:rsidRPr="0096344E" w:rsidRDefault="00A556A9" w:rsidP="005B315B">
      <w:pPr>
        <w:spacing w:after="0" w:line="240" w:lineRule="auto"/>
        <w:rPr>
          <w:rFonts w:ascii="Arial" w:hAnsi="Arial" w:cs="Arial"/>
        </w:rPr>
      </w:pPr>
      <w:r w:rsidRPr="0096344E">
        <w:rPr>
          <w:rFonts w:ascii="Arial" w:hAnsi="Arial" w:cs="Arial"/>
        </w:rPr>
        <w:t>Grants are not made for: -</w:t>
      </w:r>
    </w:p>
    <w:p w14:paraId="2159F6A2" w14:textId="77777777" w:rsidR="00A556A9" w:rsidRPr="0096344E" w:rsidRDefault="00AC7726" w:rsidP="005B315B">
      <w:pPr>
        <w:pStyle w:val="ListParagraph"/>
        <w:numPr>
          <w:ilvl w:val="0"/>
          <w:numId w:val="18"/>
        </w:numPr>
        <w:spacing w:after="0" w:line="240" w:lineRule="auto"/>
        <w:rPr>
          <w:rFonts w:ascii="Arial" w:hAnsi="Arial" w:cs="Arial"/>
        </w:rPr>
      </w:pPr>
      <w:r w:rsidRPr="0096344E">
        <w:rPr>
          <w:rFonts w:ascii="Arial" w:hAnsi="Arial" w:cs="Arial"/>
        </w:rPr>
        <w:t xml:space="preserve">Activities that commenced prior to the application being </w:t>
      </w:r>
      <w:proofErr w:type="gramStart"/>
      <w:r w:rsidRPr="0096344E">
        <w:rPr>
          <w:rFonts w:ascii="Arial" w:hAnsi="Arial" w:cs="Arial"/>
        </w:rPr>
        <w:t>made;</w:t>
      </w:r>
      <w:proofErr w:type="gramEnd"/>
    </w:p>
    <w:p w14:paraId="135768F7" w14:textId="77777777" w:rsidR="00A556A9" w:rsidRPr="0096344E" w:rsidRDefault="00A556A9" w:rsidP="005B315B">
      <w:pPr>
        <w:pStyle w:val="ListParagraph"/>
        <w:numPr>
          <w:ilvl w:val="0"/>
          <w:numId w:val="18"/>
        </w:numPr>
        <w:spacing w:after="0" w:line="240" w:lineRule="auto"/>
        <w:rPr>
          <w:rFonts w:ascii="Arial" w:hAnsi="Arial" w:cs="Arial"/>
        </w:rPr>
      </w:pPr>
      <w:r w:rsidRPr="0096344E">
        <w:rPr>
          <w:rFonts w:ascii="Arial" w:hAnsi="Arial" w:cs="Arial"/>
        </w:rPr>
        <w:t>Items of equipment of a personal nature, or</w:t>
      </w:r>
    </w:p>
    <w:p w14:paraId="1B62837B" w14:textId="77777777" w:rsidR="00A556A9" w:rsidRPr="0096344E" w:rsidRDefault="00A556A9" w:rsidP="005B315B">
      <w:pPr>
        <w:pStyle w:val="ListParagraph"/>
        <w:numPr>
          <w:ilvl w:val="0"/>
          <w:numId w:val="18"/>
        </w:numPr>
        <w:spacing w:after="0" w:line="240" w:lineRule="auto"/>
        <w:rPr>
          <w:rFonts w:ascii="Arial" w:hAnsi="Arial" w:cs="Arial"/>
        </w:rPr>
      </w:pPr>
      <w:r w:rsidRPr="0096344E">
        <w:rPr>
          <w:rFonts w:ascii="Arial" w:hAnsi="Arial" w:cs="Arial"/>
        </w:rPr>
        <w:t xml:space="preserve">Repairs/improvements to premises not </w:t>
      </w:r>
      <w:r w:rsidR="00AC7726" w:rsidRPr="0096344E">
        <w:rPr>
          <w:rFonts w:ascii="Arial" w:hAnsi="Arial" w:cs="Arial"/>
        </w:rPr>
        <w:t>owned by or leased to</w:t>
      </w:r>
      <w:r w:rsidRPr="0096344E">
        <w:rPr>
          <w:rFonts w:ascii="Arial" w:hAnsi="Arial" w:cs="Arial"/>
        </w:rPr>
        <w:t xml:space="preserve"> the organisation applying.</w:t>
      </w:r>
    </w:p>
    <w:p w14:paraId="2D5ABE8E" w14:textId="77777777" w:rsidR="00604D85" w:rsidRPr="0096344E" w:rsidRDefault="00604D85" w:rsidP="005B315B">
      <w:pPr>
        <w:pStyle w:val="ListParagraph"/>
        <w:spacing w:after="0" w:line="240" w:lineRule="auto"/>
        <w:rPr>
          <w:rFonts w:ascii="Arial" w:hAnsi="Arial" w:cs="Arial"/>
        </w:rPr>
      </w:pPr>
    </w:p>
    <w:p w14:paraId="0D4D2242" w14:textId="77777777" w:rsidR="00604D85" w:rsidRPr="0096344E" w:rsidRDefault="00604D85" w:rsidP="005B315B">
      <w:pPr>
        <w:spacing w:after="0" w:line="240" w:lineRule="auto"/>
        <w:rPr>
          <w:rFonts w:ascii="Arial" w:hAnsi="Arial" w:cs="Arial"/>
          <w:b/>
          <w:sz w:val="24"/>
          <w:szCs w:val="24"/>
        </w:rPr>
      </w:pPr>
      <w:r w:rsidRPr="0096344E">
        <w:rPr>
          <w:rFonts w:ascii="Arial" w:hAnsi="Arial" w:cs="Arial"/>
          <w:b/>
          <w:sz w:val="24"/>
          <w:szCs w:val="24"/>
        </w:rPr>
        <w:t>How much can be applied for?</w:t>
      </w:r>
    </w:p>
    <w:p w14:paraId="6327FB31" w14:textId="77777777" w:rsidR="00604D85" w:rsidRPr="0096344E" w:rsidRDefault="00205650" w:rsidP="005B315B">
      <w:pPr>
        <w:spacing w:after="0" w:line="240" w:lineRule="auto"/>
        <w:rPr>
          <w:rFonts w:ascii="Arial" w:hAnsi="Arial" w:cs="Arial"/>
        </w:rPr>
      </w:pPr>
      <w:r w:rsidRPr="0096344E">
        <w:rPr>
          <w:rFonts w:ascii="Arial" w:hAnsi="Arial" w:cs="Arial"/>
        </w:rPr>
        <w:t>Applications must be for a minimum of</w:t>
      </w:r>
      <w:r w:rsidR="000420CA">
        <w:rPr>
          <w:rFonts w:ascii="Arial" w:hAnsi="Arial" w:cs="Arial"/>
        </w:rPr>
        <w:t xml:space="preserve"> £1,0</w:t>
      </w:r>
      <w:r w:rsidR="00174389" w:rsidRPr="0096344E">
        <w:rPr>
          <w:rFonts w:ascii="Arial" w:hAnsi="Arial" w:cs="Arial"/>
        </w:rPr>
        <w:t>00 and</w:t>
      </w:r>
      <w:r w:rsidRPr="0096344E">
        <w:rPr>
          <w:rFonts w:ascii="Arial" w:hAnsi="Arial" w:cs="Arial"/>
        </w:rPr>
        <w:t xml:space="preserve"> the m</w:t>
      </w:r>
      <w:r w:rsidR="00507E0F" w:rsidRPr="0096344E">
        <w:rPr>
          <w:rFonts w:ascii="Arial" w:hAnsi="Arial" w:cs="Arial"/>
        </w:rPr>
        <w:t>aximum you can apply for is £50,000</w:t>
      </w:r>
      <w:r w:rsidRPr="0096344E">
        <w:rPr>
          <w:rFonts w:ascii="Arial" w:hAnsi="Arial" w:cs="Arial"/>
        </w:rPr>
        <w:t>.</w:t>
      </w:r>
    </w:p>
    <w:p w14:paraId="0FDC7001" w14:textId="77777777" w:rsidR="00604D85" w:rsidRPr="0096344E" w:rsidRDefault="00604D85" w:rsidP="005B315B">
      <w:pPr>
        <w:pStyle w:val="ListParagraph"/>
        <w:spacing w:after="0" w:line="240" w:lineRule="auto"/>
        <w:rPr>
          <w:rFonts w:ascii="Arial" w:hAnsi="Arial" w:cs="Arial"/>
        </w:rPr>
      </w:pPr>
    </w:p>
    <w:p w14:paraId="16C18ABE" w14:textId="77777777" w:rsidR="00604D85" w:rsidRPr="0096344E" w:rsidRDefault="00604D85" w:rsidP="005B315B">
      <w:pPr>
        <w:spacing w:after="0" w:line="240" w:lineRule="auto"/>
        <w:rPr>
          <w:rFonts w:ascii="Arial" w:hAnsi="Arial" w:cs="Arial"/>
          <w:b/>
          <w:sz w:val="24"/>
          <w:szCs w:val="24"/>
        </w:rPr>
      </w:pPr>
      <w:r w:rsidRPr="0096344E">
        <w:rPr>
          <w:rFonts w:ascii="Arial" w:hAnsi="Arial" w:cs="Arial"/>
          <w:b/>
          <w:sz w:val="24"/>
          <w:szCs w:val="24"/>
        </w:rPr>
        <w:t>What is the timescale for submitting applications?</w:t>
      </w:r>
    </w:p>
    <w:p w14:paraId="19F44D3A" w14:textId="55E8CF52" w:rsidR="00604D85" w:rsidRPr="00F36D3E" w:rsidRDefault="00604D85" w:rsidP="005B315B">
      <w:pPr>
        <w:spacing w:after="0" w:line="240" w:lineRule="auto"/>
        <w:rPr>
          <w:rFonts w:ascii="Arial" w:hAnsi="Arial" w:cs="Arial"/>
          <w:b/>
          <w:bCs/>
        </w:rPr>
      </w:pPr>
      <w:r w:rsidRPr="0096344E">
        <w:rPr>
          <w:rFonts w:ascii="Arial" w:hAnsi="Arial" w:cs="Arial"/>
        </w:rPr>
        <w:t>A</w:t>
      </w:r>
      <w:r w:rsidR="0075326B" w:rsidRPr="0096344E">
        <w:rPr>
          <w:rFonts w:ascii="Arial" w:hAnsi="Arial" w:cs="Arial"/>
        </w:rPr>
        <w:t>pplication forms</w:t>
      </w:r>
      <w:r w:rsidR="00A556A9" w:rsidRPr="0096344E">
        <w:rPr>
          <w:rFonts w:ascii="Arial" w:hAnsi="Arial" w:cs="Arial"/>
        </w:rPr>
        <w:t xml:space="preserve"> </w:t>
      </w:r>
      <w:r w:rsidR="0075326B" w:rsidRPr="0096344E">
        <w:rPr>
          <w:rFonts w:ascii="Arial" w:hAnsi="Arial" w:cs="Arial"/>
        </w:rPr>
        <w:t xml:space="preserve">are available to download from the Council’s website </w:t>
      </w:r>
      <w:hyperlink r:id="rId16" w:history="1">
        <w:r w:rsidR="002C5127">
          <w:rPr>
            <w:rStyle w:val="Hyperlink"/>
          </w:rPr>
          <w:t>| North Lanarkshire Council</w:t>
        </w:r>
      </w:hyperlink>
      <w:r w:rsidR="005C6CB8" w:rsidRPr="0096344E">
        <w:rPr>
          <w:rFonts w:ascii="Arial" w:hAnsi="Arial" w:cs="Arial"/>
        </w:rPr>
        <w:t xml:space="preserve"> </w:t>
      </w:r>
      <w:r w:rsidR="0075326B" w:rsidRPr="0096344E">
        <w:rPr>
          <w:rFonts w:ascii="Arial" w:hAnsi="Arial" w:cs="Arial"/>
        </w:rPr>
        <w:t xml:space="preserve"> </w:t>
      </w:r>
      <w:r w:rsidR="00FF0091">
        <w:rPr>
          <w:rFonts w:ascii="Arial" w:hAnsi="Arial" w:cs="Arial"/>
        </w:rPr>
        <w:t xml:space="preserve">from </w:t>
      </w:r>
      <w:r w:rsidR="00F36D3E" w:rsidRPr="00F36D3E">
        <w:rPr>
          <w:rFonts w:ascii="Arial" w:hAnsi="Arial" w:cs="Arial"/>
          <w:b/>
          <w:bCs/>
        </w:rPr>
        <w:t xml:space="preserve">8 </w:t>
      </w:r>
      <w:r w:rsidR="003E399F" w:rsidRPr="00F36D3E">
        <w:rPr>
          <w:rFonts w:ascii="Arial" w:hAnsi="Arial" w:cs="Arial"/>
          <w:b/>
          <w:bCs/>
        </w:rPr>
        <w:t>December</w:t>
      </w:r>
      <w:r w:rsidR="0075326B" w:rsidRPr="00F36D3E">
        <w:rPr>
          <w:rFonts w:ascii="Arial" w:hAnsi="Arial" w:cs="Arial"/>
        </w:rPr>
        <w:t xml:space="preserve"> </w:t>
      </w:r>
      <w:r w:rsidR="00F36D3E" w:rsidRPr="00F36D3E">
        <w:rPr>
          <w:rFonts w:ascii="Arial" w:hAnsi="Arial" w:cs="Arial"/>
          <w:b/>
          <w:bCs/>
        </w:rPr>
        <w:t xml:space="preserve">2023 </w:t>
      </w:r>
      <w:r w:rsidR="0075326B" w:rsidRPr="0096344E">
        <w:rPr>
          <w:rFonts w:ascii="Arial" w:hAnsi="Arial" w:cs="Arial"/>
        </w:rPr>
        <w:t>and s</w:t>
      </w:r>
      <w:r w:rsidR="00A556A9" w:rsidRPr="0096344E">
        <w:rPr>
          <w:rFonts w:ascii="Arial" w:hAnsi="Arial" w:cs="Arial"/>
        </w:rPr>
        <w:t>hould be submitted by</w:t>
      </w:r>
      <w:r w:rsidR="0075326B" w:rsidRPr="0096344E">
        <w:rPr>
          <w:rFonts w:ascii="Arial" w:hAnsi="Arial" w:cs="Arial"/>
        </w:rPr>
        <w:t xml:space="preserve"> the</w:t>
      </w:r>
      <w:r w:rsidR="00A556A9" w:rsidRPr="0096344E">
        <w:rPr>
          <w:rFonts w:ascii="Arial" w:hAnsi="Arial" w:cs="Arial"/>
        </w:rPr>
        <w:t xml:space="preserve"> </w:t>
      </w:r>
      <w:r w:rsidR="003E6A42" w:rsidRPr="00F36D3E">
        <w:rPr>
          <w:rFonts w:ascii="Arial" w:hAnsi="Arial" w:cs="Arial"/>
          <w:b/>
        </w:rPr>
        <w:t>31</w:t>
      </w:r>
      <w:r w:rsidR="003E6A42" w:rsidRPr="00F36D3E">
        <w:rPr>
          <w:rFonts w:ascii="Arial" w:hAnsi="Arial" w:cs="Arial"/>
          <w:b/>
          <w:vertAlign w:val="superscript"/>
        </w:rPr>
        <w:t>st</w:t>
      </w:r>
      <w:r w:rsidR="003E6A42" w:rsidRPr="00F36D3E">
        <w:rPr>
          <w:rFonts w:ascii="Arial" w:hAnsi="Arial" w:cs="Arial"/>
          <w:b/>
        </w:rPr>
        <w:t xml:space="preserve"> January 2024</w:t>
      </w:r>
      <w:r w:rsidR="0075326B" w:rsidRPr="00F36D3E">
        <w:rPr>
          <w:rFonts w:ascii="Arial" w:hAnsi="Arial" w:cs="Arial"/>
        </w:rPr>
        <w:t xml:space="preserve"> </w:t>
      </w:r>
      <w:r w:rsidR="0075326B" w:rsidRPr="0096344E">
        <w:rPr>
          <w:rFonts w:ascii="Arial" w:hAnsi="Arial" w:cs="Arial"/>
        </w:rPr>
        <w:t xml:space="preserve">for </w:t>
      </w:r>
      <w:r w:rsidR="00E82987">
        <w:rPr>
          <w:rFonts w:ascii="Arial" w:hAnsi="Arial" w:cs="Arial"/>
        </w:rPr>
        <w:t xml:space="preserve">funding from </w:t>
      </w:r>
      <w:r w:rsidR="00E82987" w:rsidRPr="00F36D3E">
        <w:rPr>
          <w:rFonts w:ascii="Arial" w:hAnsi="Arial" w:cs="Arial"/>
          <w:b/>
          <w:bCs/>
        </w:rPr>
        <w:t>April 202</w:t>
      </w:r>
      <w:r w:rsidR="003E6A42" w:rsidRPr="00F36D3E">
        <w:rPr>
          <w:rFonts w:ascii="Arial" w:hAnsi="Arial" w:cs="Arial"/>
          <w:b/>
          <w:bCs/>
        </w:rPr>
        <w:t>4</w:t>
      </w:r>
      <w:r w:rsidR="00520A70" w:rsidRPr="00F36D3E">
        <w:rPr>
          <w:rFonts w:ascii="Arial" w:hAnsi="Arial" w:cs="Arial"/>
          <w:b/>
          <w:bCs/>
        </w:rPr>
        <w:t xml:space="preserve"> to March 202</w:t>
      </w:r>
      <w:r w:rsidR="003E6A42" w:rsidRPr="00F36D3E">
        <w:rPr>
          <w:rFonts w:ascii="Arial" w:hAnsi="Arial" w:cs="Arial"/>
          <w:b/>
          <w:bCs/>
        </w:rPr>
        <w:t>5</w:t>
      </w:r>
      <w:r w:rsidR="00A556A9" w:rsidRPr="00F36D3E">
        <w:rPr>
          <w:rFonts w:ascii="Arial" w:hAnsi="Arial" w:cs="Arial"/>
          <w:b/>
          <w:bCs/>
        </w:rPr>
        <w:t>.</w:t>
      </w:r>
    </w:p>
    <w:p w14:paraId="4C43785F" w14:textId="77777777" w:rsidR="006019D4" w:rsidRPr="0096344E" w:rsidRDefault="006019D4" w:rsidP="005B315B">
      <w:pPr>
        <w:pStyle w:val="ListParagraph"/>
        <w:spacing w:after="0" w:line="240" w:lineRule="auto"/>
        <w:rPr>
          <w:rFonts w:ascii="Arial" w:hAnsi="Arial" w:cs="Arial"/>
        </w:rPr>
      </w:pPr>
    </w:p>
    <w:p w14:paraId="536DA73B" w14:textId="77777777" w:rsidR="00A11187" w:rsidRPr="0096344E" w:rsidRDefault="00604D85" w:rsidP="005B315B">
      <w:pPr>
        <w:spacing w:after="0" w:line="240" w:lineRule="auto"/>
        <w:rPr>
          <w:rFonts w:ascii="Arial" w:hAnsi="Arial" w:cs="Arial"/>
          <w:b/>
          <w:sz w:val="24"/>
          <w:szCs w:val="24"/>
        </w:rPr>
      </w:pPr>
      <w:r w:rsidRPr="0096344E">
        <w:rPr>
          <w:rFonts w:ascii="Arial" w:hAnsi="Arial" w:cs="Arial"/>
          <w:b/>
          <w:sz w:val="24"/>
          <w:szCs w:val="24"/>
        </w:rPr>
        <w:t>What is the application process?</w:t>
      </w:r>
    </w:p>
    <w:p w14:paraId="30B570A8" w14:textId="77777777" w:rsidR="0075326B" w:rsidRPr="0096344E" w:rsidRDefault="0075326B" w:rsidP="005B315B">
      <w:pPr>
        <w:spacing w:after="0" w:line="240" w:lineRule="auto"/>
        <w:rPr>
          <w:rFonts w:ascii="Arial" w:hAnsi="Arial" w:cs="Arial"/>
        </w:rPr>
      </w:pPr>
      <w:r w:rsidRPr="0096344E">
        <w:rPr>
          <w:rFonts w:ascii="Arial" w:hAnsi="Arial" w:cs="Arial"/>
        </w:rPr>
        <w:t xml:space="preserve">An application form should be completed and all additional information </w:t>
      </w:r>
      <w:proofErr w:type="gramStart"/>
      <w:r w:rsidRPr="0096344E">
        <w:rPr>
          <w:rFonts w:ascii="Arial" w:hAnsi="Arial" w:cs="Arial"/>
        </w:rPr>
        <w:t>i.e.</w:t>
      </w:r>
      <w:proofErr w:type="gramEnd"/>
      <w:r w:rsidRPr="0096344E">
        <w:rPr>
          <w:rFonts w:ascii="Arial" w:hAnsi="Arial" w:cs="Arial"/>
        </w:rPr>
        <w:t xml:space="preserve"> constitution</w:t>
      </w:r>
      <w:r w:rsidR="005B315B" w:rsidRPr="0096344E">
        <w:rPr>
          <w:rFonts w:ascii="Arial" w:hAnsi="Arial" w:cs="Arial"/>
        </w:rPr>
        <w:t>, financial details etc. should be</w:t>
      </w:r>
      <w:r w:rsidR="00396527">
        <w:rPr>
          <w:rFonts w:ascii="Arial" w:hAnsi="Arial" w:cs="Arial"/>
        </w:rPr>
        <w:t xml:space="preserve"> </w:t>
      </w:r>
      <w:r w:rsidR="00396527" w:rsidRPr="00173065">
        <w:rPr>
          <w:rFonts w:ascii="Arial" w:hAnsi="Arial" w:cs="Arial"/>
        </w:rPr>
        <w:t>submitted with</w:t>
      </w:r>
      <w:r w:rsidR="005B315B" w:rsidRPr="00173065">
        <w:rPr>
          <w:rFonts w:ascii="Arial" w:hAnsi="Arial" w:cs="Arial"/>
        </w:rPr>
        <w:t xml:space="preserve"> </w:t>
      </w:r>
      <w:r w:rsidR="005B315B" w:rsidRPr="0096344E">
        <w:rPr>
          <w:rFonts w:ascii="Arial" w:hAnsi="Arial" w:cs="Arial"/>
        </w:rPr>
        <w:t>your application form.</w:t>
      </w:r>
    </w:p>
    <w:p w14:paraId="3BAF97ED" w14:textId="77777777" w:rsidR="0075326B" w:rsidRPr="0096344E" w:rsidRDefault="0075326B" w:rsidP="005B315B">
      <w:pPr>
        <w:spacing w:after="0" w:line="240" w:lineRule="auto"/>
        <w:rPr>
          <w:rFonts w:ascii="Arial" w:hAnsi="Arial" w:cs="Arial"/>
        </w:rPr>
      </w:pPr>
    </w:p>
    <w:p w14:paraId="5A643018" w14:textId="77777777" w:rsidR="0075326B" w:rsidRPr="0096344E" w:rsidRDefault="0075326B" w:rsidP="005B315B">
      <w:pPr>
        <w:spacing w:after="0" w:line="240" w:lineRule="auto"/>
        <w:rPr>
          <w:rFonts w:ascii="Arial" w:hAnsi="Arial" w:cs="Arial"/>
          <w:b/>
          <w:sz w:val="24"/>
          <w:szCs w:val="24"/>
        </w:rPr>
      </w:pPr>
      <w:r w:rsidRPr="0096344E">
        <w:rPr>
          <w:rFonts w:ascii="Arial" w:hAnsi="Arial" w:cs="Arial"/>
          <w:b/>
          <w:sz w:val="24"/>
          <w:szCs w:val="24"/>
        </w:rPr>
        <w:t>What happens next?</w:t>
      </w:r>
    </w:p>
    <w:p w14:paraId="5095F01E" w14:textId="77777777" w:rsidR="005B315B" w:rsidRPr="0096344E" w:rsidRDefault="005B315B" w:rsidP="005B315B">
      <w:pPr>
        <w:spacing w:after="0" w:line="240" w:lineRule="auto"/>
        <w:rPr>
          <w:rFonts w:ascii="Arial" w:hAnsi="Arial" w:cs="Arial"/>
        </w:rPr>
      </w:pPr>
      <w:r w:rsidRPr="0096344E">
        <w:rPr>
          <w:rFonts w:ascii="Arial" w:hAnsi="Arial" w:cs="Arial"/>
        </w:rPr>
        <w:t>On receipt of the application a</w:t>
      </w:r>
      <w:r w:rsidR="00520A70">
        <w:rPr>
          <w:rFonts w:ascii="Arial" w:hAnsi="Arial" w:cs="Arial"/>
        </w:rPr>
        <w:t>n email</w:t>
      </w:r>
      <w:r w:rsidRPr="0096344E">
        <w:rPr>
          <w:rFonts w:ascii="Arial" w:hAnsi="Arial" w:cs="Arial"/>
        </w:rPr>
        <w:t xml:space="preserve"> will be sent confirming that it has been received, allocating the application with a reference number and detailing any additional or missing information required.</w:t>
      </w:r>
    </w:p>
    <w:p w14:paraId="2329A237" w14:textId="77777777" w:rsidR="005B315B" w:rsidRPr="0096344E" w:rsidRDefault="005B315B" w:rsidP="005B315B">
      <w:pPr>
        <w:spacing w:after="0" w:line="240" w:lineRule="auto"/>
        <w:rPr>
          <w:rFonts w:ascii="Arial" w:hAnsi="Arial" w:cs="Arial"/>
        </w:rPr>
      </w:pPr>
    </w:p>
    <w:p w14:paraId="0F40E05D" w14:textId="77777777" w:rsidR="0075326B" w:rsidRPr="0096344E" w:rsidRDefault="0075326B" w:rsidP="005B315B">
      <w:pPr>
        <w:spacing w:after="0" w:line="240" w:lineRule="auto"/>
        <w:rPr>
          <w:rFonts w:ascii="Arial" w:hAnsi="Arial" w:cs="Arial"/>
          <w:b/>
          <w:sz w:val="24"/>
          <w:szCs w:val="24"/>
        </w:rPr>
      </w:pPr>
      <w:r w:rsidRPr="0096344E">
        <w:rPr>
          <w:rFonts w:ascii="Arial" w:hAnsi="Arial" w:cs="Arial"/>
          <w:b/>
          <w:sz w:val="24"/>
          <w:szCs w:val="24"/>
        </w:rPr>
        <w:t>Grant Enquiry Form</w:t>
      </w:r>
    </w:p>
    <w:p w14:paraId="46EC1518" w14:textId="77777777" w:rsidR="0096344E" w:rsidRPr="0096344E" w:rsidRDefault="005B315B" w:rsidP="005B315B">
      <w:pPr>
        <w:spacing w:after="0" w:line="240" w:lineRule="auto"/>
        <w:rPr>
          <w:rFonts w:ascii="Arial" w:hAnsi="Arial" w:cs="Arial"/>
        </w:rPr>
      </w:pPr>
      <w:r w:rsidRPr="0096344E">
        <w:rPr>
          <w:rFonts w:ascii="Arial" w:hAnsi="Arial" w:cs="Arial"/>
        </w:rPr>
        <w:t xml:space="preserve">If you cannot decide if this fund is the best for you </w:t>
      </w:r>
      <w:r w:rsidR="006B253C" w:rsidRPr="0096344E">
        <w:rPr>
          <w:rFonts w:ascii="Arial" w:hAnsi="Arial" w:cs="Arial"/>
        </w:rPr>
        <w:t xml:space="preserve">click on the ‘grant enquiries’ link on the webpage where you can fill in a grant enquiry form online.  </w:t>
      </w:r>
    </w:p>
    <w:p w14:paraId="69F2143B" w14:textId="77777777" w:rsidR="0096344E" w:rsidRDefault="006B253C" w:rsidP="005B315B">
      <w:pPr>
        <w:spacing w:after="0" w:line="240" w:lineRule="auto"/>
        <w:rPr>
          <w:rFonts w:ascii="Arial" w:hAnsi="Arial" w:cs="Arial"/>
        </w:rPr>
      </w:pPr>
      <w:r w:rsidRPr="0096344E">
        <w:rPr>
          <w:rFonts w:ascii="Arial" w:hAnsi="Arial" w:cs="Arial"/>
        </w:rPr>
        <w:t xml:space="preserve">We will </w:t>
      </w:r>
      <w:r w:rsidR="00520A70">
        <w:rPr>
          <w:rFonts w:ascii="Arial" w:hAnsi="Arial" w:cs="Arial"/>
        </w:rPr>
        <w:t>email</w:t>
      </w:r>
      <w:r w:rsidRPr="0096344E">
        <w:rPr>
          <w:rFonts w:ascii="Arial" w:hAnsi="Arial" w:cs="Arial"/>
        </w:rPr>
        <w:t xml:space="preserve"> you the appropriate form and </w:t>
      </w:r>
      <w:proofErr w:type="gramStart"/>
      <w:r w:rsidRPr="0096344E">
        <w:rPr>
          <w:rFonts w:ascii="Arial" w:hAnsi="Arial" w:cs="Arial"/>
        </w:rPr>
        <w:t>guidelines, or</w:t>
      </w:r>
      <w:proofErr w:type="gramEnd"/>
      <w:r w:rsidRPr="0096344E">
        <w:rPr>
          <w:rFonts w:ascii="Arial" w:hAnsi="Arial" w:cs="Arial"/>
        </w:rPr>
        <w:t xml:space="preserve"> tell you if your activity is out</w:t>
      </w:r>
      <w:r w:rsidR="00507E0F" w:rsidRPr="0096344E">
        <w:rPr>
          <w:rFonts w:ascii="Arial" w:hAnsi="Arial" w:cs="Arial"/>
        </w:rPr>
        <w:t>-</w:t>
      </w:r>
      <w:r w:rsidR="0096344E" w:rsidRPr="0096344E">
        <w:rPr>
          <w:rFonts w:ascii="Arial" w:hAnsi="Arial" w:cs="Arial"/>
        </w:rPr>
        <w:t xml:space="preserve">with our funding areas.  </w:t>
      </w:r>
      <w:r w:rsidRPr="0096344E">
        <w:rPr>
          <w:rFonts w:ascii="Arial" w:hAnsi="Arial" w:cs="Arial"/>
        </w:rPr>
        <w:t xml:space="preserve">Alternatively, phone or email the grants section for advice and guidance, using the contact us box.  If we cannot help you with </w:t>
      </w:r>
      <w:proofErr w:type="gramStart"/>
      <w:r w:rsidRPr="0096344E">
        <w:rPr>
          <w:rFonts w:ascii="Arial" w:hAnsi="Arial" w:cs="Arial"/>
        </w:rPr>
        <w:t>funding</w:t>
      </w:r>
      <w:proofErr w:type="gramEnd"/>
      <w:r w:rsidRPr="0096344E">
        <w:rPr>
          <w:rFonts w:ascii="Arial" w:hAnsi="Arial" w:cs="Arial"/>
        </w:rPr>
        <w:t xml:space="preserve"> we will try to suggest othe</w:t>
      </w:r>
      <w:r w:rsidR="00910013">
        <w:rPr>
          <w:rFonts w:ascii="Arial" w:hAnsi="Arial" w:cs="Arial"/>
        </w:rPr>
        <w:t>r funding sources you might try.</w:t>
      </w:r>
    </w:p>
    <w:p w14:paraId="06FF0576" w14:textId="77777777" w:rsidR="006B253C" w:rsidRDefault="006B253C" w:rsidP="006B253C">
      <w:pPr>
        <w:spacing w:after="0" w:line="240" w:lineRule="auto"/>
        <w:rPr>
          <w:rFonts w:ascii="Arial" w:hAnsi="Arial" w:cs="Arial"/>
          <w:b/>
          <w:sz w:val="36"/>
          <w:szCs w:val="36"/>
        </w:rPr>
      </w:pPr>
      <w:r>
        <w:rPr>
          <w:rFonts w:ascii="Arial" w:hAnsi="Arial" w:cs="Arial"/>
          <w:b/>
          <w:sz w:val="36"/>
          <w:szCs w:val="36"/>
        </w:rPr>
        <w:lastRenderedPageBreak/>
        <w:t>Completing Section 1 of the Application Form</w:t>
      </w:r>
    </w:p>
    <w:p w14:paraId="0081342C" w14:textId="77777777" w:rsidR="003A3305" w:rsidRPr="003A3305" w:rsidRDefault="003A3305" w:rsidP="003A3305">
      <w:pPr>
        <w:pStyle w:val="ListParagraph"/>
        <w:numPr>
          <w:ilvl w:val="0"/>
          <w:numId w:val="48"/>
        </w:numPr>
        <w:spacing w:after="0" w:line="240" w:lineRule="auto"/>
        <w:rPr>
          <w:rFonts w:ascii="Arial" w:hAnsi="Arial" w:cs="Arial"/>
          <w:b/>
          <w:sz w:val="32"/>
          <w:szCs w:val="32"/>
        </w:rPr>
      </w:pPr>
      <w:r>
        <w:rPr>
          <w:rFonts w:ascii="Arial" w:hAnsi="Arial" w:cs="Arial"/>
          <w:b/>
          <w:sz w:val="32"/>
          <w:szCs w:val="32"/>
        </w:rPr>
        <w:t>Details of your organisation.</w:t>
      </w:r>
    </w:p>
    <w:p w14:paraId="77BB2737" w14:textId="77777777" w:rsidR="006B253C" w:rsidRDefault="006B253C" w:rsidP="006B253C">
      <w:pPr>
        <w:spacing w:after="0" w:line="240" w:lineRule="auto"/>
        <w:rPr>
          <w:rFonts w:ascii="Arial" w:hAnsi="Arial" w:cs="Arial"/>
          <w:sz w:val="24"/>
          <w:szCs w:val="24"/>
        </w:rPr>
      </w:pPr>
    </w:p>
    <w:p w14:paraId="61DC61C4" w14:textId="77777777" w:rsidR="006B253C" w:rsidRPr="00EA7935" w:rsidRDefault="00EE02CC" w:rsidP="006B253C">
      <w:pPr>
        <w:spacing w:after="0" w:line="240" w:lineRule="auto"/>
        <w:rPr>
          <w:rFonts w:ascii="Arial" w:hAnsi="Arial" w:cs="Arial"/>
          <w:b/>
          <w:sz w:val="24"/>
          <w:szCs w:val="24"/>
        </w:rPr>
      </w:pPr>
      <w:r>
        <w:rPr>
          <w:rFonts w:ascii="Arial" w:hAnsi="Arial" w:cs="Arial"/>
          <w:b/>
          <w:sz w:val="24"/>
          <w:szCs w:val="24"/>
        </w:rPr>
        <w:t xml:space="preserve">1.1 </w:t>
      </w:r>
      <w:r w:rsidR="006B253C" w:rsidRPr="00EA7935">
        <w:rPr>
          <w:rFonts w:ascii="Arial" w:hAnsi="Arial" w:cs="Arial"/>
          <w:b/>
          <w:sz w:val="24"/>
          <w:szCs w:val="24"/>
        </w:rPr>
        <w:t>Name of Organisation</w:t>
      </w:r>
    </w:p>
    <w:p w14:paraId="5E9F7A16" w14:textId="77777777" w:rsidR="00EA7935" w:rsidRDefault="00EA7935" w:rsidP="006B253C">
      <w:pPr>
        <w:spacing w:after="0" w:line="240" w:lineRule="auto"/>
        <w:rPr>
          <w:rFonts w:ascii="Arial" w:hAnsi="Arial" w:cs="Arial"/>
        </w:rPr>
      </w:pPr>
      <w:r w:rsidRPr="00EA7935">
        <w:rPr>
          <w:rFonts w:ascii="Arial" w:hAnsi="Arial" w:cs="Arial"/>
        </w:rPr>
        <w:t>The organisation should be the body which will have financial and managerial responsibility for the grant.  Include the full name as it appears in the constitution or Memorandum and Articles of Association</w:t>
      </w:r>
      <w:r>
        <w:rPr>
          <w:rFonts w:ascii="Arial" w:hAnsi="Arial" w:cs="Arial"/>
        </w:rPr>
        <w:t>.</w:t>
      </w:r>
    </w:p>
    <w:p w14:paraId="271B8EB0" w14:textId="77777777" w:rsidR="00EA7935" w:rsidRPr="00EA7935" w:rsidRDefault="00EA7935" w:rsidP="006B253C">
      <w:pPr>
        <w:spacing w:after="0" w:line="240" w:lineRule="auto"/>
        <w:rPr>
          <w:rFonts w:ascii="Arial" w:hAnsi="Arial" w:cs="Arial"/>
          <w:b/>
        </w:rPr>
      </w:pPr>
    </w:p>
    <w:p w14:paraId="673DB09B" w14:textId="77777777" w:rsidR="006B253C" w:rsidRPr="00EA7935" w:rsidRDefault="00EE02CC" w:rsidP="006B253C">
      <w:pPr>
        <w:spacing w:after="0" w:line="240" w:lineRule="auto"/>
        <w:rPr>
          <w:rFonts w:ascii="Arial" w:hAnsi="Arial" w:cs="Arial"/>
          <w:b/>
          <w:sz w:val="24"/>
          <w:szCs w:val="24"/>
        </w:rPr>
      </w:pPr>
      <w:r>
        <w:rPr>
          <w:rFonts w:ascii="Arial" w:hAnsi="Arial" w:cs="Arial"/>
          <w:b/>
          <w:sz w:val="24"/>
          <w:szCs w:val="24"/>
        </w:rPr>
        <w:t xml:space="preserve">1.2 </w:t>
      </w:r>
      <w:r w:rsidR="006B253C" w:rsidRPr="00EA7935">
        <w:rPr>
          <w:rFonts w:ascii="Arial" w:hAnsi="Arial" w:cs="Arial"/>
          <w:b/>
          <w:sz w:val="24"/>
          <w:szCs w:val="24"/>
        </w:rPr>
        <w:t>Address of Organisation</w:t>
      </w:r>
    </w:p>
    <w:p w14:paraId="44AD0CC4" w14:textId="77777777" w:rsidR="00EA7935" w:rsidRDefault="00EA7935" w:rsidP="006B253C">
      <w:pPr>
        <w:spacing w:after="0" w:line="240" w:lineRule="auto"/>
        <w:rPr>
          <w:rFonts w:ascii="Arial" w:hAnsi="Arial" w:cs="Arial"/>
        </w:rPr>
      </w:pPr>
      <w:r w:rsidRPr="00EA7935">
        <w:rPr>
          <w:rFonts w:ascii="Arial" w:hAnsi="Arial" w:cs="Arial"/>
        </w:rPr>
        <w:t>The address where the organisation meets or where the grant will be used to deliver the service or activity unless you are applying through an organisation’s main or parent office.</w:t>
      </w:r>
    </w:p>
    <w:p w14:paraId="3DCF889B" w14:textId="77777777" w:rsidR="001B167B" w:rsidRDefault="001B167B" w:rsidP="006B253C">
      <w:pPr>
        <w:spacing w:after="0" w:line="240" w:lineRule="auto"/>
        <w:rPr>
          <w:rFonts w:ascii="Arial" w:hAnsi="Arial" w:cs="Arial"/>
        </w:rPr>
      </w:pPr>
    </w:p>
    <w:p w14:paraId="5DB86E22" w14:textId="77777777" w:rsidR="001B167B" w:rsidRDefault="001B167B" w:rsidP="006B253C">
      <w:pPr>
        <w:spacing w:after="0" w:line="240" w:lineRule="auto"/>
        <w:rPr>
          <w:rFonts w:ascii="Arial" w:hAnsi="Arial" w:cs="Arial"/>
        </w:rPr>
      </w:pPr>
      <w:r>
        <w:rPr>
          <w:rFonts w:ascii="Arial" w:hAnsi="Arial" w:cs="Arial"/>
        </w:rPr>
        <w:t xml:space="preserve">If the organisation is using a personal address for correspondence </w:t>
      </w:r>
      <w:proofErr w:type="gramStart"/>
      <w:r>
        <w:rPr>
          <w:rFonts w:ascii="Arial" w:hAnsi="Arial" w:cs="Arial"/>
        </w:rPr>
        <w:t>etc.</w:t>
      </w:r>
      <w:proofErr w:type="gramEnd"/>
      <w:r>
        <w:rPr>
          <w:rFonts w:ascii="Arial" w:hAnsi="Arial" w:cs="Arial"/>
        </w:rPr>
        <w:t xml:space="preserve"> please tick the appropriate box to let us know.  Organisational addresses may be publically </w:t>
      </w:r>
      <w:proofErr w:type="gramStart"/>
      <w:r>
        <w:rPr>
          <w:rFonts w:ascii="Arial" w:hAnsi="Arial" w:cs="Arial"/>
        </w:rPr>
        <w:t>available</w:t>
      </w:r>
      <w:proofErr w:type="gramEnd"/>
      <w:r>
        <w:rPr>
          <w:rFonts w:ascii="Arial" w:hAnsi="Arial" w:cs="Arial"/>
        </w:rPr>
        <w:t xml:space="preserve"> but we will treat personal addresses as confidential. </w:t>
      </w:r>
    </w:p>
    <w:p w14:paraId="076607AA" w14:textId="77777777" w:rsidR="00EA7935" w:rsidRPr="00EA7935" w:rsidRDefault="00EA7935" w:rsidP="006B253C">
      <w:pPr>
        <w:spacing w:after="0" w:line="240" w:lineRule="auto"/>
        <w:rPr>
          <w:rFonts w:ascii="Arial" w:hAnsi="Arial" w:cs="Arial"/>
          <w:b/>
        </w:rPr>
      </w:pPr>
    </w:p>
    <w:p w14:paraId="7040BB27" w14:textId="77777777" w:rsidR="006B253C" w:rsidRPr="00EA7935" w:rsidRDefault="00EE02CC" w:rsidP="006B253C">
      <w:pPr>
        <w:spacing w:after="0" w:line="240" w:lineRule="auto"/>
        <w:rPr>
          <w:rFonts w:ascii="Arial" w:hAnsi="Arial" w:cs="Arial"/>
          <w:b/>
          <w:sz w:val="24"/>
          <w:szCs w:val="24"/>
        </w:rPr>
      </w:pPr>
      <w:r>
        <w:rPr>
          <w:rFonts w:ascii="Arial" w:hAnsi="Arial" w:cs="Arial"/>
          <w:b/>
          <w:sz w:val="24"/>
          <w:szCs w:val="24"/>
        </w:rPr>
        <w:t xml:space="preserve">1.3 </w:t>
      </w:r>
      <w:r w:rsidR="006B253C" w:rsidRPr="00EA7935">
        <w:rPr>
          <w:rFonts w:ascii="Arial" w:hAnsi="Arial" w:cs="Arial"/>
          <w:b/>
          <w:sz w:val="24"/>
          <w:szCs w:val="24"/>
        </w:rPr>
        <w:t>W</w:t>
      </w:r>
      <w:r w:rsidR="00874DE6">
        <w:rPr>
          <w:rFonts w:ascii="Arial" w:hAnsi="Arial" w:cs="Arial"/>
          <w:b/>
          <w:sz w:val="24"/>
          <w:szCs w:val="24"/>
        </w:rPr>
        <w:t>hat type of o</w:t>
      </w:r>
      <w:r w:rsidR="006B253C" w:rsidRPr="00EA7935">
        <w:rPr>
          <w:rFonts w:ascii="Arial" w:hAnsi="Arial" w:cs="Arial"/>
          <w:b/>
          <w:sz w:val="24"/>
          <w:szCs w:val="24"/>
        </w:rPr>
        <w:t>rganisation</w:t>
      </w:r>
      <w:r w:rsidR="00874DE6">
        <w:rPr>
          <w:rFonts w:ascii="Arial" w:hAnsi="Arial" w:cs="Arial"/>
          <w:b/>
          <w:sz w:val="24"/>
          <w:szCs w:val="24"/>
        </w:rPr>
        <w:t xml:space="preserve"> is it</w:t>
      </w:r>
      <w:r w:rsidR="006473CE" w:rsidRPr="00EA7935">
        <w:rPr>
          <w:rFonts w:ascii="Arial" w:hAnsi="Arial" w:cs="Arial"/>
          <w:b/>
          <w:sz w:val="24"/>
          <w:szCs w:val="24"/>
        </w:rPr>
        <w:t>?</w:t>
      </w:r>
    </w:p>
    <w:p w14:paraId="7E58C26C" w14:textId="77777777" w:rsidR="00E3082B" w:rsidRDefault="00874DE6" w:rsidP="0019289B">
      <w:pPr>
        <w:spacing w:after="0" w:line="240" w:lineRule="auto"/>
        <w:rPr>
          <w:rFonts w:ascii="Arial" w:hAnsi="Arial" w:cs="Arial"/>
        </w:rPr>
      </w:pPr>
      <w:r>
        <w:rPr>
          <w:rFonts w:ascii="Arial" w:hAnsi="Arial" w:cs="Arial"/>
        </w:rPr>
        <w:t>If the organisation</w:t>
      </w:r>
      <w:r w:rsidR="00E3082B">
        <w:rPr>
          <w:rFonts w:ascii="Arial" w:hAnsi="Arial" w:cs="Arial"/>
        </w:rPr>
        <w:t xml:space="preserve"> is a Limited Company </w:t>
      </w:r>
      <w:r>
        <w:rPr>
          <w:rFonts w:ascii="Arial" w:hAnsi="Arial" w:cs="Arial"/>
        </w:rPr>
        <w:t>– please let us know</w:t>
      </w:r>
      <w:r w:rsidR="00E3082B">
        <w:rPr>
          <w:rFonts w:ascii="Arial" w:hAnsi="Arial" w:cs="Arial"/>
        </w:rPr>
        <w:t xml:space="preserve"> the registration number</w:t>
      </w:r>
      <w:r>
        <w:rPr>
          <w:rFonts w:ascii="Arial" w:hAnsi="Arial" w:cs="Arial"/>
        </w:rPr>
        <w:t>.</w:t>
      </w:r>
    </w:p>
    <w:p w14:paraId="2E27A1CC" w14:textId="77777777" w:rsidR="00E3082B" w:rsidRDefault="00E3082B" w:rsidP="0019289B">
      <w:pPr>
        <w:spacing w:after="0" w:line="240" w:lineRule="auto"/>
        <w:rPr>
          <w:rFonts w:ascii="Arial" w:hAnsi="Arial" w:cs="Arial"/>
        </w:rPr>
      </w:pPr>
      <w:r>
        <w:rPr>
          <w:rFonts w:ascii="Arial" w:hAnsi="Arial" w:cs="Arial"/>
        </w:rPr>
        <w:t>If the organisation is a registered charity – please let us know the registration number.</w:t>
      </w:r>
      <w:r w:rsidR="00874DE6">
        <w:rPr>
          <w:rFonts w:ascii="Arial" w:hAnsi="Arial" w:cs="Arial"/>
        </w:rPr>
        <w:t xml:space="preserve">  </w:t>
      </w:r>
    </w:p>
    <w:p w14:paraId="4176CCA0" w14:textId="77777777" w:rsidR="00E3082B" w:rsidRDefault="00E3082B" w:rsidP="0019289B">
      <w:pPr>
        <w:spacing w:after="0" w:line="240" w:lineRule="auto"/>
        <w:rPr>
          <w:rFonts w:ascii="Arial" w:hAnsi="Arial" w:cs="Arial"/>
        </w:rPr>
      </w:pPr>
    </w:p>
    <w:p w14:paraId="0594F4D7" w14:textId="77777777" w:rsidR="00EA7935" w:rsidRDefault="00E3082B" w:rsidP="00321523">
      <w:pPr>
        <w:spacing w:after="0" w:line="240" w:lineRule="auto"/>
        <w:rPr>
          <w:rFonts w:ascii="Arial" w:hAnsi="Arial" w:cs="Arial"/>
        </w:rPr>
      </w:pPr>
      <w:r>
        <w:rPr>
          <w:rFonts w:ascii="Arial" w:hAnsi="Arial" w:cs="Arial"/>
        </w:rPr>
        <w:t>If the organisation is neither</w:t>
      </w:r>
      <w:r w:rsidR="00874DE6">
        <w:rPr>
          <w:rFonts w:ascii="Arial" w:hAnsi="Arial" w:cs="Arial"/>
        </w:rPr>
        <w:t xml:space="preserve"> - use</w:t>
      </w:r>
      <w:r w:rsidR="00EA7935">
        <w:rPr>
          <w:rFonts w:ascii="Arial" w:hAnsi="Arial" w:cs="Arial"/>
        </w:rPr>
        <w:t xml:space="preserve"> the </w:t>
      </w:r>
      <w:r w:rsidR="00EA7935">
        <w:rPr>
          <w:rFonts w:ascii="Arial" w:hAnsi="Arial" w:cs="Arial"/>
          <w:i/>
        </w:rPr>
        <w:t xml:space="preserve">‘Other’ </w:t>
      </w:r>
      <w:r w:rsidR="00EA7935">
        <w:rPr>
          <w:rFonts w:ascii="Arial" w:hAnsi="Arial" w:cs="Arial"/>
        </w:rPr>
        <w:t xml:space="preserve">box </w:t>
      </w:r>
      <w:r>
        <w:rPr>
          <w:rFonts w:ascii="Arial" w:hAnsi="Arial" w:cs="Arial"/>
        </w:rPr>
        <w:t xml:space="preserve">to describe the </w:t>
      </w:r>
      <w:r w:rsidR="00D36D19">
        <w:rPr>
          <w:rFonts w:ascii="Arial" w:hAnsi="Arial" w:cs="Arial"/>
        </w:rPr>
        <w:t>organisation</w:t>
      </w:r>
      <w:r>
        <w:rPr>
          <w:rFonts w:ascii="Arial" w:hAnsi="Arial" w:cs="Arial"/>
        </w:rPr>
        <w:t>.</w:t>
      </w:r>
    </w:p>
    <w:p w14:paraId="3E817FFF" w14:textId="77777777" w:rsidR="00EA7935" w:rsidRPr="00EA7935" w:rsidRDefault="00EA7935" w:rsidP="006B253C">
      <w:pPr>
        <w:spacing w:after="0" w:line="240" w:lineRule="auto"/>
        <w:rPr>
          <w:rFonts w:ascii="Arial" w:hAnsi="Arial" w:cs="Arial"/>
        </w:rPr>
      </w:pPr>
    </w:p>
    <w:p w14:paraId="091833B4" w14:textId="77777777" w:rsidR="006473CE" w:rsidRPr="002442EF" w:rsidRDefault="00874DE6" w:rsidP="006B253C">
      <w:pPr>
        <w:spacing w:after="0" w:line="240" w:lineRule="auto"/>
        <w:rPr>
          <w:rFonts w:ascii="Arial" w:hAnsi="Arial" w:cs="Arial"/>
          <w:b/>
          <w:sz w:val="24"/>
          <w:szCs w:val="24"/>
        </w:rPr>
      </w:pPr>
      <w:r>
        <w:rPr>
          <w:rFonts w:ascii="Arial" w:hAnsi="Arial" w:cs="Arial"/>
          <w:b/>
          <w:sz w:val="24"/>
          <w:szCs w:val="24"/>
        </w:rPr>
        <w:t>1.4</w:t>
      </w:r>
      <w:r w:rsidR="00EE02CC">
        <w:rPr>
          <w:rFonts w:ascii="Arial" w:hAnsi="Arial" w:cs="Arial"/>
          <w:b/>
          <w:sz w:val="24"/>
          <w:szCs w:val="24"/>
        </w:rPr>
        <w:t xml:space="preserve"> </w:t>
      </w:r>
      <w:r>
        <w:rPr>
          <w:rFonts w:ascii="Arial" w:hAnsi="Arial" w:cs="Arial"/>
          <w:b/>
          <w:sz w:val="24"/>
          <w:szCs w:val="24"/>
        </w:rPr>
        <w:t>Ha</w:t>
      </w:r>
      <w:r w:rsidR="006473CE" w:rsidRPr="002442EF">
        <w:rPr>
          <w:rFonts w:ascii="Arial" w:hAnsi="Arial" w:cs="Arial"/>
          <w:b/>
          <w:sz w:val="24"/>
          <w:szCs w:val="24"/>
        </w:rPr>
        <w:t xml:space="preserve">s your organisation </w:t>
      </w:r>
      <w:r>
        <w:rPr>
          <w:rFonts w:ascii="Arial" w:hAnsi="Arial" w:cs="Arial"/>
          <w:b/>
          <w:sz w:val="24"/>
          <w:szCs w:val="24"/>
        </w:rPr>
        <w:t xml:space="preserve">received </w:t>
      </w:r>
      <w:r w:rsidR="006473CE" w:rsidRPr="002442EF">
        <w:rPr>
          <w:rFonts w:ascii="Arial" w:hAnsi="Arial" w:cs="Arial"/>
          <w:b/>
          <w:sz w:val="24"/>
          <w:szCs w:val="24"/>
        </w:rPr>
        <w:t xml:space="preserve">a </w:t>
      </w:r>
      <w:r>
        <w:rPr>
          <w:rFonts w:ascii="Arial" w:hAnsi="Arial" w:cs="Arial"/>
          <w:b/>
          <w:sz w:val="24"/>
          <w:szCs w:val="24"/>
        </w:rPr>
        <w:t>grant through this programme before</w:t>
      </w:r>
      <w:r w:rsidR="006473CE" w:rsidRPr="002442EF">
        <w:rPr>
          <w:rFonts w:ascii="Arial" w:hAnsi="Arial" w:cs="Arial"/>
          <w:b/>
          <w:sz w:val="24"/>
          <w:szCs w:val="24"/>
        </w:rPr>
        <w:t>?</w:t>
      </w:r>
    </w:p>
    <w:p w14:paraId="0084409C" w14:textId="77777777" w:rsidR="00321523" w:rsidRDefault="001B167B" w:rsidP="006B253C">
      <w:pPr>
        <w:spacing w:after="0" w:line="240" w:lineRule="auto"/>
        <w:rPr>
          <w:rFonts w:ascii="Arial" w:hAnsi="Arial" w:cs="Arial"/>
        </w:rPr>
      </w:pPr>
      <w:r>
        <w:rPr>
          <w:rFonts w:ascii="Arial" w:hAnsi="Arial" w:cs="Arial"/>
        </w:rPr>
        <w:t>Let us know if you have received an award through the Grant Awards Programme before and give us the reference number, if known.</w:t>
      </w:r>
    </w:p>
    <w:p w14:paraId="6CAF4755" w14:textId="77777777" w:rsidR="00321523" w:rsidRPr="00321523" w:rsidRDefault="00321523" w:rsidP="006B253C">
      <w:pPr>
        <w:spacing w:after="0" w:line="240" w:lineRule="auto"/>
        <w:rPr>
          <w:rFonts w:ascii="Arial" w:hAnsi="Arial" w:cs="Arial"/>
        </w:rPr>
      </w:pPr>
    </w:p>
    <w:p w14:paraId="1B507D98" w14:textId="77777777" w:rsidR="00E96756" w:rsidRDefault="00E96756" w:rsidP="006B253C">
      <w:pPr>
        <w:spacing w:after="0" w:line="240" w:lineRule="auto"/>
        <w:rPr>
          <w:rFonts w:ascii="Arial" w:hAnsi="Arial" w:cs="Arial"/>
        </w:rPr>
      </w:pPr>
    </w:p>
    <w:p w14:paraId="79EEFD04" w14:textId="77777777" w:rsidR="004A67F1" w:rsidRDefault="004A67F1" w:rsidP="006B253C">
      <w:pPr>
        <w:spacing w:after="0" w:line="240" w:lineRule="auto"/>
        <w:rPr>
          <w:rFonts w:ascii="Arial" w:hAnsi="Arial" w:cs="Arial"/>
        </w:rPr>
      </w:pPr>
    </w:p>
    <w:p w14:paraId="606D899F" w14:textId="77777777" w:rsidR="00910013" w:rsidRPr="00E96756" w:rsidRDefault="00910013" w:rsidP="006B253C">
      <w:pPr>
        <w:spacing w:after="0" w:line="240" w:lineRule="auto"/>
        <w:rPr>
          <w:rFonts w:ascii="Arial" w:hAnsi="Arial" w:cs="Arial"/>
        </w:rPr>
      </w:pPr>
    </w:p>
    <w:p w14:paraId="65458CAD" w14:textId="77777777" w:rsidR="004A67F1" w:rsidRDefault="004A67F1" w:rsidP="004A67F1">
      <w:pPr>
        <w:spacing w:after="0" w:line="240" w:lineRule="auto"/>
        <w:rPr>
          <w:rFonts w:ascii="Arial" w:hAnsi="Arial" w:cs="Arial"/>
          <w:b/>
          <w:sz w:val="36"/>
          <w:szCs w:val="36"/>
        </w:rPr>
      </w:pPr>
      <w:r>
        <w:rPr>
          <w:rFonts w:ascii="Arial" w:hAnsi="Arial" w:cs="Arial"/>
          <w:b/>
          <w:sz w:val="36"/>
          <w:szCs w:val="36"/>
        </w:rPr>
        <w:t>Completing Section 2 of the Application Form</w:t>
      </w:r>
    </w:p>
    <w:p w14:paraId="3832A29D" w14:textId="77777777" w:rsidR="003A3305" w:rsidRPr="003A3305" w:rsidRDefault="003A3305" w:rsidP="003A3305">
      <w:pPr>
        <w:pStyle w:val="ListParagraph"/>
        <w:numPr>
          <w:ilvl w:val="0"/>
          <w:numId w:val="48"/>
        </w:numPr>
        <w:spacing w:after="0" w:line="240" w:lineRule="auto"/>
        <w:rPr>
          <w:rFonts w:ascii="Arial" w:hAnsi="Arial" w:cs="Arial"/>
          <w:b/>
          <w:sz w:val="32"/>
          <w:szCs w:val="32"/>
        </w:rPr>
      </w:pPr>
      <w:r>
        <w:rPr>
          <w:rFonts w:ascii="Arial" w:hAnsi="Arial" w:cs="Arial"/>
          <w:b/>
          <w:sz w:val="32"/>
          <w:szCs w:val="32"/>
        </w:rPr>
        <w:t>Contact details for your application.</w:t>
      </w:r>
    </w:p>
    <w:p w14:paraId="09952BBE" w14:textId="77777777" w:rsidR="004A67F1" w:rsidRDefault="004A67F1" w:rsidP="004A67F1">
      <w:pPr>
        <w:spacing w:after="0" w:line="240" w:lineRule="auto"/>
        <w:rPr>
          <w:rFonts w:ascii="Arial" w:hAnsi="Arial" w:cs="Arial"/>
          <w:sz w:val="24"/>
          <w:szCs w:val="24"/>
        </w:rPr>
      </w:pPr>
    </w:p>
    <w:p w14:paraId="3ABBCF2C" w14:textId="77777777" w:rsidR="004A67F1" w:rsidRDefault="00EE02CC" w:rsidP="004A67F1">
      <w:pPr>
        <w:spacing w:after="0" w:line="240" w:lineRule="auto"/>
        <w:rPr>
          <w:rFonts w:ascii="Arial" w:hAnsi="Arial" w:cs="Arial"/>
          <w:b/>
          <w:sz w:val="24"/>
          <w:szCs w:val="24"/>
        </w:rPr>
      </w:pPr>
      <w:r>
        <w:rPr>
          <w:rFonts w:ascii="Arial" w:hAnsi="Arial" w:cs="Arial"/>
          <w:b/>
          <w:sz w:val="24"/>
          <w:szCs w:val="24"/>
        </w:rPr>
        <w:t xml:space="preserve">2.1 </w:t>
      </w:r>
      <w:r w:rsidR="004A67F1">
        <w:rPr>
          <w:rFonts w:ascii="Arial" w:hAnsi="Arial" w:cs="Arial"/>
          <w:b/>
          <w:sz w:val="24"/>
          <w:szCs w:val="24"/>
        </w:rPr>
        <w:t>Name of Main Contact / Signatory</w:t>
      </w:r>
    </w:p>
    <w:p w14:paraId="520798D6" w14:textId="77777777" w:rsidR="004A67F1" w:rsidRDefault="004A67F1" w:rsidP="004A67F1">
      <w:pPr>
        <w:spacing w:after="0" w:line="240" w:lineRule="auto"/>
        <w:rPr>
          <w:rFonts w:ascii="Arial" w:hAnsi="Arial" w:cs="Arial"/>
        </w:rPr>
      </w:pPr>
      <w:r>
        <w:rPr>
          <w:rFonts w:ascii="Arial" w:hAnsi="Arial" w:cs="Arial"/>
        </w:rPr>
        <w:t>The main contact should be someone familiar with the operation of the organisation and conversant with the details within the application form as this person will be the main point of contact for the Council when requesting further information.</w:t>
      </w:r>
    </w:p>
    <w:p w14:paraId="087F1905" w14:textId="77777777" w:rsidR="004A67F1" w:rsidRDefault="004A67F1" w:rsidP="004A67F1">
      <w:pPr>
        <w:spacing w:after="0" w:line="240" w:lineRule="auto"/>
        <w:rPr>
          <w:rFonts w:ascii="Arial" w:hAnsi="Arial" w:cs="Arial"/>
          <w:b/>
          <w:sz w:val="24"/>
          <w:szCs w:val="24"/>
        </w:rPr>
      </w:pPr>
    </w:p>
    <w:p w14:paraId="0EEF8F0A" w14:textId="77777777" w:rsidR="004A67F1" w:rsidRDefault="00EE02CC" w:rsidP="004A67F1">
      <w:pPr>
        <w:spacing w:after="0" w:line="240" w:lineRule="auto"/>
        <w:rPr>
          <w:rFonts w:ascii="Arial" w:hAnsi="Arial" w:cs="Arial"/>
          <w:b/>
          <w:sz w:val="24"/>
          <w:szCs w:val="24"/>
        </w:rPr>
      </w:pPr>
      <w:r>
        <w:rPr>
          <w:rFonts w:ascii="Arial" w:hAnsi="Arial" w:cs="Arial"/>
          <w:b/>
          <w:sz w:val="24"/>
          <w:szCs w:val="24"/>
        </w:rPr>
        <w:t xml:space="preserve">2.2 </w:t>
      </w:r>
      <w:r w:rsidR="004A67F1">
        <w:rPr>
          <w:rFonts w:ascii="Arial" w:hAnsi="Arial" w:cs="Arial"/>
          <w:b/>
          <w:sz w:val="24"/>
          <w:szCs w:val="24"/>
        </w:rPr>
        <w:t>Name of the Second Contact / Signatory</w:t>
      </w:r>
    </w:p>
    <w:p w14:paraId="174F2B48" w14:textId="77777777" w:rsidR="004A67F1" w:rsidRDefault="004A67F1" w:rsidP="004A67F1">
      <w:pPr>
        <w:spacing w:after="0" w:line="240" w:lineRule="auto"/>
        <w:rPr>
          <w:rFonts w:ascii="Arial" w:hAnsi="Arial" w:cs="Arial"/>
        </w:rPr>
      </w:pPr>
      <w:r>
        <w:rPr>
          <w:rFonts w:ascii="Arial" w:hAnsi="Arial" w:cs="Arial"/>
        </w:rPr>
        <w:t>The second contact should also be familiar with both the organisation and the application for as they will be contacted if the main contact is not available.</w:t>
      </w:r>
    </w:p>
    <w:p w14:paraId="533C28EB" w14:textId="77777777" w:rsidR="004A67F1" w:rsidRPr="004A67F1" w:rsidRDefault="004A67F1" w:rsidP="004A67F1">
      <w:pPr>
        <w:spacing w:after="0" w:line="240" w:lineRule="auto"/>
        <w:rPr>
          <w:rFonts w:ascii="Arial" w:hAnsi="Arial" w:cs="Arial"/>
        </w:rPr>
      </w:pPr>
    </w:p>
    <w:p w14:paraId="45FAAF50" w14:textId="77777777" w:rsidR="000046A8" w:rsidRDefault="000046A8" w:rsidP="00BC3D46">
      <w:pPr>
        <w:spacing w:after="0" w:line="240" w:lineRule="auto"/>
        <w:rPr>
          <w:rFonts w:ascii="Arial" w:hAnsi="Arial" w:cs="Arial"/>
          <w:b/>
          <w:sz w:val="24"/>
          <w:szCs w:val="24"/>
        </w:rPr>
      </w:pPr>
    </w:p>
    <w:p w14:paraId="3D247823" w14:textId="77777777" w:rsidR="001B167B" w:rsidRDefault="001B167B" w:rsidP="00BC3D46">
      <w:pPr>
        <w:spacing w:after="0" w:line="240" w:lineRule="auto"/>
        <w:rPr>
          <w:rFonts w:ascii="Arial" w:hAnsi="Arial" w:cs="Arial"/>
          <w:b/>
          <w:sz w:val="36"/>
          <w:szCs w:val="36"/>
        </w:rPr>
      </w:pPr>
    </w:p>
    <w:p w14:paraId="3B21BC05" w14:textId="77777777" w:rsidR="000738F2" w:rsidRDefault="000738F2">
      <w:pPr>
        <w:rPr>
          <w:rFonts w:ascii="Arial" w:hAnsi="Arial" w:cs="Arial"/>
          <w:b/>
          <w:sz w:val="36"/>
          <w:szCs w:val="36"/>
        </w:rPr>
      </w:pPr>
      <w:r>
        <w:rPr>
          <w:rFonts w:ascii="Arial" w:hAnsi="Arial" w:cs="Arial"/>
          <w:b/>
          <w:sz w:val="36"/>
          <w:szCs w:val="36"/>
        </w:rPr>
        <w:br w:type="page"/>
      </w:r>
    </w:p>
    <w:p w14:paraId="1836D579" w14:textId="77777777" w:rsidR="00BC3D46" w:rsidRDefault="00BC3D46" w:rsidP="00BC3D46">
      <w:pPr>
        <w:spacing w:after="0" w:line="240" w:lineRule="auto"/>
        <w:rPr>
          <w:rFonts w:ascii="Arial" w:hAnsi="Arial" w:cs="Arial"/>
          <w:b/>
          <w:sz w:val="36"/>
          <w:szCs w:val="36"/>
        </w:rPr>
      </w:pPr>
      <w:r>
        <w:rPr>
          <w:rFonts w:ascii="Arial" w:hAnsi="Arial" w:cs="Arial"/>
          <w:b/>
          <w:sz w:val="36"/>
          <w:szCs w:val="36"/>
        </w:rPr>
        <w:lastRenderedPageBreak/>
        <w:t>Completing Section 3 of the Application Form</w:t>
      </w:r>
    </w:p>
    <w:p w14:paraId="0AA84BA4" w14:textId="77777777" w:rsidR="003A3305" w:rsidRPr="003A3305" w:rsidRDefault="003A3305" w:rsidP="003A3305">
      <w:pPr>
        <w:pStyle w:val="ListParagraph"/>
        <w:numPr>
          <w:ilvl w:val="0"/>
          <w:numId w:val="48"/>
        </w:numPr>
        <w:spacing w:after="0" w:line="240" w:lineRule="auto"/>
        <w:rPr>
          <w:rFonts w:ascii="Arial" w:hAnsi="Arial" w:cs="Arial"/>
          <w:b/>
          <w:sz w:val="32"/>
          <w:szCs w:val="32"/>
        </w:rPr>
      </w:pPr>
      <w:r>
        <w:rPr>
          <w:rFonts w:ascii="Arial" w:hAnsi="Arial" w:cs="Arial"/>
          <w:b/>
          <w:sz w:val="32"/>
          <w:szCs w:val="32"/>
        </w:rPr>
        <w:t>About your application.</w:t>
      </w:r>
    </w:p>
    <w:p w14:paraId="756A8D65" w14:textId="77777777" w:rsidR="00BC3D46" w:rsidRDefault="00BC3D46" w:rsidP="00BC3D46">
      <w:pPr>
        <w:spacing w:after="0" w:line="240" w:lineRule="auto"/>
        <w:rPr>
          <w:rFonts w:ascii="Arial" w:hAnsi="Arial" w:cs="Arial"/>
          <w:sz w:val="24"/>
          <w:szCs w:val="24"/>
        </w:rPr>
      </w:pPr>
    </w:p>
    <w:p w14:paraId="13BF4C16" w14:textId="77777777" w:rsidR="003F25D0" w:rsidRDefault="00EE02CC" w:rsidP="003F25D0">
      <w:pPr>
        <w:spacing w:after="0" w:line="240" w:lineRule="auto"/>
        <w:rPr>
          <w:rFonts w:ascii="Arial" w:hAnsi="Arial" w:cs="Arial"/>
          <w:b/>
          <w:sz w:val="24"/>
          <w:szCs w:val="24"/>
        </w:rPr>
      </w:pPr>
      <w:r>
        <w:rPr>
          <w:rFonts w:ascii="Arial" w:hAnsi="Arial" w:cs="Arial"/>
          <w:b/>
          <w:sz w:val="24"/>
          <w:szCs w:val="24"/>
        </w:rPr>
        <w:t xml:space="preserve">3.1 </w:t>
      </w:r>
      <w:r w:rsidR="003F25D0">
        <w:rPr>
          <w:rFonts w:ascii="Arial" w:hAnsi="Arial" w:cs="Arial"/>
          <w:b/>
          <w:sz w:val="24"/>
          <w:szCs w:val="24"/>
        </w:rPr>
        <w:t>Which areas will your project cover?</w:t>
      </w:r>
    </w:p>
    <w:p w14:paraId="2CD6AD27" w14:textId="77777777" w:rsidR="003F25D0" w:rsidRDefault="003F25D0" w:rsidP="003F25D0">
      <w:pPr>
        <w:spacing w:after="0" w:line="240" w:lineRule="auto"/>
        <w:rPr>
          <w:rFonts w:ascii="Arial" w:hAnsi="Arial" w:cs="Arial"/>
        </w:rPr>
      </w:pPr>
      <w:r>
        <w:rPr>
          <w:rFonts w:ascii="Arial" w:hAnsi="Arial" w:cs="Arial"/>
        </w:rPr>
        <w:t>Tick the boxes indicating which area or areas your project will cover.</w:t>
      </w:r>
    </w:p>
    <w:p w14:paraId="42BD7DBF" w14:textId="77777777" w:rsidR="003F25D0" w:rsidRDefault="003F25D0" w:rsidP="003F25D0">
      <w:pPr>
        <w:pStyle w:val="ListParagraph"/>
        <w:numPr>
          <w:ilvl w:val="0"/>
          <w:numId w:val="49"/>
        </w:numPr>
        <w:spacing w:after="0" w:line="240" w:lineRule="auto"/>
        <w:ind w:left="851" w:hanging="284"/>
        <w:rPr>
          <w:rFonts w:ascii="Arial" w:hAnsi="Arial" w:cs="Arial"/>
        </w:rPr>
      </w:pPr>
      <w:r w:rsidRPr="00D36D19">
        <w:rPr>
          <w:rFonts w:ascii="Arial" w:hAnsi="Arial" w:cs="Arial"/>
          <w:u w:val="single"/>
        </w:rPr>
        <w:t>Airdrie</w:t>
      </w:r>
      <w:r w:rsidRPr="00D36D19">
        <w:rPr>
          <w:rFonts w:ascii="Arial" w:hAnsi="Arial" w:cs="Arial"/>
        </w:rPr>
        <w:t xml:space="preserve"> includes </w:t>
      </w:r>
      <w:proofErr w:type="spellStart"/>
      <w:r>
        <w:rPr>
          <w:rFonts w:ascii="Arial" w:hAnsi="Arial" w:cs="Arial"/>
        </w:rPr>
        <w:t>Blairhill</w:t>
      </w:r>
      <w:proofErr w:type="spellEnd"/>
      <w:r>
        <w:rPr>
          <w:rFonts w:ascii="Arial" w:hAnsi="Arial" w:cs="Arial"/>
        </w:rPr>
        <w:t xml:space="preserve">, </w:t>
      </w:r>
      <w:r w:rsidRPr="00D36D19">
        <w:rPr>
          <w:rFonts w:ascii="Arial" w:hAnsi="Arial" w:cs="Arial"/>
        </w:rPr>
        <w:t xml:space="preserve">Calderbank, </w:t>
      </w:r>
      <w:proofErr w:type="spellStart"/>
      <w:r w:rsidRPr="00D36D19">
        <w:rPr>
          <w:rFonts w:ascii="Arial" w:hAnsi="Arial" w:cs="Arial"/>
        </w:rPr>
        <w:t>Chapelhall</w:t>
      </w:r>
      <w:proofErr w:type="spellEnd"/>
      <w:r w:rsidRPr="00D36D19">
        <w:rPr>
          <w:rFonts w:ascii="Arial" w:hAnsi="Arial" w:cs="Arial"/>
        </w:rPr>
        <w:t xml:space="preserve">, </w:t>
      </w:r>
      <w:proofErr w:type="spellStart"/>
      <w:r w:rsidRPr="00D36D19">
        <w:rPr>
          <w:rFonts w:ascii="Arial" w:hAnsi="Arial" w:cs="Arial"/>
        </w:rPr>
        <w:t>Caldercruix</w:t>
      </w:r>
      <w:proofErr w:type="spellEnd"/>
      <w:r w:rsidRPr="00D36D19">
        <w:rPr>
          <w:rFonts w:ascii="Arial" w:hAnsi="Arial" w:cs="Arial"/>
        </w:rPr>
        <w:t xml:space="preserve">, </w:t>
      </w:r>
      <w:proofErr w:type="spellStart"/>
      <w:r>
        <w:rPr>
          <w:rFonts w:ascii="Arial" w:hAnsi="Arial" w:cs="Arial"/>
        </w:rPr>
        <w:t>Coatdyke</w:t>
      </w:r>
      <w:proofErr w:type="spellEnd"/>
      <w:r>
        <w:rPr>
          <w:rFonts w:ascii="Arial" w:hAnsi="Arial" w:cs="Arial"/>
        </w:rPr>
        <w:t xml:space="preserve">, </w:t>
      </w:r>
      <w:proofErr w:type="spellStart"/>
      <w:r w:rsidRPr="00D36D19">
        <w:rPr>
          <w:rFonts w:ascii="Arial" w:hAnsi="Arial" w:cs="Arial"/>
        </w:rPr>
        <w:t>Glenmav</w:t>
      </w:r>
      <w:r>
        <w:rPr>
          <w:rFonts w:ascii="Arial" w:hAnsi="Arial" w:cs="Arial"/>
        </w:rPr>
        <w:t>is</w:t>
      </w:r>
      <w:proofErr w:type="spellEnd"/>
      <w:r>
        <w:rPr>
          <w:rFonts w:ascii="Arial" w:hAnsi="Arial" w:cs="Arial"/>
        </w:rPr>
        <w:t xml:space="preserve">, </w:t>
      </w:r>
      <w:proofErr w:type="spellStart"/>
      <w:r>
        <w:rPr>
          <w:rFonts w:ascii="Arial" w:hAnsi="Arial" w:cs="Arial"/>
        </w:rPr>
        <w:t>Greengairs</w:t>
      </w:r>
      <w:proofErr w:type="spellEnd"/>
      <w:r>
        <w:rPr>
          <w:rFonts w:ascii="Arial" w:hAnsi="Arial" w:cs="Arial"/>
        </w:rPr>
        <w:t xml:space="preserve">, </w:t>
      </w:r>
      <w:proofErr w:type="spellStart"/>
      <w:r>
        <w:rPr>
          <w:rFonts w:ascii="Arial" w:hAnsi="Arial" w:cs="Arial"/>
        </w:rPr>
        <w:t>Longriggend</w:t>
      </w:r>
      <w:proofErr w:type="spellEnd"/>
      <w:r>
        <w:rPr>
          <w:rFonts w:ascii="Arial" w:hAnsi="Arial" w:cs="Arial"/>
        </w:rPr>
        <w:t xml:space="preserve">, </w:t>
      </w:r>
      <w:r w:rsidRPr="00D36D19">
        <w:rPr>
          <w:rFonts w:ascii="Arial" w:hAnsi="Arial" w:cs="Arial"/>
        </w:rPr>
        <w:t>Plains</w:t>
      </w:r>
      <w:r>
        <w:rPr>
          <w:rFonts w:ascii="Arial" w:hAnsi="Arial" w:cs="Arial"/>
        </w:rPr>
        <w:t xml:space="preserve"> and </w:t>
      </w:r>
      <w:proofErr w:type="spellStart"/>
      <w:r>
        <w:rPr>
          <w:rFonts w:ascii="Arial" w:hAnsi="Arial" w:cs="Arial"/>
        </w:rPr>
        <w:t>Whinhall</w:t>
      </w:r>
      <w:proofErr w:type="spellEnd"/>
      <w:r>
        <w:rPr>
          <w:rFonts w:ascii="Arial" w:hAnsi="Arial" w:cs="Arial"/>
        </w:rPr>
        <w:t>.</w:t>
      </w:r>
    </w:p>
    <w:p w14:paraId="7A8DD449" w14:textId="77777777" w:rsidR="003F25D0" w:rsidRDefault="003F25D0" w:rsidP="003F25D0">
      <w:pPr>
        <w:pStyle w:val="ListParagraph"/>
        <w:numPr>
          <w:ilvl w:val="0"/>
          <w:numId w:val="49"/>
        </w:numPr>
        <w:spacing w:after="0" w:line="240" w:lineRule="auto"/>
        <w:ind w:left="851" w:hanging="284"/>
        <w:rPr>
          <w:rFonts w:ascii="Arial" w:hAnsi="Arial" w:cs="Arial"/>
        </w:rPr>
      </w:pPr>
      <w:r>
        <w:rPr>
          <w:rFonts w:ascii="Arial" w:hAnsi="Arial" w:cs="Arial"/>
          <w:u w:val="single"/>
        </w:rPr>
        <w:t>Bellshill</w:t>
      </w:r>
      <w:r>
        <w:rPr>
          <w:rFonts w:ascii="Arial" w:hAnsi="Arial" w:cs="Arial"/>
        </w:rPr>
        <w:t xml:space="preserve"> includes Birkenshaw, </w:t>
      </w:r>
      <w:proofErr w:type="spellStart"/>
      <w:r>
        <w:rPr>
          <w:rFonts w:ascii="Arial" w:hAnsi="Arial" w:cs="Arial"/>
        </w:rPr>
        <w:t>Eurocentral</w:t>
      </w:r>
      <w:proofErr w:type="spellEnd"/>
      <w:r>
        <w:rPr>
          <w:rFonts w:ascii="Arial" w:hAnsi="Arial" w:cs="Arial"/>
        </w:rPr>
        <w:t xml:space="preserve">, </w:t>
      </w:r>
      <w:proofErr w:type="spellStart"/>
      <w:r>
        <w:rPr>
          <w:rFonts w:ascii="Arial" w:hAnsi="Arial" w:cs="Arial"/>
        </w:rPr>
        <w:t>Holytown</w:t>
      </w:r>
      <w:proofErr w:type="spellEnd"/>
      <w:r>
        <w:rPr>
          <w:rFonts w:ascii="Arial" w:hAnsi="Arial" w:cs="Arial"/>
        </w:rPr>
        <w:t xml:space="preserve">, </w:t>
      </w:r>
      <w:proofErr w:type="spellStart"/>
      <w:r>
        <w:rPr>
          <w:rFonts w:ascii="Arial" w:hAnsi="Arial" w:cs="Arial"/>
        </w:rPr>
        <w:t>Milnwood</w:t>
      </w:r>
      <w:proofErr w:type="spellEnd"/>
      <w:r>
        <w:rPr>
          <w:rFonts w:ascii="Arial" w:hAnsi="Arial" w:cs="Arial"/>
        </w:rPr>
        <w:t>, Mossend, Newhouse and Viewpark</w:t>
      </w:r>
    </w:p>
    <w:p w14:paraId="2E15F4CC" w14:textId="77777777" w:rsidR="003F25D0" w:rsidRPr="00D36D19" w:rsidRDefault="003F25D0" w:rsidP="003F25D0">
      <w:pPr>
        <w:pStyle w:val="ListParagraph"/>
        <w:numPr>
          <w:ilvl w:val="0"/>
          <w:numId w:val="49"/>
        </w:numPr>
        <w:spacing w:after="0" w:line="240" w:lineRule="auto"/>
        <w:ind w:left="851" w:hanging="284"/>
        <w:rPr>
          <w:rFonts w:ascii="Arial" w:hAnsi="Arial" w:cs="Arial"/>
        </w:rPr>
      </w:pPr>
      <w:r>
        <w:rPr>
          <w:rFonts w:ascii="Arial" w:hAnsi="Arial" w:cs="Arial"/>
          <w:u w:val="single"/>
        </w:rPr>
        <w:t>Coatbridge</w:t>
      </w:r>
      <w:r>
        <w:rPr>
          <w:rFonts w:ascii="Arial" w:hAnsi="Arial" w:cs="Arial"/>
        </w:rPr>
        <w:t xml:space="preserve"> includes Carnbroe, Cliftonville, </w:t>
      </w:r>
      <w:proofErr w:type="spellStart"/>
      <w:r>
        <w:rPr>
          <w:rFonts w:ascii="Arial" w:hAnsi="Arial" w:cs="Arial"/>
        </w:rPr>
        <w:t>Greenend</w:t>
      </w:r>
      <w:proofErr w:type="spellEnd"/>
      <w:r>
        <w:rPr>
          <w:rFonts w:ascii="Arial" w:hAnsi="Arial" w:cs="Arial"/>
        </w:rPr>
        <w:t xml:space="preserve">, Kirkwood, </w:t>
      </w:r>
      <w:proofErr w:type="spellStart"/>
      <w:r>
        <w:rPr>
          <w:rFonts w:ascii="Arial" w:hAnsi="Arial" w:cs="Arial"/>
        </w:rPr>
        <w:t>Shawhead</w:t>
      </w:r>
      <w:proofErr w:type="spellEnd"/>
      <w:r>
        <w:rPr>
          <w:rFonts w:ascii="Arial" w:hAnsi="Arial" w:cs="Arial"/>
        </w:rPr>
        <w:t>, Sunnyside and Whifflet.</w:t>
      </w:r>
    </w:p>
    <w:p w14:paraId="1B5D0EC1" w14:textId="77777777" w:rsidR="003F25D0" w:rsidRPr="00EF1B7B" w:rsidRDefault="003F25D0" w:rsidP="003F25D0">
      <w:pPr>
        <w:pStyle w:val="ListParagraph"/>
        <w:numPr>
          <w:ilvl w:val="0"/>
          <w:numId w:val="49"/>
        </w:numPr>
        <w:spacing w:after="0" w:line="240" w:lineRule="auto"/>
        <w:ind w:left="851" w:hanging="284"/>
        <w:rPr>
          <w:rFonts w:ascii="Arial" w:hAnsi="Arial" w:cs="Arial"/>
        </w:rPr>
      </w:pPr>
      <w:r>
        <w:rPr>
          <w:rFonts w:ascii="Arial" w:hAnsi="Arial" w:cs="Arial"/>
          <w:u w:val="single"/>
        </w:rPr>
        <w:t>Cumbernauld and Kilsyth</w:t>
      </w:r>
      <w:r>
        <w:rPr>
          <w:rFonts w:ascii="Arial" w:hAnsi="Arial" w:cs="Arial"/>
        </w:rPr>
        <w:t xml:space="preserve"> </w:t>
      </w:r>
      <w:proofErr w:type="gramStart"/>
      <w:r>
        <w:rPr>
          <w:rFonts w:ascii="Arial" w:hAnsi="Arial" w:cs="Arial"/>
        </w:rPr>
        <w:t>includes</w:t>
      </w:r>
      <w:proofErr w:type="gramEnd"/>
      <w:r w:rsidRPr="00EF1B7B">
        <w:rPr>
          <w:rFonts w:ascii="Arial" w:hAnsi="Arial" w:cs="Arial"/>
        </w:rPr>
        <w:t xml:space="preserve"> </w:t>
      </w:r>
      <w:r>
        <w:rPr>
          <w:rFonts w:ascii="Arial" w:hAnsi="Arial" w:cs="Arial"/>
        </w:rPr>
        <w:t xml:space="preserve">Abronhill, Banton, </w:t>
      </w:r>
      <w:proofErr w:type="spellStart"/>
      <w:r>
        <w:rPr>
          <w:rFonts w:ascii="Arial" w:hAnsi="Arial" w:cs="Arial"/>
        </w:rPr>
        <w:t>Condorrat</w:t>
      </w:r>
      <w:proofErr w:type="spellEnd"/>
      <w:r>
        <w:rPr>
          <w:rFonts w:ascii="Arial" w:hAnsi="Arial" w:cs="Arial"/>
        </w:rPr>
        <w:t>, Croy, Greenfaulds, Queenzieburn and Westfield</w:t>
      </w:r>
    </w:p>
    <w:p w14:paraId="5C0BB104" w14:textId="77777777" w:rsidR="003F25D0" w:rsidRDefault="003F25D0" w:rsidP="003F25D0">
      <w:pPr>
        <w:pStyle w:val="ListParagraph"/>
        <w:numPr>
          <w:ilvl w:val="0"/>
          <w:numId w:val="49"/>
        </w:numPr>
        <w:spacing w:after="0" w:line="240" w:lineRule="auto"/>
        <w:ind w:left="851" w:hanging="284"/>
        <w:rPr>
          <w:rFonts w:ascii="Arial" w:hAnsi="Arial" w:cs="Arial"/>
        </w:rPr>
      </w:pPr>
      <w:r>
        <w:rPr>
          <w:rFonts w:ascii="Arial" w:hAnsi="Arial" w:cs="Arial"/>
          <w:u w:val="single"/>
        </w:rPr>
        <w:t>Motherwell</w:t>
      </w:r>
      <w:r>
        <w:rPr>
          <w:rFonts w:ascii="Arial" w:hAnsi="Arial" w:cs="Arial"/>
        </w:rPr>
        <w:t xml:space="preserve"> includes Carfin, </w:t>
      </w:r>
      <w:proofErr w:type="spellStart"/>
      <w:r>
        <w:rPr>
          <w:rFonts w:ascii="Arial" w:hAnsi="Arial" w:cs="Arial"/>
        </w:rPr>
        <w:t>Cleekimin</w:t>
      </w:r>
      <w:proofErr w:type="spellEnd"/>
      <w:r>
        <w:rPr>
          <w:rFonts w:ascii="Arial" w:hAnsi="Arial" w:cs="Arial"/>
        </w:rPr>
        <w:t xml:space="preserve">, Craigneuk, </w:t>
      </w:r>
      <w:proofErr w:type="spellStart"/>
      <w:r>
        <w:rPr>
          <w:rFonts w:ascii="Arial" w:hAnsi="Arial" w:cs="Arial"/>
        </w:rPr>
        <w:t>Forgewood</w:t>
      </w:r>
      <w:proofErr w:type="spellEnd"/>
      <w:r>
        <w:rPr>
          <w:rFonts w:ascii="Arial" w:hAnsi="Arial" w:cs="Arial"/>
        </w:rPr>
        <w:t xml:space="preserve">, </w:t>
      </w:r>
      <w:proofErr w:type="spellStart"/>
      <w:r>
        <w:rPr>
          <w:rFonts w:ascii="Arial" w:hAnsi="Arial" w:cs="Arial"/>
        </w:rPr>
        <w:t>Muirhouse</w:t>
      </w:r>
      <w:proofErr w:type="spellEnd"/>
      <w:r>
        <w:rPr>
          <w:rFonts w:ascii="Arial" w:hAnsi="Arial" w:cs="Arial"/>
        </w:rPr>
        <w:t>, Netherton, New Stevenston and Newarthill.</w:t>
      </w:r>
    </w:p>
    <w:p w14:paraId="4792DB6B" w14:textId="77777777" w:rsidR="003F25D0" w:rsidRDefault="003F25D0" w:rsidP="003F25D0">
      <w:pPr>
        <w:pStyle w:val="ListParagraph"/>
        <w:numPr>
          <w:ilvl w:val="0"/>
          <w:numId w:val="49"/>
        </w:numPr>
        <w:spacing w:after="0" w:line="240" w:lineRule="auto"/>
        <w:ind w:left="851" w:hanging="284"/>
        <w:rPr>
          <w:rFonts w:ascii="Arial" w:hAnsi="Arial" w:cs="Arial"/>
        </w:rPr>
      </w:pPr>
      <w:r>
        <w:rPr>
          <w:rFonts w:ascii="Arial" w:hAnsi="Arial" w:cs="Arial"/>
          <w:u w:val="single"/>
        </w:rPr>
        <w:t>Northern Corridor</w:t>
      </w:r>
      <w:r>
        <w:rPr>
          <w:rFonts w:ascii="Arial" w:hAnsi="Arial" w:cs="Arial"/>
        </w:rPr>
        <w:t xml:space="preserve"> includes Chryston, </w:t>
      </w:r>
      <w:proofErr w:type="spellStart"/>
      <w:r>
        <w:rPr>
          <w:rFonts w:ascii="Arial" w:hAnsi="Arial" w:cs="Arial"/>
        </w:rPr>
        <w:t>Gartcosh</w:t>
      </w:r>
      <w:proofErr w:type="spellEnd"/>
      <w:r>
        <w:rPr>
          <w:rFonts w:ascii="Arial" w:hAnsi="Arial" w:cs="Arial"/>
        </w:rPr>
        <w:t xml:space="preserve">, </w:t>
      </w:r>
      <w:proofErr w:type="spellStart"/>
      <w:r>
        <w:rPr>
          <w:rFonts w:ascii="Arial" w:hAnsi="Arial" w:cs="Arial"/>
        </w:rPr>
        <w:t>Glenboig</w:t>
      </w:r>
      <w:proofErr w:type="spellEnd"/>
      <w:r>
        <w:rPr>
          <w:rFonts w:ascii="Arial" w:hAnsi="Arial" w:cs="Arial"/>
        </w:rPr>
        <w:t xml:space="preserve">, </w:t>
      </w:r>
      <w:proofErr w:type="spellStart"/>
      <w:r>
        <w:rPr>
          <w:rFonts w:ascii="Arial" w:hAnsi="Arial" w:cs="Arial"/>
        </w:rPr>
        <w:t>Moodiesburn</w:t>
      </w:r>
      <w:proofErr w:type="spellEnd"/>
      <w:r>
        <w:rPr>
          <w:rFonts w:ascii="Arial" w:hAnsi="Arial" w:cs="Arial"/>
        </w:rPr>
        <w:t>, Muirhead and Stepps.</w:t>
      </w:r>
    </w:p>
    <w:p w14:paraId="67F8601A" w14:textId="77777777" w:rsidR="003F25D0" w:rsidRPr="00D36D19" w:rsidRDefault="003F25D0" w:rsidP="003F25D0">
      <w:pPr>
        <w:pStyle w:val="ListParagraph"/>
        <w:numPr>
          <w:ilvl w:val="0"/>
          <w:numId w:val="49"/>
        </w:numPr>
        <w:spacing w:after="0" w:line="240" w:lineRule="auto"/>
        <w:ind w:left="851" w:hanging="284"/>
        <w:rPr>
          <w:rFonts w:ascii="Arial" w:hAnsi="Arial" w:cs="Arial"/>
        </w:rPr>
      </w:pPr>
      <w:r>
        <w:rPr>
          <w:rFonts w:ascii="Arial" w:hAnsi="Arial" w:cs="Arial"/>
          <w:u w:val="single"/>
        </w:rPr>
        <w:t>Wishaw/Shotts</w:t>
      </w:r>
      <w:r>
        <w:rPr>
          <w:rFonts w:ascii="Arial" w:hAnsi="Arial" w:cs="Arial"/>
        </w:rPr>
        <w:t xml:space="preserve"> includes </w:t>
      </w:r>
      <w:proofErr w:type="spellStart"/>
      <w:r>
        <w:rPr>
          <w:rFonts w:ascii="Arial" w:hAnsi="Arial" w:cs="Arial"/>
        </w:rPr>
        <w:t>Allanton</w:t>
      </w:r>
      <w:proofErr w:type="spellEnd"/>
      <w:r>
        <w:rPr>
          <w:rFonts w:ascii="Arial" w:hAnsi="Arial" w:cs="Arial"/>
        </w:rPr>
        <w:t xml:space="preserve">, Cleland, Eastfield, </w:t>
      </w:r>
      <w:proofErr w:type="spellStart"/>
      <w:r>
        <w:rPr>
          <w:rFonts w:ascii="Arial" w:hAnsi="Arial" w:cs="Arial"/>
        </w:rPr>
        <w:t>Gowkthrapple</w:t>
      </w:r>
      <w:proofErr w:type="spellEnd"/>
      <w:r>
        <w:rPr>
          <w:rFonts w:ascii="Arial" w:hAnsi="Arial" w:cs="Arial"/>
        </w:rPr>
        <w:t xml:space="preserve">, Harthill, </w:t>
      </w:r>
      <w:proofErr w:type="spellStart"/>
      <w:r>
        <w:rPr>
          <w:rFonts w:ascii="Arial" w:hAnsi="Arial" w:cs="Arial"/>
        </w:rPr>
        <w:t>Newmains</w:t>
      </w:r>
      <w:proofErr w:type="spellEnd"/>
      <w:r>
        <w:rPr>
          <w:rFonts w:ascii="Arial" w:hAnsi="Arial" w:cs="Arial"/>
        </w:rPr>
        <w:t xml:space="preserve">, Overtown, </w:t>
      </w:r>
      <w:proofErr w:type="spellStart"/>
      <w:r>
        <w:rPr>
          <w:rFonts w:ascii="Arial" w:hAnsi="Arial" w:cs="Arial"/>
        </w:rPr>
        <w:t>Salsburgh</w:t>
      </w:r>
      <w:proofErr w:type="spellEnd"/>
      <w:r>
        <w:rPr>
          <w:rFonts w:ascii="Arial" w:hAnsi="Arial" w:cs="Arial"/>
        </w:rPr>
        <w:t xml:space="preserve"> and Waterloo</w:t>
      </w:r>
    </w:p>
    <w:p w14:paraId="3E8BA32E" w14:textId="77777777" w:rsidR="003F25D0" w:rsidRDefault="003F25D0" w:rsidP="003F25D0">
      <w:pPr>
        <w:spacing w:after="0" w:line="240" w:lineRule="auto"/>
        <w:rPr>
          <w:rFonts w:ascii="Arial" w:hAnsi="Arial" w:cs="Arial"/>
          <w:b/>
          <w:sz w:val="24"/>
          <w:szCs w:val="24"/>
        </w:rPr>
      </w:pPr>
    </w:p>
    <w:p w14:paraId="0DFFFE78" w14:textId="77777777" w:rsidR="003F25D0" w:rsidRPr="00506720" w:rsidRDefault="003F25D0" w:rsidP="003F25D0">
      <w:pPr>
        <w:spacing w:after="0" w:line="240" w:lineRule="auto"/>
        <w:rPr>
          <w:rFonts w:ascii="Arial" w:hAnsi="Arial" w:cs="Arial"/>
        </w:rPr>
      </w:pPr>
      <w:r w:rsidRPr="00506720">
        <w:rPr>
          <w:rFonts w:ascii="Arial" w:hAnsi="Arial" w:cs="Arial"/>
        </w:rPr>
        <w:t>If you are unsure</w:t>
      </w:r>
      <w:r>
        <w:rPr>
          <w:rFonts w:ascii="Arial" w:hAnsi="Arial" w:cs="Arial"/>
        </w:rPr>
        <w:t xml:space="preserve"> you will find details of the new Council ward boundaries on the Council’s website at </w:t>
      </w:r>
      <w:hyperlink r:id="rId17" w:history="1">
        <w:r>
          <w:rPr>
            <w:rStyle w:val="Hyperlink"/>
          </w:rPr>
          <w:t>https://www.northlanarkshire.gov.uk/index.aspx?articleid=33038</w:t>
        </w:r>
      </w:hyperlink>
      <w:r>
        <w:t xml:space="preserve"> or contact us for further help.</w:t>
      </w:r>
    </w:p>
    <w:p w14:paraId="30D20482" w14:textId="77777777" w:rsidR="003F25D0" w:rsidRDefault="003F25D0" w:rsidP="00BC3D46">
      <w:pPr>
        <w:spacing w:after="0" w:line="240" w:lineRule="auto"/>
        <w:rPr>
          <w:rFonts w:ascii="Arial" w:hAnsi="Arial" w:cs="Arial"/>
          <w:b/>
          <w:sz w:val="24"/>
          <w:szCs w:val="24"/>
        </w:rPr>
      </w:pPr>
    </w:p>
    <w:p w14:paraId="0403AA93" w14:textId="77777777" w:rsidR="003F25D0" w:rsidRDefault="00EE02CC" w:rsidP="003F25D0">
      <w:pPr>
        <w:spacing w:after="0" w:line="240" w:lineRule="auto"/>
        <w:rPr>
          <w:rFonts w:ascii="Arial" w:hAnsi="Arial" w:cs="Arial"/>
          <w:b/>
          <w:sz w:val="24"/>
          <w:szCs w:val="24"/>
        </w:rPr>
      </w:pPr>
      <w:r>
        <w:rPr>
          <w:rFonts w:ascii="Arial" w:hAnsi="Arial" w:cs="Arial"/>
          <w:b/>
          <w:sz w:val="24"/>
          <w:szCs w:val="24"/>
        </w:rPr>
        <w:t xml:space="preserve">3.2 </w:t>
      </w:r>
      <w:r w:rsidR="003F25D0">
        <w:rPr>
          <w:rFonts w:ascii="Arial" w:hAnsi="Arial" w:cs="Arial"/>
          <w:b/>
          <w:sz w:val="24"/>
          <w:szCs w:val="24"/>
        </w:rPr>
        <w:t>Do you target any areas of poverty or deprivation?</w:t>
      </w:r>
    </w:p>
    <w:p w14:paraId="1BB3777C" w14:textId="77777777" w:rsidR="003F25D0" w:rsidRDefault="003F25D0" w:rsidP="003F25D0">
      <w:pPr>
        <w:spacing w:after="0" w:line="240" w:lineRule="auto"/>
        <w:rPr>
          <w:rFonts w:ascii="Arial" w:hAnsi="Arial" w:cs="Arial"/>
        </w:rPr>
      </w:pPr>
      <w:r>
        <w:rPr>
          <w:rFonts w:ascii="Arial" w:hAnsi="Arial" w:cs="Arial"/>
        </w:rPr>
        <w:t xml:space="preserve">If your project specifically targets areas of poverty or deprivation – please tick the ‘yes’ box – if not tick the ‘no’ box.  The targeting may be described in terms of a geographical area or in terms of people that share a common interest </w:t>
      </w:r>
      <w:proofErr w:type="gramStart"/>
      <w:r>
        <w:rPr>
          <w:rFonts w:ascii="Arial" w:hAnsi="Arial" w:cs="Arial"/>
        </w:rPr>
        <w:t>i.e.</w:t>
      </w:r>
      <w:proofErr w:type="gramEnd"/>
      <w:r>
        <w:rPr>
          <w:rFonts w:ascii="Arial" w:hAnsi="Arial" w:cs="Arial"/>
        </w:rPr>
        <w:t xml:space="preserve"> it could be a small local area that is experiencing a particular problem or it could be a scattered set of individuals jointly experiencing a specific difficulty. Note that projects covering a wide geographical area should tick the ‘no’ box unless, within that wide area, they are specifically targeting local poverty issues.</w:t>
      </w:r>
    </w:p>
    <w:p w14:paraId="4EFB9EB9" w14:textId="77777777" w:rsidR="003F25D0" w:rsidRDefault="003F25D0" w:rsidP="003F25D0">
      <w:pPr>
        <w:spacing w:after="0" w:line="240" w:lineRule="auto"/>
        <w:rPr>
          <w:rFonts w:ascii="Arial" w:hAnsi="Arial" w:cs="Arial"/>
        </w:rPr>
      </w:pPr>
    </w:p>
    <w:p w14:paraId="2604EE68" w14:textId="77777777" w:rsidR="003F25D0" w:rsidRPr="003A3305" w:rsidRDefault="003F25D0" w:rsidP="003F25D0">
      <w:pPr>
        <w:spacing w:after="0" w:line="240" w:lineRule="auto"/>
        <w:rPr>
          <w:rFonts w:ascii="Arial" w:hAnsi="Arial" w:cs="Arial"/>
        </w:rPr>
      </w:pPr>
      <w:r>
        <w:rPr>
          <w:rFonts w:ascii="Arial" w:hAnsi="Arial" w:cs="Arial"/>
        </w:rPr>
        <w:t>In any case, describe the area</w:t>
      </w:r>
      <w:r w:rsidR="000738F2">
        <w:rPr>
          <w:rFonts w:ascii="Arial" w:hAnsi="Arial" w:cs="Arial"/>
        </w:rPr>
        <w:t>/subject</w:t>
      </w:r>
      <w:r>
        <w:rPr>
          <w:rFonts w:ascii="Arial" w:hAnsi="Arial" w:cs="Arial"/>
        </w:rPr>
        <w:t xml:space="preserve"> this project will cover.</w:t>
      </w:r>
    </w:p>
    <w:p w14:paraId="263AE566" w14:textId="77777777" w:rsidR="003A3305" w:rsidRDefault="003A3305" w:rsidP="00621E32">
      <w:pPr>
        <w:spacing w:after="0" w:line="240" w:lineRule="auto"/>
        <w:rPr>
          <w:rFonts w:ascii="Arial" w:hAnsi="Arial" w:cs="Arial"/>
          <w:b/>
          <w:sz w:val="24"/>
          <w:szCs w:val="24"/>
        </w:rPr>
      </w:pPr>
    </w:p>
    <w:p w14:paraId="3C7F36D2" w14:textId="77777777" w:rsidR="00506720" w:rsidRPr="00506720" w:rsidRDefault="00EE02CC" w:rsidP="00506720">
      <w:pPr>
        <w:spacing w:after="0" w:line="240" w:lineRule="auto"/>
        <w:rPr>
          <w:rFonts w:ascii="Arial" w:hAnsi="Arial" w:cs="Arial"/>
          <w:b/>
          <w:sz w:val="24"/>
          <w:szCs w:val="24"/>
        </w:rPr>
      </w:pPr>
      <w:r>
        <w:rPr>
          <w:rFonts w:ascii="Arial" w:hAnsi="Arial" w:cs="Arial"/>
          <w:b/>
          <w:sz w:val="24"/>
          <w:szCs w:val="24"/>
        </w:rPr>
        <w:t xml:space="preserve">3.3 </w:t>
      </w:r>
      <w:r w:rsidR="00506720">
        <w:rPr>
          <w:rFonts w:ascii="Arial" w:hAnsi="Arial" w:cs="Arial"/>
          <w:b/>
          <w:sz w:val="24"/>
          <w:szCs w:val="24"/>
        </w:rPr>
        <w:t>Equality Act 2010 -</w:t>
      </w:r>
      <w:r w:rsidR="00506720" w:rsidRPr="00B41D02">
        <w:rPr>
          <w:rFonts w:ascii="Arial" w:hAnsi="Arial" w:cs="Arial"/>
          <w:b/>
          <w:sz w:val="24"/>
          <w:szCs w:val="24"/>
        </w:rPr>
        <w:t xml:space="preserve"> Public Sector Equality Duty </w:t>
      </w:r>
      <w:r w:rsidR="00506720">
        <w:rPr>
          <w:rFonts w:ascii="Arial" w:hAnsi="Arial" w:cs="Arial"/>
          <w:b/>
          <w:sz w:val="24"/>
          <w:szCs w:val="24"/>
        </w:rPr>
        <w:t>(</w:t>
      </w:r>
      <w:r w:rsidR="00506720" w:rsidRPr="00B41D02">
        <w:rPr>
          <w:rFonts w:ascii="Arial" w:hAnsi="Arial" w:cs="Arial"/>
          <w:b/>
          <w:sz w:val="24"/>
          <w:szCs w:val="24"/>
        </w:rPr>
        <w:t>General Duty</w:t>
      </w:r>
      <w:r w:rsidR="00506720">
        <w:rPr>
          <w:rFonts w:ascii="Arial" w:hAnsi="Arial" w:cs="Arial"/>
          <w:b/>
          <w:sz w:val="24"/>
          <w:szCs w:val="24"/>
        </w:rPr>
        <w:t>)</w:t>
      </w:r>
    </w:p>
    <w:p w14:paraId="7766FC0A" w14:textId="77777777" w:rsidR="00506720" w:rsidRDefault="00506720" w:rsidP="00506720">
      <w:pPr>
        <w:spacing w:after="0" w:line="240" w:lineRule="auto"/>
        <w:rPr>
          <w:rFonts w:ascii="Arial" w:hAnsi="Arial" w:cs="Arial"/>
        </w:rPr>
      </w:pPr>
      <w:r w:rsidRPr="00DE5008">
        <w:rPr>
          <w:rFonts w:ascii="Arial" w:hAnsi="Arial" w:cs="Arial"/>
        </w:rPr>
        <w:t xml:space="preserve">The </w:t>
      </w:r>
      <w:r>
        <w:rPr>
          <w:rFonts w:ascii="Arial" w:hAnsi="Arial" w:cs="Arial"/>
        </w:rPr>
        <w:t xml:space="preserve">PSED </w:t>
      </w:r>
      <w:r w:rsidRPr="00DE5008">
        <w:rPr>
          <w:rFonts w:ascii="Arial" w:hAnsi="Arial" w:cs="Arial"/>
        </w:rPr>
        <w:t xml:space="preserve">general duty is a </w:t>
      </w:r>
      <w:r w:rsidRPr="007D5AC6">
        <w:rPr>
          <w:rFonts w:ascii="Arial" w:hAnsi="Arial" w:cs="Arial"/>
          <w:u w:val="single"/>
        </w:rPr>
        <w:t>proactive</w:t>
      </w:r>
      <w:r w:rsidRPr="00DE5008">
        <w:rPr>
          <w:rFonts w:ascii="Arial" w:hAnsi="Arial" w:cs="Arial"/>
        </w:rPr>
        <w:t xml:space="preserve"> duty</w:t>
      </w:r>
      <w:r>
        <w:rPr>
          <w:rFonts w:ascii="Arial" w:hAnsi="Arial" w:cs="Arial"/>
        </w:rPr>
        <w:t xml:space="preserve"> with three requirements:</w:t>
      </w:r>
    </w:p>
    <w:p w14:paraId="44DFFF19" w14:textId="77777777" w:rsidR="00506720" w:rsidRPr="00EA4B9C" w:rsidRDefault="00506720" w:rsidP="00506720">
      <w:pPr>
        <w:spacing w:after="0" w:line="240" w:lineRule="auto"/>
        <w:rPr>
          <w:rFonts w:ascii="Arial" w:hAnsi="Arial" w:cs="Arial"/>
          <w:sz w:val="16"/>
          <w:szCs w:val="16"/>
        </w:rPr>
      </w:pPr>
    </w:p>
    <w:p w14:paraId="604A3879" w14:textId="77777777" w:rsidR="00506720" w:rsidRPr="00AC00BB" w:rsidRDefault="00506720" w:rsidP="00506720">
      <w:pPr>
        <w:numPr>
          <w:ilvl w:val="0"/>
          <w:numId w:val="42"/>
        </w:numPr>
        <w:spacing w:after="0" w:line="240" w:lineRule="auto"/>
        <w:ind w:left="714" w:hanging="357"/>
        <w:rPr>
          <w:rFonts w:ascii="Arial" w:hAnsi="Arial" w:cs="Arial"/>
          <w:szCs w:val="28"/>
        </w:rPr>
      </w:pPr>
      <w:r w:rsidRPr="00AC00BB">
        <w:rPr>
          <w:rFonts w:ascii="Arial" w:hAnsi="Arial" w:cs="Arial"/>
          <w:szCs w:val="28"/>
        </w:rPr>
        <w:t>Eliminate unlawful discrimination, harassment and victimisati</w:t>
      </w:r>
      <w:r>
        <w:rPr>
          <w:rFonts w:ascii="Arial" w:hAnsi="Arial" w:cs="Arial"/>
          <w:szCs w:val="28"/>
        </w:rPr>
        <w:t>on and other prohibited conduct.</w:t>
      </w:r>
    </w:p>
    <w:p w14:paraId="1A65645C" w14:textId="77777777" w:rsidR="00506720" w:rsidRPr="00AC00BB" w:rsidRDefault="00506720" w:rsidP="00506720">
      <w:pPr>
        <w:numPr>
          <w:ilvl w:val="0"/>
          <w:numId w:val="42"/>
        </w:numPr>
        <w:spacing w:after="0" w:line="240" w:lineRule="auto"/>
        <w:ind w:left="714" w:hanging="357"/>
        <w:rPr>
          <w:rFonts w:ascii="Arial" w:hAnsi="Arial" w:cs="Arial"/>
          <w:szCs w:val="28"/>
        </w:rPr>
      </w:pPr>
      <w:r w:rsidRPr="00AC00BB">
        <w:rPr>
          <w:rFonts w:ascii="Arial" w:hAnsi="Arial" w:cs="Arial"/>
          <w:szCs w:val="28"/>
        </w:rPr>
        <w:t>Advance equality of opportunity between people who share a relevant protected characteristic and those who do not</w:t>
      </w:r>
      <w:r>
        <w:rPr>
          <w:rFonts w:ascii="Arial" w:hAnsi="Arial" w:cs="Arial"/>
          <w:szCs w:val="28"/>
        </w:rPr>
        <w:t>.</w:t>
      </w:r>
    </w:p>
    <w:p w14:paraId="3EC7CE33" w14:textId="77777777" w:rsidR="00506720" w:rsidRPr="00AC00BB" w:rsidRDefault="00506720" w:rsidP="00506720">
      <w:pPr>
        <w:numPr>
          <w:ilvl w:val="0"/>
          <w:numId w:val="42"/>
        </w:numPr>
        <w:spacing w:after="0" w:line="240" w:lineRule="auto"/>
        <w:ind w:left="714" w:hanging="357"/>
        <w:rPr>
          <w:rFonts w:ascii="Arial" w:hAnsi="Arial" w:cs="Arial"/>
          <w:szCs w:val="28"/>
        </w:rPr>
      </w:pPr>
      <w:r w:rsidRPr="00AC00BB">
        <w:rPr>
          <w:rFonts w:ascii="Arial" w:hAnsi="Arial" w:cs="Arial"/>
          <w:szCs w:val="28"/>
        </w:rPr>
        <w:t xml:space="preserve">Foster good relations between people who share a protected characteristic and those who do not. </w:t>
      </w:r>
    </w:p>
    <w:p w14:paraId="123E5DE3" w14:textId="77777777" w:rsidR="00506720" w:rsidRPr="00EA4B9C" w:rsidRDefault="00506720" w:rsidP="00506720">
      <w:pPr>
        <w:spacing w:after="0" w:line="240" w:lineRule="auto"/>
        <w:rPr>
          <w:rFonts w:ascii="Arial" w:hAnsi="Arial" w:cs="Arial"/>
          <w:sz w:val="16"/>
          <w:szCs w:val="16"/>
        </w:rPr>
      </w:pPr>
    </w:p>
    <w:p w14:paraId="7DA47B64" w14:textId="77777777" w:rsidR="00506720" w:rsidRDefault="00506720" w:rsidP="00506720">
      <w:pPr>
        <w:spacing w:after="0" w:line="240" w:lineRule="auto"/>
        <w:rPr>
          <w:rFonts w:ascii="Arial" w:hAnsi="Arial" w:cs="Arial"/>
        </w:rPr>
      </w:pPr>
      <w:r>
        <w:rPr>
          <w:rFonts w:ascii="Arial" w:hAnsi="Arial" w:cs="Arial"/>
        </w:rPr>
        <w:t>This means that public bodies like the Council must take active steps to reduce disadvantage and encourage participation of people whose characteristics are protected by the Equality Act 2010. Those</w:t>
      </w:r>
      <w:r w:rsidRPr="00DE5008">
        <w:rPr>
          <w:rFonts w:ascii="Arial" w:hAnsi="Arial" w:cs="Arial"/>
        </w:rPr>
        <w:t xml:space="preserve"> characteristics</w:t>
      </w:r>
      <w:r>
        <w:rPr>
          <w:rFonts w:ascii="Arial" w:hAnsi="Arial" w:cs="Arial"/>
        </w:rPr>
        <w:t xml:space="preserve"> </w:t>
      </w:r>
      <w:proofErr w:type="gramStart"/>
      <w:r>
        <w:rPr>
          <w:rFonts w:ascii="Arial" w:hAnsi="Arial" w:cs="Arial"/>
        </w:rPr>
        <w:t>are</w:t>
      </w:r>
      <w:r w:rsidRPr="00DE5008">
        <w:rPr>
          <w:rFonts w:ascii="Arial" w:hAnsi="Arial" w:cs="Arial"/>
        </w:rPr>
        <w:t>:</w:t>
      </w:r>
      <w:proofErr w:type="gramEnd"/>
      <w:r w:rsidRPr="00DE5008">
        <w:rPr>
          <w:rFonts w:ascii="Arial" w:hAnsi="Arial" w:cs="Arial"/>
        </w:rPr>
        <w:t xml:space="preserve"> age (18+), disability, gender reassignment, pregnancy and maternity, race, religion or belief, sex and sexual orientation. The duty also covers marriage and civil partnerships, </w:t>
      </w:r>
      <w:proofErr w:type="gramStart"/>
      <w:r w:rsidRPr="00DE5008">
        <w:rPr>
          <w:rFonts w:ascii="Arial" w:hAnsi="Arial" w:cs="Arial"/>
        </w:rPr>
        <w:t>with regard to</w:t>
      </w:r>
      <w:proofErr w:type="gramEnd"/>
      <w:r w:rsidRPr="00DE5008">
        <w:rPr>
          <w:rFonts w:ascii="Arial" w:hAnsi="Arial" w:cs="Arial"/>
        </w:rPr>
        <w:t xml:space="preserve"> eliminating unlawful discrimination in employment</w:t>
      </w:r>
      <w:r>
        <w:rPr>
          <w:rFonts w:ascii="Arial" w:hAnsi="Arial" w:cs="Arial"/>
        </w:rPr>
        <w:t>.</w:t>
      </w:r>
    </w:p>
    <w:p w14:paraId="2A1EB8CB" w14:textId="77777777" w:rsidR="00506720" w:rsidRPr="00507E0F" w:rsidRDefault="00506720" w:rsidP="00506720">
      <w:pPr>
        <w:spacing w:after="0" w:line="240" w:lineRule="auto"/>
        <w:rPr>
          <w:rFonts w:ascii="Arial" w:hAnsi="Arial" w:cs="Arial"/>
          <w:sz w:val="16"/>
          <w:szCs w:val="16"/>
        </w:rPr>
      </w:pPr>
    </w:p>
    <w:p w14:paraId="77A41B2F" w14:textId="77777777" w:rsidR="00506720" w:rsidRDefault="00506720" w:rsidP="00506720">
      <w:pPr>
        <w:spacing w:after="0" w:line="240" w:lineRule="auto"/>
        <w:rPr>
          <w:rFonts w:ascii="Arial" w:hAnsi="Arial" w:cs="Arial"/>
        </w:rPr>
      </w:pPr>
      <w:r w:rsidRPr="00DE5008">
        <w:rPr>
          <w:rFonts w:ascii="Arial" w:hAnsi="Arial" w:cs="Arial"/>
        </w:rPr>
        <w:lastRenderedPageBreak/>
        <w:t>Although the onus</w:t>
      </w:r>
      <w:r w:rsidRPr="00DE5008">
        <w:rPr>
          <w:rFonts w:ascii="Arial" w:hAnsi="Arial" w:cs="Arial"/>
          <w:sz w:val="20"/>
          <w:szCs w:val="20"/>
        </w:rPr>
        <w:t xml:space="preserve"> </w:t>
      </w:r>
      <w:r w:rsidRPr="00DE5008">
        <w:rPr>
          <w:rFonts w:ascii="Arial" w:hAnsi="Arial" w:cs="Arial"/>
        </w:rPr>
        <w:t>of the duty i</w:t>
      </w:r>
      <w:r>
        <w:rPr>
          <w:rFonts w:ascii="Arial" w:hAnsi="Arial" w:cs="Arial"/>
        </w:rPr>
        <w:t>s on public bodies, the Council</w:t>
      </w:r>
      <w:r w:rsidRPr="00DE5008">
        <w:rPr>
          <w:rFonts w:ascii="Arial" w:hAnsi="Arial" w:cs="Arial"/>
        </w:rPr>
        <w:t xml:space="preserve"> requires that the organisations it funds should also pay due regard to the general duty</w:t>
      </w:r>
      <w:r>
        <w:rPr>
          <w:rFonts w:ascii="Arial" w:hAnsi="Arial" w:cs="Arial"/>
        </w:rPr>
        <w:t xml:space="preserve">.  Below are some examples of how organisations could take specific actions to meet the three needs of the general duty. </w:t>
      </w:r>
    </w:p>
    <w:p w14:paraId="6DB3D94D" w14:textId="77777777" w:rsidR="00506720" w:rsidRPr="00EA4B9C" w:rsidRDefault="00506720" w:rsidP="00506720">
      <w:pPr>
        <w:spacing w:after="0" w:line="240" w:lineRule="auto"/>
        <w:rPr>
          <w:rFonts w:ascii="Arial" w:hAnsi="Arial" w:cs="Arial"/>
          <w:sz w:val="16"/>
          <w:szCs w:val="16"/>
        </w:rPr>
      </w:pPr>
    </w:p>
    <w:p w14:paraId="27A4494C" w14:textId="77777777" w:rsidR="00506720" w:rsidRPr="00027ADB" w:rsidRDefault="00506720" w:rsidP="00506720">
      <w:pPr>
        <w:pStyle w:val="ListParagraph"/>
        <w:numPr>
          <w:ilvl w:val="0"/>
          <w:numId w:val="41"/>
        </w:numPr>
        <w:spacing w:after="0" w:line="240" w:lineRule="auto"/>
        <w:rPr>
          <w:rFonts w:ascii="Arial" w:hAnsi="Arial" w:cs="Arial"/>
          <w:b/>
        </w:rPr>
      </w:pPr>
      <w:r w:rsidRPr="00027ADB">
        <w:rPr>
          <w:rFonts w:ascii="Arial" w:hAnsi="Arial" w:cs="Arial"/>
          <w:b/>
          <w:bCs/>
        </w:rPr>
        <w:t>Eliminate</w:t>
      </w:r>
      <w:r w:rsidRPr="00027ADB">
        <w:rPr>
          <w:rFonts w:ascii="Arial" w:hAnsi="Arial" w:cs="Arial"/>
          <w:b/>
        </w:rPr>
        <w:t xml:space="preserve"> unlawful discrimination, harassment, victimisation or any other prohibited </w:t>
      </w:r>
      <w:proofErr w:type="gramStart"/>
      <w:r w:rsidRPr="00027ADB">
        <w:rPr>
          <w:rFonts w:ascii="Arial" w:hAnsi="Arial" w:cs="Arial"/>
          <w:b/>
        </w:rPr>
        <w:t>conduct</w:t>
      </w:r>
      <w:proofErr w:type="gramEnd"/>
    </w:p>
    <w:p w14:paraId="649CB8DB" w14:textId="77777777" w:rsidR="00506720" w:rsidRPr="00EA4B9C" w:rsidRDefault="00506720" w:rsidP="00506720">
      <w:pPr>
        <w:spacing w:after="0" w:line="240" w:lineRule="auto"/>
        <w:rPr>
          <w:rFonts w:ascii="Arial" w:hAnsi="Arial" w:cs="Arial"/>
          <w:sz w:val="16"/>
          <w:szCs w:val="16"/>
        </w:rPr>
      </w:pPr>
    </w:p>
    <w:tbl>
      <w:tblPr>
        <w:tblStyle w:val="TableGrid"/>
        <w:tblW w:w="0" w:type="auto"/>
        <w:tblInd w:w="817" w:type="dxa"/>
        <w:tblLook w:val="04A0" w:firstRow="1" w:lastRow="0" w:firstColumn="1" w:lastColumn="0" w:noHBand="0" w:noVBand="1"/>
      </w:tblPr>
      <w:tblGrid>
        <w:gridCol w:w="8199"/>
      </w:tblGrid>
      <w:tr w:rsidR="00506720" w:rsidRPr="00510C28" w14:paraId="39976356" w14:textId="77777777" w:rsidTr="00CE52BF">
        <w:tc>
          <w:tcPr>
            <w:tcW w:w="8425" w:type="dxa"/>
          </w:tcPr>
          <w:p w14:paraId="6B6C9800" w14:textId="77777777" w:rsidR="00506720" w:rsidRDefault="00506720" w:rsidP="00CE52BF">
            <w:pPr>
              <w:rPr>
                <w:rFonts w:ascii="Arial" w:hAnsi="Arial" w:cs="Arial"/>
              </w:rPr>
            </w:pPr>
            <w:r w:rsidRPr="00027ADB">
              <w:rPr>
                <w:rFonts w:ascii="Arial" w:hAnsi="Arial" w:cs="Arial"/>
                <w:b/>
              </w:rPr>
              <w:t>Example</w:t>
            </w:r>
            <w:r>
              <w:rPr>
                <w:rFonts w:ascii="Arial" w:hAnsi="Arial" w:cs="Arial"/>
                <w:b/>
              </w:rPr>
              <w:t xml:space="preserve"> of how this can be done</w:t>
            </w:r>
            <w:r w:rsidRPr="00027ADB">
              <w:rPr>
                <w:rFonts w:ascii="Arial" w:hAnsi="Arial" w:cs="Arial"/>
                <w:b/>
              </w:rPr>
              <w:t>:</w:t>
            </w:r>
            <w:r w:rsidRPr="00510C28">
              <w:rPr>
                <w:rFonts w:ascii="Arial" w:hAnsi="Arial" w:cs="Arial"/>
              </w:rPr>
              <w:t xml:space="preserve"> </w:t>
            </w:r>
          </w:p>
          <w:p w14:paraId="40102E2A" w14:textId="77777777" w:rsidR="00506720" w:rsidRPr="00510C28" w:rsidRDefault="00506720" w:rsidP="00CE52BF">
            <w:pPr>
              <w:rPr>
                <w:rFonts w:ascii="Arial" w:hAnsi="Arial" w:cs="Arial"/>
              </w:rPr>
            </w:pPr>
            <w:r w:rsidRPr="00510C28">
              <w:rPr>
                <w:rFonts w:ascii="Arial" w:hAnsi="Arial" w:cs="Arial"/>
              </w:rPr>
              <w:t xml:space="preserve">An </w:t>
            </w:r>
            <w:proofErr w:type="gramStart"/>
            <w:r w:rsidRPr="00510C28">
              <w:rPr>
                <w:rFonts w:ascii="Arial" w:hAnsi="Arial" w:cs="Arial"/>
              </w:rPr>
              <w:t>advice giving</w:t>
            </w:r>
            <w:proofErr w:type="gramEnd"/>
            <w:r w:rsidRPr="00510C28">
              <w:rPr>
                <w:rFonts w:ascii="Arial" w:hAnsi="Arial" w:cs="Arial"/>
              </w:rPr>
              <w:t xml:space="preserve"> organisation changes the day and time of its drop-in session as it realised it could be excluding some </w:t>
            </w:r>
            <w:r>
              <w:rPr>
                <w:rFonts w:ascii="Arial" w:hAnsi="Arial" w:cs="Arial"/>
              </w:rPr>
              <w:t>religious groups</w:t>
            </w:r>
            <w:r w:rsidRPr="00510C28">
              <w:rPr>
                <w:rFonts w:ascii="Arial" w:hAnsi="Arial" w:cs="Arial"/>
              </w:rPr>
              <w:t xml:space="preserve"> from being able to access advice. The same advice organisation begins to produce information in different formats </w:t>
            </w:r>
            <w:r>
              <w:rPr>
                <w:rFonts w:ascii="Arial" w:hAnsi="Arial" w:cs="Arial"/>
              </w:rPr>
              <w:t xml:space="preserve">– easy read, large print different languages etc. </w:t>
            </w:r>
            <w:r w:rsidRPr="00510C28">
              <w:rPr>
                <w:rFonts w:ascii="Arial" w:hAnsi="Arial" w:cs="Arial"/>
              </w:rPr>
              <w:t>to reach as many people as possible.</w:t>
            </w:r>
          </w:p>
          <w:p w14:paraId="47C7C5F8" w14:textId="77777777" w:rsidR="00506720" w:rsidRPr="00EA4B9C" w:rsidRDefault="00506720" w:rsidP="00CE52BF">
            <w:pPr>
              <w:rPr>
                <w:rFonts w:ascii="Arial" w:hAnsi="Arial" w:cs="Arial"/>
                <w:sz w:val="16"/>
                <w:szCs w:val="16"/>
              </w:rPr>
            </w:pPr>
          </w:p>
          <w:p w14:paraId="56028439" w14:textId="77777777" w:rsidR="00506720" w:rsidRPr="00510C28" w:rsidRDefault="00506720" w:rsidP="00CE52BF">
            <w:pPr>
              <w:rPr>
                <w:rFonts w:ascii="Arial" w:hAnsi="Arial" w:cs="Arial"/>
              </w:rPr>
            </w:pPr>
            <w:r w:rsidRPr="00510C28">
              <w:rPr>
                <w:rFonts w:ascii="Arial" w:hAnsi="Arial" w:cs="Arial"/>
              </w:rPr>
              <w:t xml:space="preserve">These activities help eliminate indirect discrimination by removing practices that can disadvantage certain groups.     </w:t>
            </w:r>
          </w:p>
        </w:tc>
      </w:tr>
    </w:tbl>
    <w:p w14:paraId="7FCAB1E8" w14:textId="77777777" w:rsidR="00506720" w:rsidRPr="00EA4B9C" w:rsidRDefault="00506720" w:rsidP="00506720">
      <w:pPr>
        <w:spacing w:after="0" w:line="240" w:lineRule="auto"/>
        <w:ind w:left="360"/>
        <w:rPr>
          <w:rFonts w:ascii="Arial" w:hAnsi="Arial" w:cs="Arial"/>
          <w:sz w:val="16"/>
          <w:szCs w:val="16"/>
        </w:rPr>
      </w:pPr>
    </w:p>
    <w:p w14:paraId="1E17FF0E" w14:textId="77777777" w:rsidR="00506720" w:rsidRPr="00510C28" w:rsidRDefault="00506720" w:rsidP="00506720">
      <w:pPr>
        <w:pStyle w:val="ListParagraph"/>
        <w:numPr>
          <w:ilvl w:val="0"/>
          <w:numId w:val="41"/>
        </w:numPr>
        <w:spacing w:after="0" w:line="240" w:lineRule="auto"/>
        <w:rPr>
          <w:rFonts w:ascii="Arial" w:hAnsi="Arial" w:cs="Arial"/>
        </w:rPr>
      </w:pPr>
      <w:r w:rsidRPr="00510C28">
        <w:rPr>
          <w:rFonts w:ascii="Arial" w:hAnsi="Arial" w:cs="Arial"/>
          <w:bCs/>
        </w:rPr>
        <w:t>Advance</w:t>
      </w:r>
      <w:r w:rsidRPr="00510C28">
        <w:rPr>
          <w:rFonts w:ascii="Arial" w:hAnsi="Arial" w:cs="Arial"/>
        </w:rPr>
        <w:t xml:space="preserve"> equality of opportunity by having due regard to</w:t>
      </w:r>
      <w:r>
        <w:rPr>
          <w:rFonts w:ascii="Arial" w:hAnsi="Arial" w:cs="Arial"/>
        </w:rPr>
        <w:t>: -</w:t>
      </w:r>
    </w:p>
    <w:p w14:paraId="19A0739C" w14:textId="77777777" w:rsidR="00506720" w:rsidRPr="00510C28" w:rsidRDefault="00506720" w:rsidP="00506720">
      <w:pPr>
        <w:numPr>
          <w:ilvl w:val="0"/>
          <w:numId w:val="40"/>
        </w:numPr>
        <w:tabs>
          <w:tab w:val="num" w:pos="720"/>
        </w:tabs>
        <w:spacing w:after="0" w:line="240" w:lineRule="auto"/>
        <w:rPr>
          <w:rFonts w:ascii="Arial" w:hAnsi="Arial" w:cs="Arial"/>
        </w:rPr>
      </w:pPr>
      <w:r w:rsidRPr="00510C28">
        <w:rPr>
          <w:rFonts w:ascii="Arial" w:hAnsi="Arial" w:cs="Arial"/>
        </w:rPr>
        <w:t>removing or minimising disadvantage</w:t>
      </w:r>
    </w:p>
    <w:p w14:paraId="3B7FF200" w14:textId="77777777" w:rsidR="00506720" w:rsidRPr="00510C28" w:rsidRDefault="00506720" w:rsidP="00506720">
      <w:pPr>
        <w:numPr>
          <w:ilvl w:val="0"/>
          <w:numId w:val="40"/>
        </w:numPr>
        <w:tabs>
          <w:tab w:val="num" w:pos="720"/>
        </w:tabs>
        <w:spacing w:after="0" w:line="240" w:lineRule="auto"/>
        <w:rPr>
          <w:rFonts w:ascii="Arial" w:hAnsi="Arial" w:cs="Arial"/>
        </w:rPr>
      </w:pPr>
      <w:r w:rsidRPr="00510C28">
        <w:rPr>
          <w:rFonts w:ascii="Arial" w:hAnsi="Arial" w:cs="Arial"/>
        </w:rPr>
        <w:t xml:space="preserve">meeting the needs of particular groups that are different from the needs of </w:t>
      </w:r>
      <w:proofErr w:type="gramStart"/>
      <w:r w:rsidRPr="00510C28">
        <w:rPr>
          <w:rFonts w:ascii="Arial" w:hAnsi="Arial" w:cs="Arial"/>
        </w:rPr>
        <w:t>others</w:t>
      </w:r>
      <w:proofErr w:type="gramEnd"/>
    </w:p>
    <w:p w14:paraId="3673CB08" w14:textId="77777777" w:rsidR="00506720" w:rsidRPr="00510C28" w:rsidRDefault="00506720" w:rsidP="00506720">
      <w:pPr>
        <w:numPr>
          <w:ilvl w:val="0"/>
          <w:numId w:val="40"/>
        </w:numPr>
        <w:tabs>
          <w:tab w:val="num" w:pos="720"/>
        </w:tabs>
        <w:spacing w:after="0" w:line="240" w:lineRule="auto"/>
        <w:rPr>
          <w:rFonts w:ascii="Arial" w:hAnsi="Arial" w:cs="Arial"/>
        </w:rPr>
      </w:pPr>
      <w:r w:rsidRPr="00510C28">
        <w:rPr>
          <w:rFonts w:ascii="Arial" w:hAnsi="Arial" w:cs="Arial"/>
        </w:rPr>
        <w:t>encouraging participation in public life or in other activities where their participation is disproportionately low.</w:t>
      </w:r>
    </w:p>
    <w:p w14:paraId="1340D45D" w14:textId="77777777" w:rsidR="00506720" w:rsidRPr="00EA4B9C" w:rsidRDefault="00506720" w:rsidP="00506720">
      <w:pPr>
        <w:spacing w:after="0" w:line="240" w:lineRule="auto"/>
        <w:ind w:left="1080"/>
        <w:rPr>
          <w:rFonts w:ascii="Arial" w:hAnsi="Arial" w:cs="Arial"/>
          <w:sz w:val="16"/>
          <w:szCs w:val="16"/>
        </w:rPr>
      </w:pPr>
    </w:p>
    <w:tbl>
      <w:tblPr>
        <w:tblStyle w:val="TableGrid"/>
        <w:tblW w:w="0" w:type="auto"/>
        <w:tblInd w:w="817" w:type="dxa"/>
        <w:tblLook w:val="04A0" w:firstRow="1" w:lastRow="0" w:firstColumn="1" w:lastColumn="0" w:noHBand="0" w:noVBand="1"/>
      </w:tblPr>
      <w:tblGrid>
        <w:gridCol w:w="8199"/>
      </w:tblGrid>
      <w:tr w:rsidR="00506720" w:rsidRPr="00510C28" w14:paraId="46BAE712" w14:textId="77777777" w:rsidTr="00CE52BF">
        <w:tc>
          <w:tcPr>
            <w:tcW w:w="8425" w:type="dxa"/>
          </w:tcPr>
          <w:p w14:paraId="391FC130" w14:textId="77777777" w:rsidR="00506720" w:rsidRPr="00027ADB" w:rsidRDefault="00506720" w:rsidP="00CE52BF">
            <w:pPr>
              <w:rPr>
                <w:rFonts w:ascii="Arial" w:hAnsi="Arial" w:cs="Arial"/>
                <w:b/>
              </w:rPr>
            </w:pPr>
            <w:r w:rsidRPr="00027ADB">
              <w:rPr>
                <w:rFonts w:ascii="Arial" w:hAnsi="Arial" w:cs="Arial"/>
                <w:b/>
              </w:rPr>
              <w:t>Example</w:t>
            </w:r>
            <w:r>
              <w:rPr>
                <w:rFonts w:ascii="Arial" w:hAnsi="Arial" w:cs="Arial"/>
                <w:b/>
              </w:rPr>
              <w:t xml:space="preserve"> of how this can be done</w:t>
            </w:r>
            <w:r w:rsidRPr="00027ADB">
              <w:rPr>
                <w:rFonts w:ascii="Arial" w:hAnsi="Arial" w:cs="Arial"/>
                <w:b/>
              </w:rPr>
              <w:t>:</w:t>
            </w:r>
          </w:p>
          <w:p w14:paraId="12431A45" w14:textId="77777777" w:rsidR="00506720" w:rsidRPr="00510C28" w:rsidRDefault="00506720" w:rsidP="00CE52BF">
            <w:pPr>
              <w:rPr>
                <w:rFonts w:ascii="Arial" w:hAnsi="Arial" w:cs="Arial"/>
              </w:rPr>
            </w:pPr>
            <w:r w:rsidRPr="00510C28">
              <w:rPr>
                <w:rFonts w:ascii="Arial" w:hAnsi="Arial" w:cs="Arial"/>
              </w:rPr>
              <w:t xml:space="preserve">A youth organisation is concerned that some of the young people who may be questioning their sexuality aren’t getting information and support that they may need. The organisation arranges Lesbian, Gay, Bisexual and Transgender (LGBT) awareness raising training for youth work staff. The organisation then </w:t>
            </w:r>
            <w:proofErr w:type="gramStart"/>
            <w:r w:rsidRPr="00510C28">
              <w:rPr>
                <w:rFonts w:ascii="Arial" w:hAnsi="Arial" w:cs="Arial"/>
              </w:rPr>
              <w:t>organise</w:t>
            </w:r>
            <w:proofErr w:type="gramEnd"/>
            <w:r w:rsidRPr="00510C28">
              <w:rPr>
                <w:rFonts w:ascii="Arial" w:hAnsi="Arial" w:cs="Arial"/>
              </w:rPr>
              <w:t xml:space="preserve"> activities as part of LGBT History Month providing access to information, support and advice for all the young people. </w:t>
            </w:r>
          </w:p>
          <w:p w14:paraId="335375A6" w14:textId="77777777" w:rsidR="00506720" w:rsidRPr="00EA4B9C" w:rsidRDefault="00506720" w:rsidP="00CE52BF">
            <w:pPr>
              <w:rPr>
                <w:rFonts w:ascii="Arial" w:hAnsi="Arial" w:cs="Arial"/>
                <w:sz w:val="16"/>
                <w:szCs w:val="16"/>
              </w:rPr>
            </w:pPr>
          </w:p>
          <w:p w14:paraId="23D53E11" w14:textId="77777777" w:rsidR="00506720" w:rsidRPr="00510C28" w:rsidRDefault="00506720" w:rsidP="00CE52BF">
            <w:pPr>
              <w:rPr>
                <w:rFonts w:ascii="Arial" w:hAnsi="Arial" w:cs="Arial"/>
              </w:rPr>
            </w:pPr>
            <w:r w:rsidRPr="00510C28">
              <w:rPr>
                <w:rFonts w:ascii="Arial" w:hAnsi="Arial" w:cs="Arial"/>
              </w:rPr>
              <w:t xml:space="preserve">These activities assist in minimising disadvantage and meet the needs of </w:t>
            </w:r>
            <w:proofErr w:type="gramStart"/>
            <w:r w:rsidRPr="00510C28">
              <w:rPr>
                <w:rFonts w:ascii="Arial" w:hAnsi="Arial" w:cs="Arial"/>
              </w:rPr>
              <w:t>particular groups</w:t>
            </w:r>
            <w:proofErr w:type="gramEnd"/>
            <w:r w:rsidRPr="00510C28">
              <w:rPr>
                <w:rFonts w:ascii="Arial" w:hAnsi="Arial" w:cs="Arial"/>
              </w:rPr>
              <w:t>.</w:t>
            </w:r>
          </w:p>
        </w:tc>
      </w:tr>
    </w:tbl>
    <w:p w14:paraId="0B3F6FAA" w14:textId="77777777" w:rsidR="00506720" w:rsidRDefault="00506720" w:rsidP="00506720">
      <w:pPr>
        <w:spacing w:after="0" w:line="240" w:lineRule="auto"/>
        <w:rPr>
          <w:rFonts w:ascii="Arial" w:hAnsi="Arial" w:cs="Arial"/>
          <w:sz w:val="16"/>
          <w:szCs w:val="16"/>
        </w:rPr>
      </w:pPr>
    </w:p>
    <w:p w14:paraId="1BAB833C" w14:textId="77777777" w:rsidR="00506720" w:rsidRPr="00EA4B9C" w:rsidRDefault="00506720" w:rsidP="00506720">
      <w:pPr>
        <w:spacing w:after="0" w:line="240" w:lineRule="auto"/>
        <w:rPr>
          <w:rFonts w:ascii="Arial" w:hAnsi="Arial" w:cs="Arial"/>
          <w:sz w:val="16"/>
          <w:szCs w:val="16"/>
        </w:rPr>
      </w:pPr>
    </w:p>
    <w:p w14:paraId="1DD64A4C" w14:textId="77777777" w:rsidR="00506720" w:rsidRPr="00510C28" w:rsidRDefault="00506720" w:rsidP="00506720">
      <w:pPr>
        <w:pStyle w:val="ListParagraph"/>
        <w:numPr>
          <w:ilvl w:val="0"/>
          <w:numId w:val="41"/>
        </w:numPr>
        <w:spacing w:after="0" w:line="240" w:lineRule="auto"/>
        <w:rPr>
          <w:rFonts w:ascii="Arial" w:hAnsi="Arial" w:cs="Arial"/>
        </w:rPr>
      </w:pPr>
      <w:r w:rsidRPr="00510C28">
        <w:rPr>
          <w:rFonts w:ascii="Arial" w:hAnsi="Arial" w:cs="Arial"/>
          <w:bCs/>
        </w:rPr>
        <w:t>Foster</w:t>
      </w:r>
      <w:r w:rsidRPr="00510C28">
        <w:rPr>
          <w:rFonts w:ascii="Arial" w:hAnsi="Arial" w:cs="Arial"/>
        </w:rPr>
        <w:t xml:space="preserve"> good relations </w:t>
      </w:r>
    </w:p>
    <w:p w14:paraId="40ED139C" w14:textId="77777777" w:rsidR="00506720" w:rsidRPr="00510C28" w:rsidRDefault="00506720" w:rsidP="00506720">
      <w:pPr>
        <w:spacing w:after="0" w:line="240" w:lineRule="auto"/>
        <w:ind w:firstLine="720"/>
        <w:rPr>
          <w:rFonts w:ascii="Arial" w:hAnsi="Arial" w:cs="Arial"/>
        </w:rPr>
      </w:pPr>
      <w:r w:rsidRPr="00510C28">
        <w:rPr>
          <w:rFonts w:ascii="Arial" w:hAnsi="Arial" w:cs="Arial"/>
        </w:rPr>
        <w:t>– tackle prejudice, and promote understanding between people from different groups,</w:t>
      </w:r>
    </w:p>
    <w:p w14:paraId="621624E2" w14:textId="77777777" w:rsidR="00506720" w:rsidRPr="00EA4B9C" w:rsidRDefault="00506720" w:rsidP="00506720">
      <w:pPr>
        <w:spacing w:after="0" w:line="240" w:lineRule="auto"/>
        <w:rPr>
          <w:rFonts w:ascii="Arial" w:hAnsi="Arial" w:cs="Arial"/>
          <w:sz w:val="16"/>
          <w:szCs w:val="16"/>
        </w:rPr>
      </w:pPr>
    </w:p>
    <w:tbl>
      <w:tblPr>
        <w:tblStyle w:val="TableGrid"/>
        <w:tblW w:w="0" w:type="auto"/>
        <w:tblInd w:w="817" w:type="dxa"/>
        <w:tblLook w:val="04A0" w:firstRow="1" w:lastRow="0" w:firstColumn="1" w:lastColumn="0" w:noHBand="0" w:noVBand="1"/>
      </w:tblPr>
      <w:tblGrid>
        <w:gridCol w:w="8199"/>
      </w:tblGrid>
      <w:tr w:rsidR="00506720" w:rsidRPr="00510C28" w14:paraId="3078F213" w14:textId="77777777" w:rsidTr="00CE52BF">
        <w:tc>
          <w:tcPr>
            <w:tcW w:w="8425" w:type="dxa"/>
          </w:tcPr>
          <w:p w14:paraId="0691CA72" w14:textId="77777777" w:rsidR="00506720" w:rsidRDefault="00506720" w:rsidP="00CE52BF">
            <w:pPr>
              <w:rPr>
                <w:rFonts w:ascii="Arial" w:hAnsi="Arial" w:cs="Arial"/>
                <w:b/>
              </w:rPr>
            </w:pPr>
            <w:r w:rsidRPr="00027ADB">
              <w:rPr>
                <w:rFonts w:ascii="Arial" w:hAnsi="Arial" w:cs="Arial"/>
                <w:b/>
              </w:rPr>
              <w:t>Example</w:t>
            </w:r>
            <w:r>
              <w:rPr>
                <w:rFonts w:ascii="Arial" w:hAnsi="Arial" w:cs="Arial"/>
                <w:b/>
              </w:rPr>
              <w:t xml:space="preserve"> of how this can be done</w:t>
            </w:r>
            <w:r w:rsidRPr="00027ADB">
              <w:rPr>
                <w:rFonts w:ascii="Arial" w:hAnsi="Arial" w:cs="Arial"/>
                <w:b/>
              </w:rPr>
              <w:t>:</w:t>
            </w:r>
          </w:p>
          <w:p w14:paraId="221030D0" w14:textId="77777777" w:rsidR="00506720" w:rsidRPr="00510C28" w:rsidRDefault="00506720" w:rsidP="00CE52BF">
            <w:pPr>
              <w:rPr>
                <w:rFonts w:ascii="Arial" w:hAnsi="Arial" w:cs="Arial"/>
              </w:rPr>
            </w:pPr>
            <w:r w:rsidRPr="00510C28">
              <w:rPr>
                <w:rFonts w:ascii="Arial" w:hAnsi="Arial" w:cs="Arial"/>
              </w:rPr>
              <w:t xml:space="preserve">The management committee of a Neighbourhood Centre is concerned that very few people from the local Eastern European communities participate in centre activities.  The committee speaks with the local nursery and school where many of their children attend and representatives from the centre are then invited to speak to the PTA. The two organisations then work together to encourage and build relationships and promote and develop </w:t>
            </w:r>
            <w:r>
              <w:rPr>
                <w:rFonts w:ascii="Arial" w:hAnsi="Arial" w:cs="Arial"/>
              </w:rPr>
              <w:t>appropriate centre</w:t>
            </w:r>
            <w:r w:rsidRPr="00510C28">
              <w:rPr>
                <w:rFonts w:ascii="Arial" w:hAnsi="Arial" w:cs="Arial"/>
              </w:rPr>
              <w:t xml:space="preserve"> activities.</w:t>
            </w:r>
          </w:p>
          <w:p w14:paraId="622D5448" w14:textId="77777777" w:rsidR="00506720" w:rsidRPr="00EA4B9C" w:rsidRDefault="00506720" w:rsidP="00CE52BF">
            <w:pPr>
              <w:rPr>
                <w:rFonts w:ascii="Arial" w:hAnsi="Arial" w:cs="Arial"/>
                <w:sz w:val="16"/>
                <w:szCs w:val="16"/>
              </w:rPr>
            </w:pPr>
          </w:p>
          <w:p w14:paraId="00073B42" w14:textId="77777777" w:rsidR="00506720" w:rsidRPr="00510C28" w:rsidRDefault="00506720" w:rsidP="00CE52BF">
            <w:pPr>
              <w:rPr>
                <w:rFonts w:ascii="Arial" w:hAnsi="Arial" w:cs="Arial"/>
              </w:rPr>
            </w:pPr>
            <w:r w:rsidRPr="00510C28">
              <w:rPr>
                <w:rFonts w:ascii="Arial" w:hAnsi="Arial" w:cs="Arial"/>
              </w:rPr>
              <w:t xml:space="preserve">These activities will break down barriers between different groups of people and promote understanding. </w:t>
            </w:r>
          </w:p>
        </w:tc>
      </w:tr>
    </w:tbl>
    <w:p w14:paraId="2AEB84FE" w14:textId="77777777" w:rsidR="00506720" w:rsidRDefault="00506720" w:rsidP="00506720">
      <w:pPr>
        <w:spacing w:after="0" w:line="240" w:lineRule="auto"/>
        <w:rPr>
          <w:rFonts w:ascii="Arial" w:hAnsi="Arial" w:cs="Arial"/>
          <w:sz w:val="16"/>
          <w:szCs w:val="16"/>
        </w:rPr>
      </w:pPr>
    </w:p>
    <w:p w14:paraId="2859CD55" w14:textId="77777777" w:rsidR="00506720" w:rsidRPr="00EA4B9C" w:rsidRDefault="00506720" w:rsidP="00506720">
      <w:pPr>
        <w:spacing w:after="0" w:line="240" w:lineRule="auto"/>
        <w:rPr>
          <w:rFonts w:ascii="Arial" w:hAnsi="Arial" w:cs="Arial"/>
        </w:rPr>
      </w:pPr>
      <w:r w:rsidRPr="00EA4B9C">
        <w:rPr>
          <w:rFonts w:ascii="Arial" w:hAnsi="Arial" w:cs="Arial"/>
        </w:rPr>
        <w:t>If you think the activities of your organisation specifically address one or</w:t>
      </w:r>
      <w:r>
        <w:rPr>
          <w:rFonts w:ascii="Arial" w:hAnsi="Arial" w:cs="Arial"/>
        </w:rPr>
        <w:t xml:space="preserve"> more of these needs – tick</w:t>
      </w:r>
      <w:r w:rsidRPr="00EA4B9C">
        <w:rPr>
          <w:rFonts w:ascii="Arial" w:hAnsi="Arial" w:cs="Arial"/>
        </w:rPr>
        <w:t xml:space="preserve"> the appropriate box and explain by providing further details.</w:t>
      </w:r>
    </w:p>
    <w:p w14:paraId="1826ED2E" w14:textId="77777777" w:rsidR="00506720" w:rsidRPr="00510C28" w:rsidRDefault="00506720" w:rsidP="00506720">
      <w:pPr>
        <w:spacing w:after="0" w:line="240" w:lineRule="auto"/>
        <w:rPr>
          <w:rFonts w:ascii="Arial" w:hAnsi="Arial" w:cs="Arial"/>
          <w:sz w:val="16"/>
          <w:szCs w:val="16"/>
        </w:rPr>
      </w:pPr>
    </w:p>
    <w:p w14:paraId="2865B323" w14:textId="77777777" w:rsidR="00506720" w:rsidRPr="00EA4B9C" w:rsidRDefault="00506720" w:rsidP="00506720">
      <w:pPr>
        <w:spacing w:after="0" w:line="240" w:lineRule="auto"/>
        <w:rPr>
          <w:rFonts w:ascii="Arial" w:hAnsi="Arial" w:cs="Arial"/>
          <w:b/>
        </w:rPr>
      </w:pPr>
      <w:r w:rsidRPr="00510C28">
        <w:rPr>
          <w:rFonts w:ascii="Arial" w:hAnsi="Arial" w:cs="Arial"/>
        </w:rPr>
        <w:t xml:space="preserve">For more advice / information on how your organisation could better </w:t>
      </w:r>
      <w:r>
        <w:rPr>
          <w:rFonts w:ascii="Arial" w:hAnsi="Arial" w:cs="Arial"/>
        </w:rPr>
        <w:t>meet the needs of</w:t>
      </w:r>
      <w:r w:rsidRPr="00510C28">
        <w:rPr>
          <w:rFonts w:ascii="Arial" w:hAnsi="Arial" w:cs="Arial"/>
        </w:rPr>
        <w:t xml:space="preserve"> the general duty please contact:</w:t>
      </w:r>
      <w:r>
        <w:rPr>
          <w:rFonts w:ascii="Arial" w:hAnsi="Arial" w:cs="Arial"/>
          <w:b/>
        </w:rPr>
        <w:t xml:space="preserve"> </w:t>
      </w:r>
      <w:r w:rsidRPr="00510C28">
        <w:rPr>
          <w:rFonts w:ascii="Arial" w:hAnsi="Arial" w:cs="Arial"/>
        </w:rPr>
        <w:t>Audrey Cameron, Development Officer (Equalities), N</w:t>
      </w:r>
      <w:r w:rsidR="00CA6A3B">
        <w:rPr>
          <w:rFonts w:ascii="Arial" w:hAnsi="Arial" w:cs="Arial"/>
        </w:rPr>
        <w:t xml:space="preserve">LC Enterprise </w:t>
      </w:r>
      <w:r>
        <w:rPr>
          <w:rFonts w:ascii="Arial" w:hAnsi="Arial" w:cs="Arial"/>
        </w:rPr>
        <w:t>and Communities</w:t>
      </w:r>
      <w:r w:rsidR="00520A70">
        <w:rPr>
          <w:rFonts w:ascii="Arial" w:hAnsi="Arial" w:cs="Arial"/>
        </w:rPr>
        <w:t xml:space="preserve"> by </w:t>
      </w:r>
      <w:r w:rsidRPr="00510C28">
        <w:rPr>
          <w:rFonts w:ascii="Arial" w:hAnsi="Arial" w:cs="Arial"/>
        </w:rPr>
        <w:t xml:space="preserve">e-mail: </w:t>
      </w:r>
      <w:hyperlink r:id="rId18" w:history="1">
        <w:r w:rsidRPr="00142C7B">
          <w:rPr>
            <w:rStyle w:val="Hyperlink"/>
            <w:rFonts w:ascii="Arial" w:hAnsi="Arial" w:cs="Arial"/>
          </w:rPr>
          <w:t>CameronAu@northlan.gov.uk</w:t>
        </w:r>
      </w:hyperlink>
      <w:r>
        <w:rPr>
          <w:rFonts w:ascii="Arial" w:hAnsi="Arial" w:cs="Arial"/>
        </w:rPr>
        <w:t xml:space="preserve"> </w:t>
      </w:r>
      <w:r>
        <w:rPr>
          <w:rFonts w:ascii="Arial" w:hAnsi="Arial" w:cs="Arial"/>
          <w:b/>
        </w:rPr>
        <w:t xml:space="preserve">  </w:t>
      </w:r>
    </w:p>
    <w:p w14:paraId="60960CBF" w14:textId="77777777" w:rsidR="00506720" w:rsidRDefault="00506720" w:rsidP="00621E32">
      <w:pPr>
        <w:spacing w:after="0" w:line="240" w:lineRule="auto"/>
        <w:rPr>
          <w:rFonts w:ascii="Arial" w:hAnsi="Arial" w:cs="Arial"/>
          <w:b/>
          <w:sz w:val="24"/>
          <w:szCs w:val="24"/>
        </w:rPr>
      </w:pPr>
    </w:p>
    <w:p w14:paraId="7773DCB7" w14:textId="77777777" w:rsidR="000738F2" w:rsidRDefault="000738F2" w:rsidP="000738F2">
      <w:pPr>
        <w:spacing w:after="0" w:line="240" w:lineRule="auto"/>
        <w:rPr>
          <w:rFonts w:ascii="Arial" w:hAnsi="Arial" w:cs="Arial"/>
          <w:b/>
          <w:sz w:val="24"/>
          <w:szCs w:val="24"/>
        </w:rPr>
      </w:pPr>
    </w:p>
    <w:p w14:paraId="32E756D0" w14:textId="77777777" w:rsidR="003F5C2E" w:rsidRDefault="00EE02CC" w:rsidP="00621E32">
      <w:pPr>
        <w:spacing w:after="0" w:line="240" w:lineRule="auto"/>
        <w:rPr>
          <w:rFonts w:ascii="Arial" w:hAnsi="Arial" w:cs="Arial"/>
          <w:b/>
          <w:sz w:val="24"/>
          <w:szCs w:val="24"/>
        </w:rPr>
      </w:pPr>
      <w:r>
        <w:rPr>
          <w:rFonts w:ascii="Arial" w:hAnsi="Arial" w:cs="Arial"/>
          <w:b/>
          <w:sz w:val="24"/>
          <w:szCs w:val="24"/>
        </w:rPr>
        <w:lastRenderedPageBreak/>
        <w:t xml:space="preserve">3.4 </w:t>
      </w:r>
      <w:r w:rsidR="003F5C2E">
        <w:rPr>
          <w:rFonts w:ascii="Arial" w:hAnsi="Arial" w:cs="Arial"/>
          <w:b/>
          <w:sz w:val="24"/>
          <w:szCs w:val="24"/>
        </w:rPr>
        <w:t>What project activities will the grant help you to deliver?</w:t>
      </w:r>
    </w:p>
    <w:p w14:paraId="6FFA26A0" w14:textId="77777777" w:rsidR="003F5C2E" w:rsidRDefault="003F5C2E" w:rsidP="00621E32">
      <w:pPr>
        <w:spacing w:after="0" w:line="240" w:lineRule="auto"/>
        <w:rPr>
          <w:rFonts w:ascii="Arial" w:hAnsi="Arial" w:cs="Arial"/>
        </w:rPr>
      </w:pPr>
      <w:r>
        <w:rPr>
          <w:rFonts w:ascii="Arial" w:hAnsi="Arial" w:cs="Arial"/>
        </w:rPr>
        <w:t xml:space="preserve">Please keep this list as short as you can.  Some organisations may only have one </w:t>
      </w:r>
      <w:proofErr w:type="gramStart"/>
      <w:r>
        <w:rPr>
          <w:rFonts w:ascii="Arial" w:hAnsi="Arial" w:cs="Arial"/>
        </w:rPr>
        <w:t>activity</w:t>
      </w:r>
      <w:proofErr w:type="gramEnd"/>
      <w:r>
        <w:rPr>
          <w:rFonts w:ascii="Arial" w:hAnsi="Arial" w:cs="Arial"/>
        </w:rPr>
        <w:t xml:space="preserve"> and this is OK.  Large organisations may have many </w:t>
      </w:r>
      <w:proofErr w:type="gramStart"/>
      <w:r>
        <w:rPr>
          <w:rFonts w:ascii="Arial" w:hAnsi="Arial" w:cs="Arial"/>
        </w:rPr>
        <w:t>activities</w:t>
      </w:r>
      <w:proofErr w:type="gramEnd"/>
      <w:r>
        <w:rPr>
          <w:rFonts w:ascii="Arial" w:hAnsi="Arial" w:cs="Arial"/>
        </w:rPr>
        <w:t xml:space="preserve"> but they should try and group these as succinctly as possible – this section is used for any subsequent monitoring reports so too much text here will cause extra work later on!</w:t>
      </w:r>
    </w:p>
    <w:p w14:paraId="6AA8C9C0" w14:textId="77777777" w:rsidR="003F5C2E" w:rsidRDefault="003F5C2E" w:rsidP="00621E32">
      <w:pPr>
        <w:spacing w:after="0" w:line="240" w:lineRule="auto"/>
        <w:rPr>
          <w:rFonts w:ascii="Arial" w:hAnsi="Arial" w:cs="Arial"/>
        </w:rPr>
      </w:pPr>
    </w:p>
    <w:p w14:paraId="6850ADE1" w14:textId="77777777" w:rsidR="000738F2" w:rsidRDefault="003F5C2E" w:rsidP="00621E32">
      <w:pPr>
        <w:spacing w:after="0" w:line="240" w:lineRule="auto"/>
        <w:rPr>
          <w:rFonts w:ascii="Arial" w:hAnsi="Arial" w:cs="Arial"/>
        </w:rPr>
      </w:pPr>
      <w:r>
        <w:rPr>
          <w:rFonts w:ascii="Arial" w:hAnsi="Arial" w:cs="Arial"/>
        </w:rPr>
        <w:t xml:space="preserve">Organisations are asked to identify </w:t>
      </w:r>
      <w:r w:rsidRPr="00A11187">
        <w:rPr>
          <w:rFonts w:ascii="Arial" w:hAnsi="Arial" w:cs="Arial"/>
        </w:rPr>
        <w:t>the</w:t>
      </w:r>
      <w:r w:rsidR="000738F2">
        <w:rPr>
          <w:rFonts w:ascii="Arial" w:hAnsi="Arial" w:cs="Arial"/>
        </w:rPr>
        <w:t xml:space="preserve"> proposed</w:t>
      </w:r>
      <w:r w:rsidR="003210DE">
        <w:rPr>
          <w:rFonts w:ascii="Arial" w:hAnsi="Arial" w:cs="Arial"/>
        </w:rPr>
        <w:t xml:space="preserve"> activities they are applying for funding for </w:t>
      </w:r>
      <w:r>
        <w:rPr>
          <w:rFonts w:ascii="Arial" w:hAnsi="Arial" w:cs="Arial"/>
        </w:rPr>
        <w:t>by describing</w:t>
      </w:r>
      <w:r w:rsidR="003210DE">
        <w:rPr>
          <w:rFonts w:ascii="Arial" w:hAnsi="Arial" w:cs="Arial"/>
        </w:rPr>
        <w:t xml:space="preserve"> them in the numbered</w:t>
      </w:r>
      <w:r>
        <w:rPr>
          <w:rFonts w:ascii="Arial" w:hAnsi="Arial" w:cs="Arial"/>
        </w:rPr>
        <w:t xml:space="preserve"> box</w:t>
      </w:r>
      <w:r w:rsidR="003210DE">
        <w:rPr>
          <w:rFonts w:ascii="Arial" w:hAnsi="Arial" w:cs="Arial"/>
        </w:rPr>
        <w:t>es</w:t>
      </w:r>
      <w:r>
        <w:rPr>
          <w:rFonts w:ascii="Arial" w:hAnsi="Arial" w:cs="Arial"/>
        </w:rPr>
        <w:t xml:space="preserve"> and detailing the </w:t>
      </w:r>
      <w:r w:rsidR="000738F2">
        <w:rPr>
          <w:rFonts w:ascii="Arial" w:hAnsi="Arial" w:cs="Arial"/>
        </w:rPr>
        <w:t xml:space="preserve">numbers and ages targeted – please enter an approximate number in these boxes.  </w:t>
      </w:r>
    </w:p>
    <w:p w14:paraId="7A2B767D" w14:textId="77777777" w:rsidR="000738F2" w:rsidRDefault="000738F2" w:rsidP="00621E32">
      <w:pPr>
        <w:spacing w:after="0" w:line="240" w:lineRule="auto"/>
        <w:rPr>
          <w:rFonts w:ascii="Arial" w:hAnsi="Arial" w:cs="Arial"/>
        </w:rPr>
      </w:pPr>
    </w:p>
    <w:p w14:paraId="706D8CDF" w14:textId="77777777" w:rsidR="000738F2" w:rsidRDefault="000738F2" w:rsidP="00621E32">
      <w:pPr>
        <w:spacing w:after="0" w:line="240" w:lineRule="auto"/>
        <w:rPr>
          <w:rFonts w:ascii="Arial" w:hAnsi="Arial" w:cs="Arial"/>
        </w:rPr>
      </w:pPr>
      <w:r>
        <w:rPr>
          <w:rFonts w:ascii="Arial" w:hAnsi="Arial" w:cs="Arial"/>
        </w:rPr>
        <w:t>Organisations are also asked to identify if the activity targets any of the groups described under the Equalities Act</w:t>
      </w:r>
      <w:r w:rsidR="003F5C2E">
        <w:rPr>
          <w:rFonts w:ascii="Arial" w:hAnsi="Arial" w:cs="Arial"/>
        </w:rPr>
        <w:t>.</w:t>
      </w:r>
      <w:r>
        <w:rPr>
          <w:rFonts w:ascii="Arial" w:hAnsi="Arial" w:cs="Arial"/>
        </w:rPr>
        <w:t xml:space="preserve">  Some activities may not target any of these groups but if they do – please tick the appropriate box – numbers are not necessary here.</w:t>
      </w:r>
    </w:p>
    <w:p w14:paraId="35C243C5" w14:textId="77777777" w:rsidR="000738F2" w:rsidRDefault="000738F2" w:rsidP="00621E32">
      <w:pPr>
        <w:spacing w:after="0" w:line="240" w:lineRule="auto"/>
        <w:rPr>
          <w:rFonts w:ascii="Arial" w:hAnsi="Arial" w:cs="Arial"/>
        </w:rPr>
      </w:pPr>
    </w:p>
    <w:p w14:paraId="78AEA0AC" w14:textId="77777777" w:rsidR="003F5C2E" w:rsidRDefault="000738F2" w:rsidP="00621E32">
      <w:pPr>
        <w:spacing w:after="0" w:line="240" w:lineRule="auto"/>
        <w:rPr>
          <w:rFonts w:ascii="Arial" w:hAnsi="Arial" w:cs="Arial"/>
        </w:rPr>
      </w:pPr>
      <w:r>
        <w:rPr>
          <w:rFonts w:ascii="Arial" w:hAnsi="Arial" w:cs="Arial"/>
        </w:rPr>
        <w:t>Finally enter the approximate date the activity will be completed by.</w:t>
      </w:r>
      <w:r w:rsidR="003F5C2E">
        <w:rPr>
          <w:rFonts w:ascii="Arial" w:hAnsi="Arial" w:cs="Arial"/>
        </w:rPr>
        <w:t xml:space="preserve">  </w:t>
      </w:r>
    </w:p>
    <w:p w14:paraId="5E56EAF5" w14:textId="77777777" w:rsidR="000738F2" w:rsidRDefault="000738F2" w:rsidP="00621E32">
      <w:pPr>
        <w:spacing w:after="0" w:line="240" w:lineRule="auto"/>
        <w:rPr>
          <w:rFonts w:ascii="Arial" w:hAnsi="Arial" w:cs="Arial"/>
          <w:b/>
          <w:sz w:val="24"/>
          <w:szCs w:val="24"/>
        </w:rPr>
      </w:pPr>
    </w:p>
    <w:p w14:paraId="4780983D" w14:textId="77777777" w:rsidR="00621E32" w:rsidRDefault="000738F2" w:rsidP="00621E32">
      <w:pPr>
        <w:spacing w:after="0" w:line="240" w:lineRule="auto"/>
        <w:rPr>
          <w:rFonts w:ascii="Arial" w:hAnsi="Arial" w:cs="Arial"/>
          <w:b/>
          <w:sz w:val="24"/>
          <w:szCs w:val="24"/>
        </w:rPr>
      </w:pPr>
      <w:r>
        <w:rPr>
          <w:rFonts w:ascii="Arial" w:hAnsi="Arial" w:cs="Arial"/>
          <w:b/>
          <w:sz w:val="24"/>
          <w:szCs w:val="24"/>
        </w:rPr>
        <w:t>3.5</w:t>
      </w:r>
      <w:r w:rsidR="00EE02CC">
        <w:rPr>
          <w:rFonts w:ascii="Arial" w:hAnsi="Arial" w:cs="Arial"/>
          <w:b/>
          <w:sz w:val="24"/>
          <w:szCs w:val="24"/>
        </w:rPr>
        <w:t xml:space="preserve"> </w:t>
      </w:r>
      <w:r w:rsidR="003210DE">
        <w:rPr>
          <w:rFonts w:ascii="Arial" w:hAnsi="Arial" w:cs="Arial"/>
          <w:b/>
          <w:sz w:val="24"/>
          <w:szCs w:val="24"/>
        </w:rPr>
        <w:t>How does your project</w:t>
      </w:r>
      <w:r w:rsidR="00F61784">
        <w:rPr>
          <w:rFonts w:ascii="Arial" w:hAnsi="Arial" w:cs="Arial"/>
          <w:b/>
          <w:sz w:val="24"/>
          <w:szCs w:val="24"/>
        </w:rPr>
        <w:t xml:space="preserve"> contribute to the </w:t>
      </w:r>
      <w:r w:rsidR="003210DE">
        <w:rPr>
          <w:rFonts w:ascii="Arial" w:hAnsi="Arial" w:cs="Arial"/>
          <w:b/>
          <w:sz w:val="24"/>
          <w:szCs w:val="24"/>
        </w:rPr>
        <w:t>North Lanarkshire</w:t>
      </w:r>
      <w:r w:rsidR="00F61784">
        <w:rPr>
          <w:rFonts w:ascii="Arial" w:hAnsi="Arial" w:cs="Arial"/>
          <w:b/>
          <w:sz w:val="24"/>
          <w:szCs w:val="24"/>
        </w:rPr>
        <w:t xml:space="preserve"> Partnership – Local Outcomes Improvement Plan</w:t>
      </w:r>
      <w:r w:rsidR="003210DE">
        <w:rPr>
          <w:rFonts w:ascii="Arial" w:hAnsi="Arial" w:cs="Arial"/>
          <w:b/>
          <w:sz w:val="24"/>
          <w:szCs w:val="24"/>
        </w:rPr>
        <w:t>?</w:t>
      </w:r>
    </w:p>
    <w:p w14:paraId="2B5D30D5" w14:textId="77777777" w:rsidR="00910013" w:rsidRPr="00F61784" w:rsidRDefault="008E4D28" w:rsidP="00F61784">
      <w:pPr>
        <w:spacing w:after="0" w:line="240" w:lineRule="auto"/>
        <w:rPr>
          <w:rFonts w:ascii="Arial" w:hAnsi="Arial" w:cs="Arial"/>
        </w:rPr>
      </w:pPr>
      <w:r w:rsidRPr="00B41D02">
        <w:rPr>
          <w:rFonts w:ascii="Arial" w:hAnsi="Arial" w:cs="Arial"/>
        </w:rPr>
        <w:t>The Council wishes to ensure that voluntary group</w:t>
      </w:r>
      <w:r w:rsidR="0096344E">
        <w:rPr>
          <w:rFonts w:ascii="Arial" w:hAnsi="Arial" w:cs="Arial"/>
        </w:rPr>
        <w:t>s in receipt of funding (a) contribute to</w:t>
      </w:r>
      <w:r w:rsidR="00F61784">
        <w:rPr>
          <w:rFonts w:ascii="Arial" w:hAnsi="Arial" w:cs="Arial"/>
        </w:rPr>
        <w:t xml:space="preserve"> the following local outcomes: -</w:t>
      </w:r>
      <w:r w:rsidRPr="00A11187">
        <w:rPr>
          <w:rFonts w:ascii="Arial" w:hAnsi="Arial" w:cs="Arial"/>
        </w:rPr>
        <w:t xml:space="preserve"> </w:t>
      </w:r>
    </w:p>
    <w:p w14:paraId="31271899" w14:textId="77777777" w:rsidR="00910013" w:rsidRPr="00F61784" w:rsidRDefault="00F61784" w:rsidP="00910013">
      <w:pPr>
        <w:pStyle w:val="ListParagraph"/>
        <w:numPr>
          <w:ilvl w:val="0"/>
          <w:numId w:val="45"/>
        </w:numPr>
        <w:shd w:val="clear" w:color="auto" w:fill="FFFFFF"/>
        <w:spacing w:after="0" w:line="240" w:lineRule="auto"/>
        <w:rPr>
          <w:rFonts w:ascii="Arial" w:eastAsia="Times New Roman" w:hAnsi="Arial" w:cs="Arial"/>
          <w:lang w:eastAsia="en-GB"/>
        </w:rPr>
      </w:pPr>
      <w:r w:rsidRPr="00F61784">
        <w:rPr>
          <w:rFonts w:ascii="Arial" w:eastAsia="Times New Roman" w:hAnsi="Arial" w:cs="Arial"/>
          <w:lang w:eastAsia="en-GB"/>
        </w:rPr>
        <w:t xml:space="preserve">Building resilient </w:t>
      </w:r>
      <w:proofErr w:type="gramStart"/>
      <w:r w:rsidRPr="00F61784">
        <w:rPr>
          <w:rFonts w:ascii="Arial" w:eastAsia="Times New Roman" w:hAnsi="Arial" w:cs="Arial"/>
          <w:lang w:eastAsia="en-GB"/>
        </w:rPr>
        <w:t>communities</w:t>
      </w:r>
      <w:r>
        <w:rPr>
          <w:rFonts w:ascii="Arial" w:eastAsia="Times New Roman" w:hAnsi="Arial" w:cs="Arial"/>
          <w:lang w:eastAsia="en-GB"/>
        </w:rPr>
        <w:t>;</w:t>
      </w:r>
      <w:proofErr w:type="gramEnd"/>
    </w:p>
    <w:p w14:paraId="43E7686B" w14:textId="77777777" w:rsidR="00910013" w:rsidRPr="00F61784" w:rsidRDefault="00F61784" w:rsidP="00910013">
      <w:pPr>
        <w:pStyle w:val="ListParagraph"/>
        <w:numPr>
          <w:ilvl w:val="0"/>
          <w:numId w:val="45"/>
        </w:numPr>
        <w:shd w:val="clear" w:color="auto" w:fill="FFFFFF"/>
        <w:spacing w:after="0" w:line="240" w:lineRule="auto"/>
        <w:rPr>
          <w:rFonts w:ascii="Arial" w:eastAsia="Times New Roman" w:hAnsi="Arial" w:cs="Arial"/>
          <w:lang w:eastAsia="en-GB"/>
        </w:rPr>
      </w:pPr>
      <w:r w:rsidRPr="00F61784">
        <w:rPr>
          <w:rFonts w:ascii="Arial" w:eastAsia="Times New Roman" w:hAnsi="Arial" w:cs="Arial"/>
          <w:lang w:eastAsia="en-GB"/>
        </w:rPr>
        <w:t xml:space="preserve">Tackling </w:t>
      </w:r>
      <w:proofErr w:type="gramStart"/>
      <w:r w:rsidRPr="00F61784">
        <w:rPr>
          <w:rFonts w:ascii="Arial" w:eastAsia="Times New Roman" w:hAnsi="Arial" w:cs="Arial"/>
          <w:lang w:eastAsia="en-GB"/>
        </w:rPr>
        <w:t>poverty</w:t>
      </w:r>
      <w:r>
        <w:rPr>
          <w:rFonts w:ascii="Arial" w:eastAsia="Times New Roman" w:hAnsi="Arial" w:cs="Arial"/>
          <w:lang w:eastAsia="en-GB"/>
        </w:rPr>
        <w:t>;</w:t>
      </w:r>
      <w:proofErr w:type="gramEnd"/>
    </w:p>
    <w:p w14:paraId="1F9DAB9D" w14:textId="77777777" w:rsidR="009F7DD2" w:rsidRPr="00F61784" w:rsidRDefault="00F61784" w:rsidP="009F7DD2">
      <w:pPr>
        <w:pStyle w:val="Footer"/>
        <w:numPr>
          <w:ilvl w:val="0"/>
          <w:numId w:val="45"/>
        </w:numPr>
        <w:tabs>
          <w:tab w:val="left" w:pos="720"/>
        </w:tabs>
        <w:rPr>
          <w:rFonts w:ascii="Arial" w:hAnsi="Arial" w:cs="Arial"/>
        </w:rPr>
      </w:pPr>
      <w:r w:rsidRPr="00F61784">
        <w:rPr>
          <w:rFonts w:ascii="Arial" w:hAnsi="Arial" w:cs="Arial"/>
        </w:rPr>
        <w:t>Tackling homelessness</w:t>
      </w:r>
      <w:r>
        <w:rPr>
          <w:rFonts w:ascii="Arial" w:hAnsi="Arial" w:cs="Arial"/>
        </w:rPr>
        <w:t>, and</w:t>
      </w:r>
    </w:p>
    <w:p w14:paraId="7ECD583C" w14:textId="77777777" w:rsidR="00F61784" w:rsidRDefault="00F61784" w:rsidP="009F7DD2">
      <w:pPr>
        <w:pStyle w:val="Footer"/>
        <w:numPr>
          <w:ilvl w:val="0"/>
          <w:numId w:val="45"/>
        </w:numPr>
        <w:tabs>
          <w:tab w:val="left" w:pos="720"/>
        </w:tabs>
        <w:rPr>
          <w:rFonts w:ascii="Arial" w:hAnsi="Arial" w:cs="Arial"/>
        </w:rPr>
      </w:pPr>
      <w:r w:rsidRPr="00F61784">
        <w:rPr>
          <w:rFonts w:ascii="Arial" w:hAnsi="Arial" w:cs="Arial"/>
        </w:rPr>
        <w:t>Supporting looked after children</w:t>
      </w:r>
      <w:r>
        <w:rPr>
          <w:rFonts w:ascii="Arial" w:hAnsi="Arial" w:cs="Arial"/>
        </w:rPr>
        <w:t>.</w:t>
      </w:r>
    </w:p>
    <w:p w14:paraId="26BEEA76" w14:textId="77777777" w:rsidR="00F61784" w:rsidRPr="00F61784" w:rsidRDefault="00F61784" w:rsidP="00F61784">
      <w:pPr>
        <w:pStyle w:val="Footer"/>
        <w:tabs>
          <w:tab w:val="left" w:pos="720"/>
        </w:tabs>
        <w:rPr>
          <w:rFonts w:ascii="Arial" w:hAnsi="Arial" w:cs="Arial"/>
        </w:rPr>
      </w:pPr>
      <w:r>
        <w:rPr>
          <w:rFonts w:ascii="Arial" w:hAnsi="Arial" w:cs="Arial"/>
        </w:rPr>
        <w:t>Tick the yes or no boxes that apply to your project and describe what steps your project will take to help achieve these outcomes.</w:t>
      </w:r>
    </w:p>
    <w:p w14:paraId="053583AB" w14:textId="77777777" w:rsidR="00F61784" w:rsidRPr="00F61784" w:rsidRDefault="00F61784" w:rsidP="00F61784">
      <w:pPr>
        <w:pStyle w:val="Footer"/>
        <w:tabs>
          <w:tab w:val="left" w:pos="720"/>
        </w:tabs>
        <w:ind w:left="720"/>
        <w:rPr>
          <w:rFonts w:ascii="Arial" w:hAnsi="Arial" w:cs="Arial"/>
        </w:rPr>
      </w:pPr>
    </w:p>
    <w:p w14:paraId="7108DF94" w14:textId="77777777" w:rsidR="00C63CE3" w:rsidRPr="00784BBB" w:rsidRDefault="000738F2" w:rsidP="00DE5008">
      <w:pPr>
        <w:spacing w:after="0" w:line="240" w:lineRule="auto"/>
        <w:rPr>
          <w:rFonts w:ascii="Arial" w:hAnsi="Arial" w:cs="Arial"/>
          <w:b/>
          <w:sz w:val="24"/>
          <w:szCs w:val="24"/>
        </w:rPr>
      </w:pPr>
      <w:r>
        <w:rPr>
          <w:rFonts w:ascii="Arial" w:hAnsi="Arial" w:cs="Arial"/>
          <w:b/>
          <w:sz w:val="24"/>
          <w:szCs w:val="24"/>
        </w:rPr>
        <w:t>3.6</w:t>
      </w:r>
      <w:r w:rsidR="00EE02CC">
        <w:rPr>
          <w:rFonts w:ascii="Arial" w:hAnsi="Arial" w:cs="Arial"/>
          <w:b/>
          <w:sz w:val="24"/>
          <w:szCs w:val="24"/>
        </w:rPr>
        <w:t xml:space="preserve"> </w:t>
      </w:r>
      <w:r w:rsidR="003210DE">
        <w:rPr>
          <w:rFonts w:ascii="Arial" w:hAnsi="Arial" w:cs="Arial"/>
          <w:b/>
          <w:sz w:val="24"/>
          <w:szCs w:val="24"/>
        </w:rPr>
        <w:t xml:space="preserve">How is your organisation </w:t>
      </w:r>
      <w:r w:rsidR="00DE5008" w:rsidRPr="00784BBB">
        <w:rPr>
          <w:rFonts w:ascii="Arial" w:hAnsi="Arial" w:cs="Arial"/>
          <w:b/>
          <w:sz w:val="24"/>
          <w:szCs w:val="24"/>
        </w:rPr>
        <w:t>best placed to</w:t>
      </w:r>
      <w:r w:rsidR="003210DE">
        <w:rPr>
          <w:rFonts w:ascii="Arial" w:hAnsi="Arial" w:cs="Arial"/>
          <w:b/>
          <w:sz w:val="24"/>
          <w:szCs w:val="24"/>
        </w:rPr>
        <w:t xml:space="preserve"> deliver the project</w:t>
      </w:r>
      <w:r w:rsidR="00DE5008" w:rsidRPr="00784BBB">
        <w:rPr>
          <w:rFonts w:ascii="Arial" w:hAnsi="Arial" w:cs="Arial"/>
          <w:b/>
          <w:sz w:val="24"/>
          <w:szCs w:val="24"/>
        </w:rPr>
        <w:t>?</w:t>
      </w:r>
    </w:p>
    <w:p w14:paraId="7C763443" w14:textId="77777777" w:rsidR="00DE5008" w:rsidRDefault="00DE5008" w:rsidP="00DE5008">
      <w:pPr>
        <w:spacing w:after="0" w:line="240" w:lineRule="auto"/>
        <w:rPr>
          <w:rFonts w:ascii="Arial" w:hAnsi="Arial" w:cs="Arial"/>
        </w:rPr>
      </w:pPr>
      <w:r w:rsidRPr="00DE5008">
        <w:rPr>
          <w:rFonts w:ascii="Arial" w:hAnsi="Arial" w:cs="Arial"/>
        </w:rPr>
        <w:t>Use this section to detail any specific skills, abilities</w:t>
      </w:r>
      <w:r>
        <w:rPr>
          <w:rFonts w:ascii="Arial" w:hAnsi="Arial" w:cs="Arial"/>
        </w:rPr>
        <w:t xml:space="preserve"> or expertise your organisation brings to bear on the development/delivery of the proposed activity.</w:t>
      </w:r>
    </w:p>
    <w:p w14:paraId="5DBFE626" w14:textId="77777777" w:rsidR="00DE5008" w:rsidRDefault="00DE5008" w:rsidP="00DE5008">
      <w:pPr>
        <w:spacing w:after="0" w:line="240" w:lineRule="auto"/>
        <w:rPr>
          <w:rFonts w:ascii="Arial" w:hAnsi="Arial" w:cs="Arial"/>
        </w:rPr>
      </w:pPr>
    </w:p>
    <w:p w14:paraId="25ED2ABB" w14:textId="77777777" w:rsidR="00DE5008" w:rsidRPr="00784BBB" w:rsidRDefault="000738F2" w:rsidP="00DE5008">
      <w:pPr>
        <w:spacing w:after="0" w:line="240" w:lineRule="auto"/>
        <w:rPr>
          <w:rFonts w:ascii="Arial" w:hAnsi="Arial" w:cs="Arial"/>
          <w:b/>
          <w:sz w:val="24"/>
          <w:szCs w:val="24"/>
        </w:rPr>
      </w:pPr>
      <w:r>
        <w:rPr>
          <w:rFonts w:ascii="Arial" w:hAnsi="Arial" w:cs="Arial"/>
          <w:b/>
          <w:sz w:val="24"/>
          <w:szCs w:val="24"/>
        </w:rPr>
        <w:t>3.7</w:t>
      </w:r>
      <w:r w:rsidR="00EE02CC">
        <w:rPr>
          <w:rFonts w:ascii="Arial" w:hAnsi="Arial" w:cs="Arial"/>
          <w:b/>
          <w:sz w:val="24"/>
          <w:szCs w:val="24"/>
        </w:rPr>
        <w:t xml:space="preserve"> </w:t>
      </w:r>
      <w:r w:rsidR="003210DE">
        <w:rPr>
          <w:rFonts w:ascii="Arial" w:hAnsi="Arial" w:cs="Arial"/>
          <w:b/>
          <w:sz w:val="24"/>
          <w:szCs w:val="24"/>
        </w:rPr>
        <w:t>Will</w:t>
      </w:r>
      <w:r w:rsidR="00DE5008" w:rsidRPr="00784BBB">
        <w:rPr>
          <w:rFonts w:ascii="Arial" w:hAnsi="Arial" w:cs="Arial"/>
          <w:b/>
          <w:sz w:val="24"/>
          <w:szCs w:val="24"/>
        </w:rPr>
        <w:t xml:space="preserve"> yo</w:t>
      </w:r>
      <w:r w:rsidR="003210DE">
        <w:rPr>
          <w:rFonts w:ascii="Arial" w:hAnsi="Arial" w:cs="Arial"/>
          <w:b/>
          <w:sz w:val="24"/>
          <w:szCs w:val="24"/>
        </w:rPr>
        <w:t>u partner</w:t>
      </w:r>
      <w:r w:rsidR="00DE5008" w:rsidRPr="00784BBB">
        <w:rPr>
          <w:rFonts w:ascii="Arial" w:hAnsi="Arial" w:cs="Arial"/>
          <w:b/>
          <w:sz w:val="24"/>
          <w:szCs w:val="24"/>
        </w:rPr>
        <w:t xml:space="preserve"> with other organisation</w:t>
      </w:r>
      <w:r w:rsidR="003210DE">
        <w:rPr>
          <w:rFonts w:ascii="Arial" w:hAnsi="Arial" w:cs="Arial"/>
          <w:b/>
          <w:sz w:val="24"/>
          <w:szCs w:val="24"/>
        </w:rPr>
        <w:t>(</w:t>
      </w:r>
      <w:r w:rsidR="00DE5008" w:rsidRPr="00784BBB">
        <w:rPr>
          <w:rFonts w:ascii="Arial" w:hAnsi="Arial" w:cs="Arial"/>
          <w:b/>
          <w:sz w:val="24"/>
          <w:szCs w:val="24"/>
        </w:rPr>
        <w:t>s</w:t>
      </w:r>
      <w:r w:rsidR="003210DE">
        <w:rPr>
          <w:rFonts w:ascii="Arial" w:hAnsi="Arial" w:cs="Arial"/>
          <w:b/>
          <w:sz w:val="24"/>
          <w:szCs w:val="24"/>
        </w:rPr>
        <w:t>) to deliver the project</w:t>
      </w:r>
      <w:r w:rsidR="00DE5008" w:rsidRPr="00784BBB">
        <w:rPr>
          <w:rFonts w:ascii="Arial" w:hAnsi="Arial" w:cs="Arial"/>
          <w:b/>
          <w:sz w:val="24"/>
          <w:szCs w:val="24"/>
        </w:rPr>
        <w:t>?</w:t>
      </w:r>
    </w:p>
    <w:p w14:paraId="168D0321" w14:textId="77777777" w:rsidR="00DE5008" w:rsidRDefault="00DE5008" w:rsidP="00DE5008">
      <w:pPr>
        <w:spacing w:after="0" w:line="240" w:lineRule="auto"/>
        <w:rPr>
          <w:rFonts w:ascii="Arial" w:hAnsi="Arial" w:cs="Arial"/>
        </w:rPr>
      </w:pPr>
      <w:r>
        <w:rPr>
          <w:rFonts w:ascii="Arial" w:hAnsi="Arial" w:cs="Arial"/>
        </w:rPr>
        <w:t xml:space="preserve">Use this section to detail </w:t>
      </w:r>
      <w:r w:rsidR="0036581B">
        <w:rPr>
          <w:rFonts w:ascii="Arial" w:hAnsi="Arial" w:cs="Arial"/>
        </w:rPr>
        <w:t>your key partner agencies and any current joint working arrangements.</w:t>
      </w:r>
    </w:p>
    <w:p w14:paraId="3ABDCF7F" w14:textId="77777777" w:rsidR="0036581B" w:rsidRDefault="0036581B" w:rsidP="00DE5008">
      <w:pPr>
        <w:spacing w:after="0" w:line="240" w:lineRule="auto"/>
        <w:rPr>
          <w:rFonts w:ascii="Arial" w:hAnsi="Arial" w:cs="Arial"/>
        </w:rPr>
      </w:pPr>
    </w:p>
    <w:p w14:paraId="1ECE120E" w14:textId="77777777" w:rsidR="0036581B" w:rsidRPr="00784BBB" w:rsidRDefault="000738F2" w:rsidP="00DE5008">
      <w:pPr>
        <w:spacing w:after="0" w:line="240" w:lineRule="auto"/>
        <w:rPr>
          <w:rFonts w:ascii="Arial" w:hAnsi="Arial" w:cs="Arial"/>
          <w:b/>
          <w:sz w:val="24"/>
          <w:szCs w:val="24"/>
        </w:rPr>
      </w:pPr>
      <w:r>
        <w:rPr>
          <w:rFonts w:ascii="Arial" w:hAnsi="Arial" w:cs="Arial"/>
          <w:b/>
          <w:sz w:val="24"/>
          <w:szCs w:val="24"/>
        </w:rPr>
        <w:t>3.8</w:t>
      </w:r>
      <w:r w:rsidR="00EE02CC">
        <w:rPr>
          <w:rFonts w:ascii="Arial" w:hAnsi="Arial" w:cs="Arial"/>
          <w:b/>
          <w:sz w:val="24"/>
          <w:szCs w:val="24"/>
        </w:rPr>
        <w:t xml:space="preserve"> </w:t>
      </w:r>
      <w:r w:rsidR="0036581B" w:rsidRPr="00784BBB">
        <w:rPr>
          <w:rFonts w:ascii="Arial" w:hAnsi="Arial" w:cs="Arial"/>
          <w:b/>
          <w:sz w:val="24"/>
          <w:szCs w:val="24"/>
        </w:rPr>
        <w:t>I</w:t>
      </w:r>
      <w:r w:rsidR="003210DE">
        <w:rPr>
          <w:rFonts w:ascii="Arial" w:hAnsi="Arial" w:cs="Arial"/>
          <w:b/>
          <w:sz w:val="24"/>
          <w:szCs w:val="24"/>
        </w:rPr>
        <w:t>f we are</w:t>
      </w:r>
      <w:r w:rsidR="0036581B" w:rsidRPr="00784BBB">
        <w:rPr>
          <w:rFonts w:ascii="Arial" w:hAnsi="Arial" w:cs="Arial"/>
          <w:b/>
          <w:sz w:val="24"/>
          <w:szCs w:val="24"/>
        </w:rPr>
        <w:t xml:space="preserve"> unab</w:t>
      </w:r>
      <w:r w:rsidR="003210DE">
        <w:rPr>
          <w:rFonts w:ascii="Arial" w:hAnsi="Arial" w:cs="Arial"/>
          <w:b/>
          <w:sz w:val="24"/>
          <w:szCs w:val="24"/>
        </w:rPr>
        <w:t>le to fund your entire request,</w:t>
      </w:r>
      <w:r w:rsidR="0036581B" w:rsidRPr="00784BBB">
        <w:rPr>
          <w:rFonts w:ascii="Arial" w:hAnsi="Arial" w:cs="Arial"/>
          <w:b/>
          <w:sz w:val="24"/>
          <w:szCs w:val="24"/>
        </w:rPr>
        <w:t xml:space="preserve"> how will </w:t>
      </w:r>
      <w:r w:rsidR="003210DE">
        <w:rPr>
          <w:rFonts w:ascii="Arial" w:hAnsi="Arial" w:cs="Arial"/>
          <w:b/>
          <w:sz w:val="24"/>
          <w:szCs w:val="24"/>
        </w:rPr>
        <w:t>you manage the</w:t>
      </w:r>
      <w:r w:rsidR="0036581B" w:rsidRPr="00784BBB">
        <w:rPr>
          <w:rFonts w:ascii="Arial" w:hAnsi="Arial" w:cs="Arial"/>
          <w:b/>
          <w:sz w:val="24"/>
          <w:szCs w:val="24"/>
        </w:rPr>
        <w:t xml:space="preserve"> funding shortfall?</w:t>
      </w:r>
    </w:p>
    <w:p w14:paraId="62977189" w14:textId="77777777" w:rsidR="0036581B" w:rsidRDefault="0036581B" w:rsidP="00DE5008">
      <w:pPr>
        <w:spacing w:after="0" w:line="240" w:lineRule="auto"/>
        <w:rPr>
          <w:rFonts w:ascii="Arial" w:hAnsi="Arial" w:cs="Arial"/>
        </w:rPr>
      </w:pPr>
      <w:r>
        <w:rPr>
          <w:rFonts w:ascii="Arial" w:hAnsi="Arial" w:cs="Arial"/>
        </w:rPr>
        <w:t xml:space="preserve">Each year the council receives requests for funding well </w:t>
      </w:r>
      <w:proofErr w:type="gramStart"/>
      <w:r>
        <w:rPr>
          <w:rFonts w:ascii="Arial" w:hAnsi="Arial" w:cs="Arial"/>
        </w:rPr>
        <w:t>in excess of</w:t>
      </w:r>
      <w:proofErr w:type="gramEnd"/>
      <w:r>
        <w:rPr>
          <w:rFonts w:ascii="Arial" w:hAnsi="Arial" w:cs="Arial"/>
        </w:rPr>
        <w:t xml:space="preserve"> the budget available and as a result, many organ</w:t>
      </w:r>
      <w:r w:rsidR="00E11CEA">
        <w:rPr>
          <w:rFonts w:ascii="Arial" w:hAnsi="Arial" w:cs="Arial"/>
        </w:rPr>
        <w:t xml:space="preserve">isations are funded to a level that is less than the amount requested.  In this section the Council wants to know how you would prioritise your activities if your award </w:t>
      </w:r>
      <w:proofErr w:type="gramStart"/>
      <w:r w:rsidR="00E11CEA">
        <w:rPr>
          <w:rFonts w:ascii="Arial" w:hAnsi="Arial" w:cs="Arial"/>
        </w:rPr>
        <w:t>is</w:t>
      </w:r>
      <w:proofErr w:type="gramEnd"/>
      <w:r w:rsidR="00E11CEA">
        <w:rPr>
          <w:rFonts w:ascii="Arial" w:hAnsi="Arial" w:cs="Arial"/>
        </w:rPr>
        <w:t xml:space="preserve"> less than you applied for.</w:t>
      </w:r>
    </w:p>
    <w:p w14:paraId="66EB756D" w14:textId="77777777" w:rsidR="003210DE" w:rsidRDefault="003210DE" w:rsidP="00DE5008">
      <w:pPr>
        <w:spacing w:after="0" w:line="240" w:lineRule="auto"/>
        <w:rPr>
          <w:rFonts w:ascii="Arial" w:hAnsi="Arial" w:cs="Arial"/>
        </w:rPr>
      </w:pPr>
    </w:p>
    <w:p w14:paraId="7204BC93" w14:textId="77777777" w:rsidR="003210DE" w:rsidRDefault="003210DE" w:rsidP="00DE5008">
      <w:pPr>
        <w:spacing w:after="0" w:line="240" w:lineRule="auto"/>
        <w:rPr>
          <w:rFonts w:ascii="Arial" w:hAnsi="Arial" w:cs="Arial"/>
        </w:rPr>
      </w:pPr>
      <w:r>
        <w:rPr>
          <w:rFonts w:ascii="Arial" w:hAnsi="Arial" w:cs="Arial"/>
        </w:rPr>
        <w:t>Note that in the event of you receiving significantly less than you request, you will be given the opportunity to amend your activity targets accordingly.</w:t>
      </w:r>
    </w:p>
    <w:p w14:paraId="3AC33569" w14:textId="77777777" w:rsidR="00784BBB" w:rsidRDefault="00784BBB" w:rsidP="00DE5008">
      <w:pPr>
        <w:spacing w:after="0" w:line="240" w:lineRule="auto"/>
        <w:rPr>
          <w:rFonts w:ascii="Arial" w:hAnsi="Arial" w:cs="Arial"/>
        </w:rPr>
      </w:pPr>
    </w:p>
    <w:p w14:paraId="6DE4C719" w14:textId="77777777" w:rsidR="006A40A2" w:rsidRDefault="006A40A2" w:rsidP="005C5F64">
      <w:pPr>
        <w:spacing w:after="0" w:line="240" w:lineRule="auto"/>
        <w:rPr>
          <w:rFonts w:ascii="Arial" w:hAnsi="Arial" w:cs="Arial"/>
          <w:b/>
          <w:sz w:val="36"/>
          <w:szCs w:val="36"/>
        </w:rPr>
      </w:pPr>
    </w:p>
    <w:p w14:paraId="7CB6EEA2" w14:textId="77777777" w:rsidR="00F61784" w:rsidRDefault="00F61784" w:rsidP="005C5F64">
      <w:pPr>
        <w:spacing w:after="0" w:line="240" w:lineRule="auto"/>
        <w:rPr>
          <w:rFonts w:ascii="Arial" w:hAnsi="Arial" w:cs="Arial"/>
          <w:b/>
          <w:sz w:val="36"/>
          <w:szCs w:val="36"/>
        </w:rPr>
      </w:pPr>
    </w:p>
    <w:p w14:paraId="10EDB411" w14:textId="77777777" w:rsidR="00F61784" w:rsidRDefault="00F61784" w:rsidP="005C5F64">
      <w:pPr>
        <w:spacing w:after="0" w:line="240" w:lineRule="auto"/>
        <w:rPr>
          <w:rFonts w:ascii="Arial" w:hAnsi="Arial" w:cs="Arial"/>
          <w:b/>
          <w:sz w:val="36"/>
          <w:szCs w:val="36"/>
        </w:rPr>
      </w:pPr>
    </w:p>
    <w:p w14:paraId="0A21A35B" w14:textId="77777777" w:rsidR="00F61784" w:rsidRDefault="00F61784" w:rsidP="005C5F64">
      <w:pPr>
        <w:spacing w:after="0" w:line="240" w:lineRule="auto"/>
        <w:rPr>
          <w:rFonts w:ascii="Arial" w:hAnsi="Arial" w:cs="Arial"/>
          <w:b/>
          <w:sz w:val="36"/>
          <w:szCs w:val="36"/>
        </w:rPr>
      </w:pPr>
    </w:p>
    <w:p w14:paraId="47848FDB" w14:textId="77777777" w:rsidR="00F61784" w:rsidRDefault="00F61784" w:rsidP="005C5F64">
      <w:pPr>
        <w:spacing w:after="0" w:line="240" w:lineRule="auto"/>
        <w:rPr>
          <w:rFonts w:ascii="Arial" w:hAnsi="Arial" w:cs="Arial"/>
          <w:b/>
          <w:sz w:val="36"/>
          <w:szCs w:val="36"/>
        </w:rPr>
      </w:pPr>
    </w:p>
    <w:p w14:paraId="438FAE6F" w14:textId="77777777" w:rsidR="005C5F64" w:rsidRDefault="00F60ECB" w:rsidP="005C5F64">
      <w:pPr>
        <w:spacing w:after="0" w:line="240" w:lineRule="auto"/>
        <w:rPr>
          <w:rFonts w:ascii="Arial" w:hAnsi="Arial" w:cs="Arial"/>
          <w:b/>
          <w:sz w:val="36"/>
          <w:szCs w:val="36"/>
        </w:rPr>
      </w:pPr>
      <w:r>
        <w:rPr>
          <w:rFonts w:ascii="Arial" w:hAnsi="Arial" w:cs="Arial"/>
          <w:b/>
          <w:sz w:val="36"/>
          <w:szCs w:val="36"/>
        </w:rPr>
        <w:lastRenderedPageBreak/>
        <w:t>Completing Section 4</w:t>
      </w:r>
      <w:r w:rsidR="005C5F64">
        <w:rPr>
          <w:rFonts w:ascii="Arial" w:hAnsi="Arial" w:cs="Arial"/>
          <w:b/>
          <w:sz w:val="36"/>
          <w:szCs w:val="36"/>
        </w:rPr>
        <w:t xml:space="preserve"> of the Application Form</w:t>
      </w:r>
    </w:p>
    <w:p w14:paraId="7A23A50C" w14:textId="77777777" w:rsidR="003210DE" w:rsidRPr="003210DE" w:rsidRDefault="003210DE" w:rsidP="003210DE">
      <w:pPr>
        <w:pStyle w:val="ListParagraph"/>
        <w:numPr>
          <w:ilvl w:val="0"/>
          <w:numId w:val="46"/>
        </w:numPr>
        <w:spacing w:after="0" w:line="240" w:lineRule="auto"/>
        <w:rPr>
          <w:rFonts w:ascii="Arial" w:hAnsi="Arial" w:cs="Arial"/>
          <w:sz w:val="32"/>
          <w:szCs w:val="32"/>
        </w:rPr>
      </w:pPr>
      <w:r>
        <w:rPr>
          <w:rFonts w:ascii="Arial" w:hAnsi="Arial" w:cs="Arial"/>
          <w:sz w:val="32"/>
          <w:szCs w:val="32"/>
        </w:rPr>
        <w:t>Financial Breakdown.</w:t>
      </w:r>
    </w:p>
    <w:p w14:paraId="447FBD90" w14:textId="77777777" w:rsidR="005C5F64" w:rsidRDefault="005C5F64" w:rsidP="005C5F64">
      <w:pPr>
        <w:spacing w:after="0" w:line="240" w:lineRule="auto"/>
        <w:rPr>
          <w:rFonts w:ascii="Arial" w:hAnsi="Arial" w:cs="Arial"/>
          <w:sz w:val="24"/>
          <w:szCs w:val="24"/>
        </w:rPr>
      </w:pPr>
    </w:p>
    <w:p w14:paraId="73980F0E" w14:textId="77777777" w:rsidR="004C0ED6" w:rsidRPr="004C0ED6" w:rsidRDefault="004C0ED6" w:rsidP="005C5F64">
      <w:pPr>
        <w:spacing w:after="0" w:line="240" w:lineRule="auto"/>
        <w:rPr>
          <w:rFonts w:ascii="Arial" w:hAnsi="Arial" w:cs="Arial"/>
          <w:u w:val="single"/>
        </w:rPr>
      </w:pPr>
      <w:r w:rsidRPr="004C0ED6">
        <w:rPr>
          <w:rFonts w:ascii="Arial" w:hAnsi="Arial" w:cs="Arial"/>
          <w:u w:val="single"/>
        </w:rPr>
        <w:t xml:space="preserve">Precise details are </w:t>
      </w:r>
      <w:r w:rsidR="009F7DD2">
        <w:rPr>
          <w:rFonts w:ascii="Arial" w:hAnsi="Arial" w:cs="Arial"/>
          <w:u w:val="single"/>
        </w:rPr>
        <w:t>required in this section.</w:t>
      </w:r>
    </w:p>
    <w:p w14:paraId="2B8692CF" w14:textId="77777777" w:rsidR="004C0ED6" w:rsidRDefault="004C0ED6" w:rsidP="005C5F64">
      <w:pPr>
        <w:spacing w:after="0" w:line="240" w:lineRule="auto"/>
        <w:rPr>
          <w:rFonts w:ascii="Arial" w:hAnsi="Arial" w:cs="Arial"/>
          <w:b/>
          <w:sz w:val="24"/>
          <w:szCs w:val="24"/>
        </w:rPr>
      </w:pPr>
    </w:p>
    <w:p w14:paraId="64BAD974" w14:textId="77777777" w:rsidR="005C5F64" w:rsidRDefault="00EE02CC" w:rsidP="005C5F64">
      <w:pPr>
        <w:spacing w:after="0" w:line="240" w:lineRule="auto"/>
        <w:rPr>
          <w:rFonts w:ascii="Arial" w:hAnsi="Arial" w:cs="Arial"/>
          <w:b/>
          <w:sz w:val="24"/>
          <w:szCs w:val="24"/>
        </w:rPr>
      </w:pPr>
      <w:r>
        <w:rPr>
          <w:rFonts w:ascii="Arial" w:hAnsi="Arial" w:cs="Arial"/>
          <w:b/>
          <w:sz w:val="24"/>
          <w:szCs w:val="24"/>
        </w:rPr>
        <w:t xml:space="preserve">4.1 </w:t>
      </w:r>
      <w:r w:rsidR="003210DE">
        <w:rPr>
          <w:rFonts w:ascii="Arial" w:hAnsi="Arial" w:cs="Arial"/>
          <w:b/>
          <w:sz w:val="24"/>
          <w:szCs w:val="24"/>
        </w:rPr>
        <w:t>Breakdown of grant requested.</w:t>
      </w:r>
    </w:p>
    <w:p w14:paraId="6F351134" w14:textId="77777777" w:rsidR="00DE5008" w:rsidRDefault="004C0ED6" w:rsidP="00FB1A07">
      <w:pPr>
        <w:rPr>
          <w:rFonts w:ascii="Arial" w:hAnsi="Arial" w:cs="Arial"/>
        </w:rPr>
      </w:pPr>
      <w:r>
        <w:rPr>
          <w:rFonts w:ascii="Arial" w:hAnsi="Arial" w:cs="Arial"/>
        </w:rPr>
        <w:t xml:space="preserve">The total cost of the activity is not necessarily the same as the total costs for the applicant’s whole sphere of activity.  For a small local organisation - it might well be their whole costs – but large organisations may have numerous activities – and some of these may not be pertinent to the grant application.  Likewise, organisations encompassing a wider area than just North Lanarkshire should just show the total (or estimated total) for North Lanarkshire.  </w:t>
      </w:r>
    </w:p>
    <w:p w14:paraId="61E1DE77" w14:textId="77777777" w:rsidR="00634121" w:rsidRDefault="00634121" w:rsidP="00634121">
      <w:pPr>
        <w:spacing w:after="0"/>
        <w:rPr>
          <w:rFonts w:ascii="Arial" w:hAnsi="Arial" w:cs="Arial"/>
        </w:rPr>
      </w:pPr>
      <w:r>
        <w:rPr>
          <w:rFonts w:ascii="Arial" w:hAnsi="Arial" w:cs="Arial"/>
        </w:rPr>
        <w:t>Break down the total requested into the following: -</w:t>
      </w:r>
    </w:p>
    <w:p w14:paraId="31206EB2" w14:textId="77777777" w:rsidR="00634121" w:rsidRDefault="00634121" w:rsidP="00634121">
      <w:pPr>
        <w:spacing w:after="0" w:line="240" w:lineRule="auto"/>
        <w:ind w:left="720"/>
        <w:rPr>
          <w:rFonts w:ascii="Arial" w:hAnsi="Arial" w:cs="Arial"/>
          <w:u w:val="single"/>
        </w:rPr>
      </w:pPr>
    </w:p>
    <w:p w14:paraId="444378FB" w14:textId="77777777" w:rsidR="00634121" w:rsidRDefault="00634121" w:rsidP="00634121">
      <w:pPr>
        <w:spacing w:after="0" w:line="240" w:lineRule="auto"/>
        <w:ind w:left="720"/>
        <w:rPr>
          <w:rFonts w:ascii="Arial" w:hAnsi="Arial" w:cs="Arial"/>
        </w:rPr>
      </w:pPr>
      <w:r w:rsidRPr="00634121">
        <w:rPr>
          <w:rFonts w:ascii="Arial" w:hAnsi="Arial" w:cs="Arial"/>
          <w:u w:val="single"/>
        </w:rPr>
        <w:t>Employee costs</w:t>
      </w:r>
      <w:r>
        <w:rPr>
          <w:rFonts w:ascii="Arial" w:hAnsi="Arial" w:cs="Arial"/>
        </w:rPr>
        <w:t xml:space="preserve"> - o</w:t>
      </w:r>
      <w:r w:rsidRPr="00EA4B9C">
        <w:rPr>
          <w:rFonts w:ascii="Arial" w:hAnsi="Arial" w:cs="Arial"/>
        </w:rPr>
        <w:t>nly include here all the costs associated with the employment of core full-time or part-time staff engaged in the activity.  Hiring in tutors who are employed by external agencies or who are self-employed - or employing sessional staff on an ad-hoc part-time basis should be detailed under programme costs.</w:t>
      </w:r>
    </w:p>
    <w:p w14:paraId="6B85189C" w14:textId="77777777" w:rsidR="00634121" w:rsidRPr="00FB1A07" w:rsidRDefault="00634121" w:rsidP="00634121">
      <w:pPr>
        <w:spacing w:after="0"/>
        <w:rPr>
          <w:rFonts w:ascii="Arial" w:hAnsi="Arial" w:cs="Arial"/>
        </w:rPr>
      </w:pPr>
    </w:p>
    <w:p w14:paraId="6C0E1A4C" w14:textId="77777777" w:rsidR="00634121" w:rsidRPr="00634121" w:rsidRDefault="00634121" w:rsidP="00634121">
      <w:pPr>
        <w:spacing w:after="0" w:line="240" w:lineRule="auto"/>
        <w:ind w:left="720"/>
        <w:rPr>
          <w:rFonts w:ascii="Arial" w:hAnsi="Arial" w:cs="Arial"/>
          <w:u w:val="single"/>
        </w:rPr>
      </w:pPr>
      <w:r>
        <w:rPr>
          <w:rFonts w:ascii="Arial" w:hAnsi="Arial" w:cs="Arial"/>
          <w:u w:val="single"/>
        </w:rPr>
        <w:t xml:space="preserve">Property </w:t>
      </w:r>
      <w:r w:rsidRPr="00634121">
        <w:rPr>
          <w:rFonts w:ascii="Arial" w:hAnsi="Arial" w:cs="Arial"/>
        </w:rPr>
        <w:t>Costs</w:t>
      </w:r>
      <w:r>
        <w:rPr>
          <w:rFonts w:ascii="Arial" w:hAnsi="Arial" w:cs="Arial"/>
        </w:rPr>
        <w:t xml:space="preserve"> - n</w:t>
      </w:r>
      <w:r w:rsidRPr="00634121">
        <w:rPr>
          <w:rFonts w:ascii="Arial" w:hAnsi="Arial" w:cs="Arial"/>
        </w:rPr>
        <w:t>ote</w:t>
      </w:r>
      <w:r w:rsidRPr="00EA4B9C">
        <w:rPr>
          <w:rFonts w:ascii="Arial" w:hAnsi="Arial" w:cs="Arial"/>
        </w:rPr>
        <w:t xml:space="preserve"> that, </w:t>
      </w:r>
      <w:proofErr w:type="gramStart"/>
      <w:r w:rsidRPr="00EA4B9C">
        <w:rPr>
          <w:rFonts w:ascii="Arial" w:hAnsi="Arial" w:cs="Arial"/>
        </w:rPr>
        <w:t>with the exception of</w:t>
      </w:r>
      <w:proofErr w:type="gramEnd"/>
      <w:r w:rsidRPr="00EA4B9C">
        <w:rPr>
          <w:rFonts w:ascii="Arial" w:hAnsi="Arial" w:cs="Arial"/>
        </w:rPr>
        <w:t xml:space="preserve"> rental or letting costs, property costs can only be considered for funding by the council if the organisation owns the property or has a long-term lease.  Note also that the council can’t assist with rate costs if you are already claiming rates relief.</w:t>
      </w:r>
    </w:p>
    <w:p w14:paraId="7413B8BD" w14:textId="77777777" w:rsidR="00634121" w:rsidRPr="00612BB8" w:rsidRDefault="00634121" w:rsidP="00634121">
      <w:pPr>
        <w:spacing w:after="0" w:line="240" w:lineRule="auto"/>
        <w:rPr>
          <w:rFonts w:ascii="Arial" w:hAnsi="Arial" w:cs="Arial"/>
          <w:sz w:val="18"/>
          <w:szCs w:val="18"/>
        </w:rPr>
      </w:pPr>
    </w:p>
    <w:p w14:paraId="33A3107D" w14:textId="77777777" w:rsidR="00634121" w:rsidRPr="00634121" w:rsidRDefault="00634121" w:rsidP="00634121">
      <w:pPr>
        <w:spacing w:after="0" w:line="240" w:lineRule="auto"/>
        <w:ind w:left="720"/>
        <w:rPr>
          <w:rFonts w:ascii="Arial" w:hAnsi="Arial" w:cs="Arial"/>
          <w:u w:val="single"/>
        </w:rPr>
      </w:pPr>
      <w:r>
        <w:rPr>
          <w:rFonts w:ascii="Arial" w:hAnsi="Arial" w:cs="Arial"/>
          <w:u w:val="single"/>
        </w:rPr>
        <w:t xml:space="preserve">Administration </w:t>
      </w:r>
      <w:r w:rsidRPr="00634121">
        <w:rPr>
          <w:rFonts w:ascii="Arial" w:hAnsi="Arial" w:cs="Arial"/>
        </w:rPr>
        <w:t>Costs</w:t>
      </w:r>
      <w:r>
        <w:rPr>
          <w:rFonts w:ascii="Arial" w:hAnsi="Arial" w:cs="Arial"/>
        </w:rPr>
        <w:t xml:space="preserve"> - i</w:t>
      </w:r>
      <w:r w:rsidRPr="00634121">
        <w:rPr>
          <w:rFonts w:ascii="Arial" w:hAnsi="Arial" w:cs="Arial"/>
        </w:rPr>
        <w:t>nclude</w:t>
      </w:r>
      <w:r w:rsidRPr="00EA4B9C">
        <w:rPr>
          <w:rFonts w:ascii="Arial" w:hAnsi="Arial" w:cs="Arial"/>
        </w:rPr>
        <w:t xml:space="preserve"> here what you need in terms of ‘office’ costs – but detail under programme costs, any consumables used within the activity – </w:t>
      </w:r>
      <w:proofErr w:type="gramStart"/>
      <w:r w:rsidRPr="00EA4B9C">
        <w:rPr>
          <w:rFonts w:ascii="Arial" w:hAnsi="Arial" w:cs="Arial"/>
        </w:rPr>
        <w:t>e.g.</w:t>
      </w:r>
      <w:proofErr w:type="gramEnd"/>
      <w:r w:rsidRPr="00EA4B9C">
        <w:rPr>
          <w:rFonts w:ascii="Arial" w:hAnsi="Arial" w:cs="Arial"/>
        </w:rPr>
        <w:t xml:space="preserve"> differentiate here between paper used as stationary and paper used (e.g.) for an arts activity.</w:t>
      </w:r>
    </w:p>
    <w:p w14:paraId="11BC5F8F" w14:textId="77777777" w:rsidR="00634121" w:rsidRPr="00612BB8" w:rsidRDefault="00634121" w:rsidP="00634121">
      <w:pPr>
        <w:spacing w:after="0" w:line="240" w:lineRule="auto"/>
        <w:rPr>
          <w:rFonts w:ascii="Arial" w:hAnsi="Arial" w:cs="Arial"/>
          <w:sz w:val="16"/>
          <w:szCs w:val="16"/>
        </w:rPr>
      </w:pPr>
    </w:p>
    <w:p w14:paraId="02AAA3C1" w14:textId="77777777" w:rsidR="00634121" w:rsidRDefault="00634121" w:rsidP="00634121">
      <w:pPr>
        <w:spacing w:after="0" w:line="240" w:lineRule="auto"/>
        <w:ind w:left="720"/>
        <w:rPr>
          <w:rFonts w:ascii="Arial" w:hAnsi="Arial" w:cs="Arial"/>
        </w:rPr>
      </w:pPr>
      <w:r>
        <w:rPr>
          <w:rFonts w:ascii="Arial" w:hAnsi="Arial" w:cs="Arial"/>
          <w:u w:val="single"/>
        </w:rPr>
        <w:t>Programme costs</w:t>
      </w:r>
      <w:r>
        <w:rPr>
          <w:rFonts w:ascii="Arial" w:hAnsi="Arial" w:cs="Arial"/>
        </w:rPr>
        <w:t xml:space="preserve"> - d</w:t>
      </w:r>
      <w:r w:rsidRPr="00EA4B9C">
        <w:rPr>
          <w:rFonts w:ascii="Arial" w:hAnsi="Arial" w:cs="Arial"/>
        </w:rPr>
        <w:t>etail here the costs involved in carrying out face-to-face work with the beneficiaries of the project.  Please note that, while travel costs are included here, the council will only help to fund these costs if they are an essential and integral part of delivering the activity.</w:t>
      </w:r>
    </w:p>
    <w:p w14:paraId="6758DC6E" w14:textId="77777777" w:rsidR="00F61784" w:rsidRPr="00634121" w:rsidRDefault="00F61784" w:rsidP="00634121">
      <w:pPr>
        <w:spacing w:after="0" w:line="240" w:lineRule="auto"/>
        <w:ind w:left="720"/>
        <w:rPr>
          <w:rFonts w:ascii="Arial" w:hAnsi="Arial" w:cs="Arial"/>
        </w:rPr>
      </w:pPr>
    </w:p>
    <w:p w14:paraId="570D6671" w14:textId="77777777" w:rsidR="00DE5008" w:rsidRPr="00784BBB" w:rsidRDefault="00EE02CC" w:rsidP="00DE5008">
      <w:pPr>
        <w:spacing w:after="0" w:line="240" w:lineRule="auto"/>
        <w:rPr>
          <w:rFonts w:ascii="Arial" w:hAnsi="Arial" w:cs="Arial"/>
          <w:b/>
          <w:sz w:val="24"/>
          <w:szCs w:val="24"/>
        </w:rPr>
      </w:pPr>
      <w:r>
        <w:rPr>
          <w:rFonts w:ascii="Arial" w:hAnsi="Arial" w:cs="Arial"/>
          <w:b/>
          <w:sz w:val="24"/>
          <w:szCs w:val="24"/>
        </w:rPr>
        <w:t xml:space="preserve">4.2 </w:t>
      </w:r>
      <w:r w:rsidR="00634121">
        <w:rPr>
          <w:rFonts w:ascii="Arial" w:hAnsi="Arial" w:cs="Arial"/>
          <w:b/>
          <w:sz w:val="24"/>
          <w:szCs w:val="24"/>
        </w:rPr>
        <w:t>Does the grant requested cover the total project cost</w:t>
      </w:r>
      <w:r w:rsidR="005C5F64" w:rsidRPr="00784BBB">
        <w:rPr>
          <w:rFonts w:ascii="Arial" w:hAnsi="Arial" w:cs="Arial"/>
          <w:b/>
          <w:sz w:val="24"/>
          <w:szCs w:val="24"/>
        </w:rPr>
        <w:t>?</w:t>
      </w:r>
    </w:p>
    <w:p w14:paraId="381FDEE8" w14:textId="77777777" w:rsidR="005C5F64" w:rsidRDefault="00634121" w:rsidP="00DE5008">
      <w:pPr>
        <w:spacing w:after="0" w:line="240" w:lineRule="auto"/>
        <w:rPr>
          <w:rFonts w:ascii="Arial" w:hAnsi="Arial" w:cs="Arial"/>
        </w:rPr>
      </w:pPr>
      <w:r>
        <w:rPr>
          <w:rFonts w:ascii="Arial" w:hAnsi="Arial" w:cs="Arial"/>
        </w:rPr>
        <w:t>Most projects rely on a mixture of funding from various sources – if that is the case – please detail here how much you expect to get from other funding sources and what your organisation intends to raise through its own fundraising.</w:t>
      </w:r>
    </w:p>
    <w:p w14:paraId="39B74CAA" w14:textId="77777777" w:rsidR="005C5F64" w:rsidRDefault="005C5F64" w:rsidP="00DE5008">
      <w:pPr>
        <w:spacing w:after="0" w:line="240" w:lineRule="auto"/>
        <w:rPr>
          <w:rFonts w:ascii="Arial" w:hAnsi="Arial" w:cs="Arial"/>
        </w:rPr>
      </w:pPr>
    </w:p>
    <w:p w14:paraId="4804DC31" w14:textId="77777777" w:rsidR="005C5F64" w:rsidRPr="00784BBB" w:rsidRDefault="00EE02CC" w:rsidP="00DE5008">
      <w:pPr>
        <w:spacing w:after="0" w:line="240" w:lineRule="auto"/>
        <w:rPr>
          <w:rFonts w:ascii="Arial" w:hAnsi="Arial" w:cs="Arial"/>
          <w:b/>
          <w:sz w:val="24"/>
          <w:szCs w:val="24"/>
        </w:rPr>
      </w:pPr>
      <w:r>
        <w:rPr>
          <w:rFonts w:ascii="Arial" w:hAnsi="Arial" w:cs="Arial"/>
          <w:b/>
          <w:sz w:val="24"/>
          <w:szCs w:val="24"/>
        </w:rPr>
        <w:t xml:space="preserve">4.3 </w:t>
      </w:r>
      <w:r w:rsidR="00634121">
        <w:rPr>
          <w:rFonts w:ascii="Arial" w:hAnsi="Arial" w:cs="Arial"/>
          <w:b/>
          <w:sz w:val="24"/>
          <w:szCs w:val="24"/>
        </w:rPr>
        <w:t>Are you applying for property costs</w:t>
      </w:r>
      <w:r w:rsidR="005C5F64" w:rsidRPr="00784BBB">
        <w:rPr>
          <w:rFonts w:ascii="Arial" w:hAnsi="Arial" w:cs="Arial"/>
          <w:b/>
          <w:sz w:val="24"/>
          <w:szCs w:val="24"/>
        </w:rPr>
        <w:t>?</w:t>
      </w:r>
    </w:p>
    <w:p w14:paraId="7D8013BF" w14:textId="77777777" w:rsidR="005C5F64" w:rsidRDefault="00634121" w:rsidP="00DE5008">
      <w:pPr>
        <w:spacing w:after="0" w:line="240" w:lineRule="auto"/>
        <w:rPr>
          <w:rFonts w:ascii="Arial" w:hAnsi="Arial" w:cs="Arial"/>
        </w:rPr>
      </w:pPr>
      <w:r>
        <w:rPr>
          <w:rFonts w:ascii="Arial" w:hAnsi="Arial" w:cs="Arial"/>
        </w:rPr>
        <w:t>If you are, detail here if the premises are owned, leased or rented.</w:t>
      </w:r>
    </w:p>
    <w:p w14:paraId="35827F52" w14:textId="77777777" w:rsidR="00037B72" w:rsidRDefault="00037B72" w:rsidP="00037B72">
      <w:pPr>
        <w:spacing w:after="0" w:line="240" w:lineRule="auto"/>
        <w:rPr>
          <w:rFonts w:ascii="Arial" w:hAnsi="Arial" w:cs="Arial"/>
        </w:rPr>
      </w:pPr>
      <w:r w:rsidRPr="00EA4B9C">
        <w:rPr>
          <w:rFonts w:ascii="Arial" w:hAnsi="Arial" w:cs="Arial"/>
        </w:rPr>
        <w:t xml:space="preserve">Please note that if you are applying for property costs then your organisation needs to own </w:t>
      </w:r>
      <w:r>
        <w:rPr>
          <w:rFonts w:ascii="Arial" w:hAnsi="Arial" w:cs="Arial"/>
        </w:rPr>
        <w:t xml:space="preserve">the property </w:t>
      </w:r>
      <w:r w:rsidRPr="00EA4B9C">
        <w:rPr>
          <w:rFonts w:ascii="Arial" w:hAnsi="Arial" w:cs="Arial"/>
        </w:rPr>
        <w:t xml:space="preserve">or have a </w:t>
      </w:r>
      <w:r>
        <w:rPr>
          <w:rFonts w:ascii="Arial" w:hAnsi="Arial" w:cs="Arial"/>
        </w:rPr>
        <w:t xml:space="preserve">long-term </w:t>
      </w:r>
      <w:r w:rsidRPr="00EA4B9C">
        <w:rPr>
          <w:rFonts w:ascii="Arial" w:hAnsi="Arial" w:cs="Arial"/>
        </w:rPr>
        <w:t xml:space="preserve">lease </w:t>
      </w:r>
      <w:r>
        <w:rPr>
          <w:rFonts w:ascii="Arial" w:hAnsi="Arial" w:cs="Arial"/>
        </w:rPr>
        <w:t>or rental agreement in place</w:t>
      </w:r>
      <w:r w:rsidRPr="00EA4B9C">
        <w:rPr>
          <w:rFonts w:ascii="Arial" w:hAnsi="Arial" w:cs="Arial"/>
        </w:rPr>
        <w:t>.</w:t>
      </w:r>
    </w:p>
    <w:p w14:paraId="6A5B4D38" w14:textId="77777777" w:rsidR="00784BBB" w:rsidRDefault="00784BBB" w:rsidP="00DE5008">
      <w:pPr>
        <w:spacing w:after="0" w:line="240" w:lineRule="auto"/>
        <w:rPr>
          <w:rFonts w:ascii="Arial" w:hAnsi="Arial" w:cs="Arial"/>
        </w:rPr>
      </w:pPr>
    </w:p>
    <w:p w14:paraId="4BAE54C7" w14:textId="77777777" w:rsidR="00784BBB" w:rsidRDefault="00784BBB" w:rsidP="00DE5008">
      <w:pPr>
        <w:spacing w:after="0" w:line="240" w:lineRule="auto"/>
        <w:rPr>
          <w:rFonts w:ascii="Arial" w:hAnsi="Arial" w:cs="Arial"/>
        </w:rPr>
      </w:pPr>
    </w:p>
    <w:p w14:paraId="79F744A9" w14:textId="77777777" w:rsidR="00784BBB" w:rsidRDefault="00784BBB" w:rsidP="00DE5008">
      <w:pPr>
        <w:spacing w:after="0" w:line="240" w:lineRule="auto"/>
        <w:rPr>
          <w:rFonts w:ascii="Arial" w:hAnsi="Arial" w:cs="Arial"/>
        </w:rPr>
      </w:pPr>
    </w:p>
    <w:p w14:paraId="1E11F697" w14:textId="77777777" w:rsidR="006D7269" w:rsidRDefault="006D7269" w:rsidP="00DE5008">
      <w:pPr>
        <w:spacing w:after="0" w:line="240" w:lineRule="auto"/>
        <w:rPr>
          <w:rFonts w:ascii="Arial" w:hAnsi="Arial" w:cs="Arial"/>
        </w:rPr>
      </w:pPr>
    </w:p>
    <w:p w14:paraId="322DC79D" w14:textId="77777777" w:rsidR="00F61784" w:rsidRDefault="00F61784" w:rsidP="00DE5008">
      <w:pPr>
        <w:spacing w:after="0" w:line="240" w:lineRule="auto"/>
        <w:rPr>
          <w:rFonts w:ascii="Arial" w:hAnsi="Arial" w:cs="Arial"/>
        </w:rPr>
      </w:pPr>
    </w:p>
    <w:p w14:paraId="214F93D3" w14:textId="77777777" w:rsidR="00F61784" w:rsidRDefault="00F61784" w:rsidP="00DE5008">
      <w:pPr>
        <w:spacing w:after="0" w:line="240" w:lineRule="auto"/>
        <w:rPr>
          <w:rFonts w:ascii="Arial" w:hAnsi="Arial" w:cs="Arial"/>
        </w:rPr>
      </w:pPr>
    </w:p>
    <w:p w14:paraId="04E6CB90" w14:textId="77777777" w:rsidR="00F61784" w:rsidRDefault="00F61784" w:rsidP="00DE5008">
      <w:pPr>
        <w:spacing w:after="0" w:line="240" w:lineRule="auto"/>
        <w:rPr>
          <w:rFonts w:ascii="Arial" w:hAnsi="Arial" w:cs="Arial"/>
        </w:rPr>
      </w:pPr>
    </w:p>
    <w:p w14:paraId="251C18D9" w14:textId="77777777" w:rsidR="00F61784" w:rsidRDefault="00F61784" w:rsidP="00DE5008">
      <w:pPr>
        <w:spacing w:after="0" w:line="240" w:lineRule="auto"/>
        <w:rPr>
          <w:rFonts w:ascii="Arial" w:hAnsi="Arial" w:cs="Arial"/>
        </w:rPr>
      </w:pPr>
    </w:p>
    <w:p w14:paraId="41F205E3" w14:textId="77777777" w:rsidR="006D7269" w:rsidRDefault="006D7269" w:rsidP="00DE5008">
      <w:pPr>
        <w:spacing w:after="0" w:line="240" w:lineRule="auto"/>
        <w:rPr>
          <w:rFonts w:ascii="Arial" w:hAnsi="Arial" w:cs="Arial"/>
        </w:rPr>
      </w:pPr>
    </w:p>
    <w:p w14:paraId="7CD8B31F" w14:textId="77777777" w:rsidR="006D7269" w:rsidRPr="00F60ECB" w:rsidRDefault="006D7269" w:rsidP="00DE5008">
      <w:pPr>
        <w:spacing w:after="0" w:line="240" w:lineRule="auto"/>
        <w:rPr>
          <w:rFonts w:ascii="Arial" w:hAnsi="Arial" w:cs="Arial"/>
        </w:rPr>
      </w:pPr>
    </w:p>
    <w:p w14:paraId="205CAE6A" w14:textId="77777777" w:rsidR="00F60ECB" w:rsidRDefault="00F60ECB" w:rsidP="00F60ECB">
      <w:pPr>
        <w:spacing w:after="0" w:line="240" w:lineRule="auto"/>
        <w:rPr>
          <w:rFonts w:ascii="Arial" w:hAnsi="Arial" w:cs="Arial"/>
          <w:b/>
          <w:sz w:val="36"/>
          <w:szCs w:val="36"/>
        </w:rPr>
      </w:pPr>
      <w:r>
        <w:rPr>
          <w:rFonts w:ascii="Arial" w:hAnsi="Arial" w:cs="Arial"/>
          <w:b/>
          <w:sz w:val="36"/>
          <w:szCs w:val="36"/>
        </w:rPr>
        <w:lastRenderedPageBreak/>
        <w:t>Completing Section 5 of the Application Form</w:t>
      </w:r>
    </w:p>
    <w:p w14:paraId="1E9BDF9E" w14:textId="77777777" w:rsidR="00037B72" w:rsidRPr="00037B72" w:rsidRDefault="00037B72" w:rsidP="00037B72">
      <w:pPr>
        <w:pStyle w:val="ListParagraph"/>
        <w:numPr>
          <w:ilvl w:val="0"/>
          <w:numId w:val="46"/>
        </w:numPr>
        <w:spacing w:after="0" w:line="240" w:lineRule="auto"/>
        <w:rPr>
          <w:rFonts w:ascii="Arial" w:hAnsi="Arial" w:cs="Arial"/>
          <w:sz w:val="32"/>
          <w:szCs w:val="32"/>
        </w:rPr>
      </w:pPr>
      <w:r>
        <w:rPr>
          <w:rFonts w:ascii="Arial" w:hAnsi="Arial" w:cs="Arial"/>
          <w:sz w:val="32"/>
          <w:szCs w:val="32"/>
        </w:rPr>
        <w:t>Bank mandate for payment by BACs.</w:t>
      </w:r>
    </w:p>
    <w:p w14:paraId="5CDE7255" w14:textId="77777777" w:rsidR="00F60ECB" w:rsidRDefault="00F60ECB" w:rsidP="00F60ECB">
      <w:pPr>
        <w:spacing w:after="0" w:line="240" w:lineRule="auto"/>
        <w:rPr>
          <w:rFonts w:ascii="Arial" w:hAnsi="Arial" w:cs="Arial"/>
          <w:sz w:val="24"/>
          <w:szCs w:val="24"/>
        </w:rPr>
      </w:pPr>
    </w:p>
    <w:p w14:paraId="5CD52116" w14:textId="77777777" w:rsidR="00E24873" w:rsidRDefault="00037B72" w:rsidP="00F60ECB">
      <w:pPr>
        <w:spacing w:after="0" w:line="240" w:lineRule="auto"/>
        <w:rPr>
          <w:rFonts w:ascii="Arial" w:hAnsi="Arial" w:cs="Arial"/>
        </w:rPr>
      </w:pPr>
      <w:proofErr w:type="gramStart"/>
      <w:r>
        <w:rPr>
          <w:rFonts w:ascii="Arial" w:hAnsi="Arial" w:cs="Arial"/>
        </w:rPr>
        <w:t>In order for</w:t>
      </w:r>
      <w:proofErr w:type="gramEnd"/>
      <w:r>
        <w:rPr>
          <w:rFonts w:ascii="Arial" w:hAnsi="Arial" w:cs="Arial"/>
        </w:rPr>
        <w:t xml:space="preserve"> the council to pay any award directly into the organisations bank account the details</w:t>
      </w:r>
      <w:r w:rsidR="00C25C7E" w:rsidRPr="00C25C7E">
        <w:rPr>
          <w:rFonts w:ascii="Arial" w:hAnsi="Arial" w:cs="Arial"/>
        </w:rPr>
        <w:t xml:space="preserve"> you enter </w:t>
      </w:r>
      <w:r>
        <w:rPr>
          <w:rFonts w:ascii="Arial" w:hAnsi="Arial" w:cs="Arial"/>
        </w:rPr>
        <w:t>in this section should be identical to those</w:t>
      </w:r>
      <w:r w:rsidR="00C25C7E">
        <w:rPr>
          <w:rFonts w:ascii="Arial" w:hAnsi="Arial" w:cs="Arial"/>
        </w:rPr>
        <w:t xml:space="preserve"> on your bank acc</w:t>
      </w:r>
      <w:r>
        <w:rPr>
          <w:rFonts w:ascii="Arial" w:hAnsi="Arial" w:cs="Arial"/>
        </w:rPr>
        <w:t>ount.  If you have any questions or difficulties with this – please contact us for further advice.</w:t>
      </w:r>
    </w:p>
    <w:p w14:paraId="77632CA5" w14:textId="77777777" w:rsidR="00037B72" w:rsidRDefault="00037B72" w:rsidP="00F60ECB">
      <w:pPr>
        <w:spacing w:after="0" w:line="240" w:lineRule="auto"/>
        <w:rPr>
          <w:rFonts w:ascii="Arial" w:hAnsi="Arial" w:cs="Arial"/>
        </w:rPr>
      </w:pPr>
    </w:p>
    <w:p w14:paraId="32B4A61C" w14:textId="77777777" w:rsidR="00037B72" w:rsidRDefault="00037B72" w:rsidP="00F60ECB">
      <w:pPr>
        <w:spacing w:after="0" w:line="240" w:lineRule="auto"/>
        <w:rPr>
          <w:rFonts w:ascii="Arial" w:hAnsi="Arial" w:cs="Arial"/>
        </w:rPr>
      </w:pPr>
    </w:p>
    <w:p w14:paraId="575556DD" w14:textId="77777777" w:rsidR="00037B72" w:rsidRDefault="00037B72" w:rsidP="00F60ECB">
      <w:pPr>
        <w:spacing w:after="0" w:line="240" w:lineRule="auto"/>
        <w:rPr>
          <w:rFonts w:ascii="Arial" w:hAnsi="Arial" w:cs="Arial"/>
        </w:rPr>
      </w:pPr>
    </w:p>
    <w:p w14:paraId="7FF23C31" w14:textId="77777777" w:rsidR="00037B72" w:rsidRDefault="00037B72" w:rsidP="00037B72">
      <w:pPr>
        <w:spacing w:after="0" w:line="240" w:lineRule="auto"/>
        <w:rPr>
          <w:rFonts w:ascii="Arial" w:hAnsi="Arial" w:cs="Arial"/>
          <w:b/>
          <w:sz w:val="36"/>
          <w:szCs w:val="36"/>
        </w:rPr>
      </w:pPr>
      <w:r>
        <w:rPr>
          <w:rFonts w:ascii="Arial" w:hAnsi="Arial" w:cs="Arial"/>
          <w:b/>
          <w:sz w:val="36"/>
          <w:szCs w:val="36"/>
        </w:rPr>
        <w:t>Completing Section 6 of the Application Form</w:t>
      </w:r>
    </w:p>
    <w:p w14:paraId="0AFC10D3" w14:textId="77777777" w:rsidR="00037B72" w:rsidRPr="00037B72" w:rsidRDefault="00037B72" w:rsidP="00037B72">
      <w:pPr>
        <w:pStyle w:val="ListParagraph"/>
        <w:numPr>
          <w:ilvl w:val="0"/>
          <w:numId w:val="46"/>
        </w:numPr>
        <w:spacing w:after="0" w:line="240" w:lineRule="auto"/>
        <w:rPr>
          <w:rFonts w:ascii="Arial" w:hAnsi="Arial" w:cs="Arial"/>
          <w:sz w:val="32"/>
          <w:szCs w:val="32"/>
        </w:rPr>
      </w:pPr>
      <w:r>
        <w:rPr>
          <w:rFonts w:ascii="Arial" w:hAnsi="Arial" w:cs="Arial"/>
          <w:sz w:val="32"/>
          <w:szCs w:val="32"/>
        </w:rPr>
        <w:t>Supporting information.</w:t>
      </w:r>
    </w:p>
    <w:p w14:paraId="031E2D39" w14:textId="77777777" w:rsidR="00037B72" w:rsidRDefault="00037B72" w:rsidP="00F60ECB">
      <w:pPr>
        <w:spacing w:after="0" w:line="240" w:lineRule="auto"/>
        <w:rPr>
          <w:rFonts w:ascii="Arial" w:hAnsi="Arial" w:cs="Arial"/>
        </w:rPr>
      </w:pPr>
    </w:p>
    <w:p w14:paraId="37B98A85" w14:textId="77777777" w:rsidR="00037B72" w:rsidRPr="00037B72" w:rsidRDefault="00037B72" w:rsidP="00037B72">
      <w:pPr>
        <w:autoSpaceDE w:val="0"/>
        <w:autoSpaceDN w:val="0"/>
        <w:adjustRightInd w:val="0"/>
        <w:spacing w:after="0" w:line="240" w:lineRule="auto"/>
        <w:rPr>
          <w:rFonts w:ascii="Arial" w:eastAsia="ArialMT" w:hAnsi="Arial" w:cs="Arial"/>
          <w:color w:val="000000"/>
        </w:rPr>
      </w:pPr>
      <w:r w:rsidRPr="00305961">
        <w:rPr>
          <w:rFonts w:ascii="Arial" w:eastAsia="ArialMT" w:hAnsi="Arial" w:cs="Arial"/>
          <w:color w:val="000000"/>
        </w:rPr>
        <w:t xml:space="preserve">You need to </w:t>
      </w:r>
      <w:r w:rsidR="00C17C7E" w:rsidRPr="00173065">
        <w:rPr>
          <w:rFonts w:ascii="Arial" w:eastAsia="ArialMT" w:hAnsi="Arial" w:cs="Arial"/>
        </w:rPr>
        <w:t xml:space="preserve">submit </w:t>
      </w:r>
      <w:r w:rsidRPr="00305961">
        <w:rPr>
          <w:rFonts w:ascii="Arial" w:eastAsia="ArialMT" w:hAnsi="Arial" w:cs="Arial"/>
          <w:color w:val="000000"/>
        </w:rPr>
        <w:t>the following documentation before we</w:t>
      </w:r>
      <w:r>
        <w:rPr>
          <w:rFonts w:ascii="Arial" w:eastAsia="ArialMT" w:hAnsi="Arial" w:cs="Arial"/>
          <w:color w:val="000000"/>
        </w:rPr>
        <w:t xml:space="preserve"> can progress your application.</w:t>
      </w:r>
    </w:p>
    <w:p w14:paraId="6403ED9A" w14:textId="77777777" w:rsidR="00037B72" w:rsidRDefault="00037B72" w:rsidP="00F60ECB">
      <w:pPr>
        <w:spacing w:after="0" w:line="240" w:lineRule="auto"/>
        <w:rPr>
          <w:rFonts w:ascii="Arial" w:hAnsi="Arial" w:cs="Arial"/>
        </w:rPr>
      </w:pPr>
    </w:p>
    <w:p w14:paraId="05BF2343" w14:textId="77777777" w:rsidR="00037B72" w:rsidRDefault="00EE02CC" w:rsidP="00037B72">
      <w:pPr>
        <w:spacing w:after="0" w:line="240" w:lineRule="auto"/>
        <w:rPr>
          <w:rFonts w:ascii="Arial" w:hAnsi="Arial" w:cs="Arial"/>
          <w:b/>
          <w:sz w:val="24"/>
          <w:szCs w:val="24"/>
        </w:rPr>
      </w:pPr>
      <w:r>
        <w:rPr>
          <w:rFonts w:ascii="Arial" w:hAnsi="Arial" w:cs="Arial"/>
          <w:b/>
          <w:sz w:val="24"/>
          <w:szCs w:val="24"/>
        </w:rPr>
        <w:t xml:space="preserve">6.1 </w:t>
      </w:r>
      <w:r w:rsidR="00037B72">
        <w:rPr>
          <w:rFonts w:ascii="Arial" w:hAnsi="Arial" w:cs="Arial"/>
          <w:b/>
          <w:sz w:val="24"/>
          <w:szCs w:val="24"/>
        </w:rPr>
        <w:t>Constitution or Memorandum and Articles of Association</w:t>
      </w:r>
    </w:p>
    <w:p w14:paraId="10B86D8D" w14:textId="77777777" w:rsidR="00037B72" w:rsidRPr="00EA4B9C" w:rsidRDefault="00037B72" w:rsidP="00037B72">
      <w:pPr>
        <w:spacing w:line="240" w:lineRule="auto"/>
        <w:rPr>
          <w:rFonts w:ascii="Arial" w:hAnsi="Arial" w:cs="Arial"/>
        </w:rPr>
      </w:pPr>
      <w:r w:rsidRPr="00EA4B9C">
        <w:rPr>
          <w:rFonts w:ascii="Arial" w:hAnsi="Arial" w:cs="Arial"/>
        </w:rPr>
        <w:t xml:space="preserve">These documents (or alternative governing documents </w:t>
      </w:r>
      <w:proofErr w:type="gramStart"/>
      <w:r w:rsidRPr="00EA4B9C">
        <w:rPr>
          <w:rFonts w:ascii="Arial" w:hAnsi="Arial" w:cs="Arial"/>
        </w:rPr>
        <w:t>e.g.</w:t>
      </w:r>
      <w:proofErr w:type="gramEnd"/>
      <w:r w:rsidRPr="00EA4B9C">
        <w:rPr>
          <w:rFonts w:ascii="Arial" w:hAnsi="Arial" w:cs="Arial"/>
        </w:rPr>
        <w:t xml:space="preserve"> Royal Charter) describe the ‘rules’ that govern the organisation – they should be dated (at the point of their adoption by the organisation or at any subsequent revision) and signed (typically by the chairperson and secretary).</w:t>
      </w:r>
    </w:p>
    <w:p w14:paraId="0E4F7425" w14:textId="77777777" w:rsidR="00037B72" w:rsidRDefault="00EE02CC" w:rsidP="00037B72">
      <w:pPr>
        <w:spacing w:after="0" w:line="240" w:lineRule="auto"/>
        <w:rPr>
          <w:rFonts w:ascii="Arial" w:hAnsi="Arial" w:cs="Arial"/>
          <w:b/>
          <w:sz w:val="24"/>
          <w:szCs w:val="24"/>
        </w:rPr>
      </w:pPr>
      <w:r>
        <w:rPr>
          <w:rFonts w:ascii="Arial" w:hAnsi="Arial" w:cs="Arial"/>
          <w:b/>
          <w:sz w:val="24"/>
          <w:szCs w:val="24"/>
        </w:rPr>
        <w:t xml:space="preserve">6.2 </w:t>
      </w:r>
      <w:r w:rsidR="00037B72">
        <w:rPr>
          <w:rFonts w:ascii="Arial" w:hAnsi="Arial" w:cs="Arial"/>
          <w:b/>
          <w:sz w:val="24"/>
          <w:szCs w:val="24"/>
        </w:rPr>
        <w:t>Bank Statement</w:t>
      </w:r>
    </w:p>
    <w:p w14:paraId="19277294" w14:textId="77777777" w:rsidR="00037B72" w:rsidRPr="00EA4B9C" w:rsidRDefault="00037B72" w:rsidP="00037B72">
      <w:pPr>
        <w:spacing w:after="0" w:line="240" w:lineRule="auto"/>
        <w:rPr>
          <w:rFonts w:ascii="Arial" w:hAnsi="Arial" w:cs="Arial"/>
        </w:rPr>
      </w:pPr>
      <w:proofErr w:type="gramStart"/>
      <w:r w:rsidRPr="00EA4B9C">
        <w:rPr>
          <w:rFonts w:ascii="Arial" w:hAnsi="Arial" w:cs="Arial"/>
        </w:rPr>
        <w:t>In order to</w:t>
      </w:r>
      <w:proofErr w:type="gramEnd"/>
      <w:r w:rsidRPr="00EA4B9C">
        <w:rPr>
          <w:rFonts w:ascii="Arial" w:hAnsi="Arial" w:cs="Arial"/>
        </w:rPr>
        <w:t xml:space="preserve"> allow us to pay out any award directly into the organisation’s bank account you should submit the most recent copy of a bank statement, clearly showing the name of the organisation, account number and sort code.</w:t>
      </w:r>
    </w:p>
    <w:p w14:paraId="19636804" w14:textId="77777777" w:rsidR="00037B72" w:rsidRPr="00EA4B9C" w:rsidRDefault="00037B72" w:rsidP="00037B72">
      <w:pPr>
        <w:spacing w:after="0" w:line="240" w:lineRule="auto"/>
        <w:rPr>
          <w:rFonts w:ascii="Arial" w:hAnsi="Arial" w:cs="Arial"/>
        </w:rPr>
      </w:pPr>
    </w:p>
    <w:p w14:paraId="159A2989" w14:textId="77777777" w:rsidR="00037B72" w:rsidRDefault="00EE02CC" w:rsidP="00037B72">
      <w:pPr>
        <w:spacing w:after="0" w:line="240" w:lineRule="auto"/>
        <w:rPr>
          <w:rFonts w:ascii="Arial" w:hAnsi="Arial" w:cs="Arial"/>
          <w:b/>
          <w:sz w:val="24"/>
          <w:szCs w:val="24"/>
        </w:rPr>
      </w:pPr>
      <w:r>
        <w:rPr>
          <w:rFonts w:ascii="Arial" w:hAnsi="Arial" w:cs="Arial"/>
          <w:b/>
          <w:sz w:val="24"/>
          <w:szCs w:val="24"/>
        </w:rPr>
        <w:t xml:space="preserve">6.3 </w:t>
      </w:r>
      <w:r w:rsidR="00037B72">
        <w:rPr>
          <w:rFonts w:ascii="Arial" w:hAnsi="Arial" w:cs="Arial"/>
          <w:b/>
          <w:sz w:val="24"/>
          <w:szCs w:val="24"/>
        </w:rPr>
        <w:t>Annual Accounts</w:t>
      </w:r>
    </w:p>
    <w:p w14:paraId="56383C91" w14:textId="77777777" w:rsidR="00037B72" w:rsidRDefault="00037B72" w:rsidP="00037B72">
      <w:pPr>
        <w:spacing w:after="0" w:line="240" w:lineRule="auto"/>
        <w:rPr>
          <w:rFonts w:ascii="Arial" w:hAnsi="Arial" w:cs="Arial"/>
        </w:rPr>
      </w:pPr>
      <w:r w:rsidRPr="00EA4B9C">
        <w:rPr>
          <w:rFonts w:ascii="Arial" w:hAnsi="Arial" w:cs="Arial"/>
        </w:rPr>
        <w:t>Annual Accounts:  The council requires applicant organisations to submit a copy of their most recent annual accounts (normally for the financial year immediately preceding the application date)</w:t>
      </w:r>
      <w:r>
        <w:rPr>
          <w:rFonts w:ascii="Arial" w:hAnsi="Arial" w:cs="Arial"/>
        </w:rPr>
        <w:t>.</w:t>
      </w:r>
      <w:r w:rsidRPr="00EA4B9C">
        <w:rPr>
          <w:rFonts w:ascii="Arial" w:hAnsi="Arial" w:cs="Arial"/>
        </w:rPr>
        <w:t xml:space="preserve">  Please note that payment of any award may be delayed until up-to-d</w:t>
      </w:r>
      <w:r>
        <w:rPr>
          <w:rFonts w:ascii="Arial" w:hAnsi="Arial" w:cs="Arial"/>
        </w:rPr>
        <w:t xml:space="preserve">ate accounts can be supplied.  </w:t>
      </w:r>
      <w:r w:rsidRPr="001E451D">
        <w:rPr>
          <w:rFonts w:ascii="Arial" w:hAnsi="Arial" w:cs="Arial"/>
          <w:u w:val="single"/>
        </w:rPr>
        <w:t>The Council expects annual accounts to be independently examined and to be signed and dated by both the organisation and the examiner</w:t>
      </w:r>
      <w:r>
        <w:rPr>
          <w:rFonts w:ascii="Arial" w:hAnsi="Arial" w:cs="Arial"/>
          <w:u w:val="single"/>
        </w:rPr>
        <w:t>*</w:t>
      </w:r>
      <w:r w:rsidRPr="001E451D">
        <w:rPr>
          <w:rFonts w:ascii="Arial" w:hAnsi="Arial" w:cs="Arial"/>
        </w:rPr>
        <w:t xml:space="preserve">.  </w:t>
      </w:r>
    </w:p>
    <w:p w14:paraId="467871AC" w14:textId="77777777" w:rsidR="00037B72" w:rsidRDefault="00037B72" w:rsidP="00037B72">
      <w:pPr>
        <w:spacing w:after="0" w:line="240" w:lineRule="auto"/>
        <w:rPr>
          <w:rFonts w:ascii="Arial" w:hAnsi="Arial" w:cs="Arial"/>
        </w:rPr>
      </w:pPr>
    </w:p>
    <w:p w14:paraId="15ADBC03" w14:textId="77777777" w:rsidR="00037B72" w:rsidRPr="00A1580B" w:rsidRDefault="00037B72" w:rsidP="00037B72">
      <w:pPr>
        <w:autoSpaceDE w:val="0"/>
        <w:autoSpaceDN w:val="0"/>
        <w:adjustRightInd w:val="0"/>
        <w:spacing w:after="0" w:line="240" w:lineRule="auto"/>
        <w:rPr>
          <w:rFonts w:ascii="Arial" w:hAnsi="Arial" w:cs="Arial"/>
          <w:i/>
          <w:color w:val="00243C"/>
          <w:sz w:val="20"/>
          <w:szCs w:val="20"/>
        </w:rPr>
      </w:pPr>
      <w:r w:rsidRPr="00A1580B">
        <w:rPr>
          <w:rFonts w:ascii="Arial" w:hAnsi="Arial" w:cs="Arial"/>
          <w:i/>
          <w:color w:val="00243C"/>
          <w:sz w:val="20"/>
          <w:szCs w:val="20"/>
        </w:rPr>
        <w:t xml:space="preserve">* Independent examination of accounts is one of the two forms of external scrutiny that may be carried out under the statutory provisions in Scotland and is mandatory for registered charities (the other being a full audit). Independent examiners must be a member of an appropriate professional body and further information on this can be found on the website of the Office of the Charity Regulator </w:t>
      </w:r>
      <w:hyperlink r:id="rId19" w:history="1">
        <w:r w:rsidRPr="00A1580B">
          <w:rPr>
            <w:rStyle w:val="Hyperlink"/>
            <w:rFonts w:ascii="Arial" w:hAnsi="Arial" w:cs="Arial"/>
            <w:i/>
            <w:sz w:val="20"/>
            <w:szCs w:val="20"/>
          </w:rPr>
          <w:t>www.oscr.org.uk</w:t>
        </w:r>
      </w:hyperlink>
      <w:r w:rsidRPr="00A1580B">
        <w:rPr>
          <w:rFonts w:ascii="Arial" w:hAnsi="Arial" w:cs="Arial"/>
          <w:i/>
          <w:color w:val="00243C"/>
          <w:sz w:val="20"/>
          <w:szCs w:val="20"/>
        </w:rPr>
        <w:t xml:space="preserve">  Advice and help with an independent examination can also be accessed through Voluntary Action North Lanarkshire.</w:t>
      </w:r>
    </w:p>
    <w:p w14:paraId="4512817A" w14:textId="77777777" w:rsidR="00BE1D1F" w:rsidRDefault="00BE1D1F" w:rsidP="00BE1D1F">
      <w:pPr>
        <w:spacing w:after="0" w:line="240" w:lineRule="auto"/>
        <w:rPr>
          <w:rFonts w:ascii="Arial" w:hAnsi="Arial" w:cs="Arial"/>
          <w:b/>
          <w:sz w:val="24"/>
          <w:szCs w:val="24"/>
        </w:rPr>
      </w:pPr>
    </w:p>
    <w:p w14:paraId="71FDFC9C" w14:textId="77777777" w:rsidR="00BE1D1F" w:rsidRPr="00E24873" w:rsidRDefault="00EE02CC" w:rsidP="00BE1D1F">
      <w:pPr>
        <w:spacing w:after="0" w:line="240" w:lineRule="auto"/>
        <w:rPr>
          <w:rFonts w:ascii="Arial" w:hAnsi="Arial" w:cs="Arial"/>
          <w:b/>
          <w:sz w:val="24"/>
          <w:szCs w:val="24"/>
        </w:rPr>
      </w:pPr>
      <w:r>
        <w:rPr>
          <w:rFonts w:ascii="Arial" w:hAnsi="Arial" w:cs="Arial"/>
          <w:b/>
          <w:sz w:val="24"/>
          <w:szCs w:val="24"/>
        </w:rPr>
        <w:t xml:space="preserve">6.4 </w:t>
      </w:r>
      <w:r w:rsidR="00BE1D1F">
        <w:rPr>
          <w:rFonts w:ascii="Arial" w:hAnsi="Arial" w:cs="Arial"/>
          <w:b/>
          <w:sz w:val="24"/>
          <w:szCs w:val="24"/>
        </w:rPr>
        <w:t>Local branches of national organisations</w:t>
      </w:r>
    </w:p>
    <w:p w14:paraId="37D0DDF7" w14:textId="77777777" w:rsidR="00BE1D1F" w:rsidRDefault="00BE1D1F" w:rsidP="00BE1D1F">
      <w:pPr>
        <w:spacing w:after="0" w:line="240" w:lineRule="auto"/>
        <w:rPr>
          <w:rFonts w:ascii="Arial" w:hAnsi="Arial" w:cs="Arial"/>
        </w:rPr>
      </w:pPr>
      <w:r w:rsidRPr="00EA4B9C">
        <w:rPr>
          <w:rFonts w:ascii="Arial" w:hAnsi="Arial" w:cs="Arial"/>
        </w:rPr>
        <w:t xml:space="preserve">Please note that if you are applying as a local branch of a national organisation, the supporting information you need to supply is dependent on your legal structure.  If you operate under your own constitution and have an independent bank </w:t>
      </w:r>
      <w:proofErr w:type="gramStart"/>
      <w:r w:rsidRPr="00EA4B9C">
        <w:rPr>
          <w:rFonts w:ascii="Arial" w:hAnsi="Arial" w:cs="Arial"/>
        </w:rPr>
        <w:t>account</w:t>
      </w:r>
      <w:proofErr w:type="gramEnd"/>
      <w:r w:rsidRPr="00EA4B9C">
        <w:rPr>
          <w:rFonts w:ascii="Arial" w:hAnsi="Arial" w:cs="Arial"/>
        </w:rPr>
        <w:t xml:space="preserve"> then you need to supply the local information.  </w:t>
      </w:r>
    </w:p>
    <w:p w14:paraId="62E018C8" w14:textId="77777777" w:rsidR="00BE1D1F" w:rsidRDefault="00BE1D1F" w:rsidP="00BE1D1F">
      <w:pPr>
        <w:spacing w:after="0" w:line="240" w:lineRule="auto"/>
        <w:rPr>
          <w:rFonts w:ascii="Arial" w:hAnsi="Arial" w:cs="Arial"/>
        </w:rPr>
      </w:pPr>
      <w:r w:rsidRPr="00EA4B9C">
        <w:rPr>
          <w:rFonts w:ascii="Arial" w:hAnsi="Arial" w:cs="Arial"/>
        </w:rPr>
        <w:t xml:space="preserve">If you don’t operate under your own constitution and if any monies are accounted for through the main accounts of the </w:t>
      </w:r>
      <w:proofErr w:type="gramStart"/>
      <w:r w:rsidRPr="00EA4B9C">
        <w:rPr>
          <w:rFonts w:ascii="Arial" w:hAnsi="Arial" w:cs="Arial"/>
        </w:rPr>
        <w:t>charity</w:t>
      </w:r>
      <w:proofErr w:type="gramEnd"/>
      <w:r w:rsidRPr="00EA4B9C">
        <w:rPr>
          <w:rFonts w:ascii="Arial" w:hAnsi="Arial" w:cs="Arial"/>
        </w:rPr>
        <w:t xml:space="preserve"> then you need to supply the national information.</w:t>
      </w:r>
    </w:p>
    <w:p w14:paraId="4A239882" w14:textId="77777777" w:rsidR="00037B72" w:rsidRDefault="00037B72" w:rsidP="00F60ECB">
      <w:pPr>
        <w:spacing w:after="0" w:line="240" w:lineRule="auto"/>
        <w:rPr>
          <w:rFonts w:ascii="Arial" w:hAnsi="Arial" w:cs="Arial"/>
        </w:rPr>
      </w:pPr>
    </w:p>
    <w:p w14:paraId="529E83A0" w14:textId="77777777" w:rsidR="00BE1D1F" w:rsidRDefault="00BE1D1F" w:rsidP="00F60ECB">
      <w:pPr>
        <w:spacing w:after="0" w:line="240" w:lineRule="auto"/>
        <w:rPr>
          <w:rFonts w:ascii="Arial" w:hAnsi="Arial" w:cs="Arial"/>
        </w:rPr>
      </w:pPr>
    </w:p>
    <w:p w14:paraId="262C6725" w14:textId="77777777" w:rsidR="00BE1D1F" w:rsidRDefault="00BE1D1F" w:rsidP="00F60ECB">
      <w:pPr>
        <w:spacing w:after="0" w:line="240" w:lineRule="auto"/>
        <w:rPr>
          <w:rFonts w:ascii="Arial" w:hAnsi="Arial" w:cs="Arial"/>
        </w:rPr>
      </w:pPr>
    </w:p>
    <w:p w14:paraId="107DBE00" w14:textId="77777777" w:rsidR="006D7269" w:rsidRDefault="006D7269" w:rsidP="00F60ECB">
      <w:pPr>
        <w:spacing w:after="0" w:line="240" w:lineRule="auto"/>
        <w:rPr>
          <w:rFonts w:ascii="Arial" w:hAnsi="Arial" w:cs="Arial"/>
        </w:rPr>
      </w:pPr>
    </w:p>
    <w:p w14:paraId="42EECB62" w14:textId="77777777" w:rsidR="00F61784" w:rsidRDefault="00F61784" w:rsidP="00F60ECB">
      <w:pPr>
        <w:spacing w:after="0" w:line="240" w:lineRule="auto"/>
        <w:rPr>
          <w:rFonts w:ascii="Arial" w:hAnsi="Arial" w:cs="Arial"/>
        </w:rPr>
      </w:pPr>
    </w:p>
    <w:p w14:paraId="5DFD5015" w14:textId="77777777" w:rsidR="00F61784" w:rsidRPr="00C25C7E" w:rsidRDefault="00F61784" w:rsidP="00F60ECB">
      <w:pPr>
        <w:spacing w:after="0" w:line="240" w:lineRule="auto"/>
        <w:rPr>
          <w:rFonts w:ascii="Arial" w:hAnsi="Arial" w:cs="Arial"/>
        </w:rPr>
      </w:pPr>
    </w:p>
    <w:p w14:paraId="59F61B88" w14:textId="77777777" w:rsidR="00BE1D1F" w:rsidRDefault="00BE1D1F" w:rsidP="00BE1D1F">
      <w:pPr>
        <w:spacing w:after="0" w:line="240" w:lineRule="auto"/>
        <w:rPr>
          <w:rFonts w:ascii="Arial" w:hAnsi="Arial" w:cs="Arial"/>
          <w:b/>
          <w:sz w:val="36"/>
          <w:szCs w:val="36"/>
        </w:rPr>
      </w:pPr>
      <w:r>
        <w:rPr>
          <w:rFonts w:ascii="Arial" w:hAnsi="Arial" w:cs="Arial"/>
          <w:b/>
          <w:sz w:val="36"/>
          <w:szCs w:val="36"/>
        </w:rPr>
        <w:lastRenderedPageBreak/>
        <w:t>Completing Section 7 of the Application Form</w:t>
      </w:r>
    </w:p>
    <w:p w14:paraId="518B0B72" w14:textId="77777777" w:rsidR="00BE1D1F" w:rsidRPr="00037B72" w:rsidRDefault="00BE1D1F" w:rsidP="00BE1D1F">
      <w:pPr>
        <w:pStyle w:val="ListParagraph"/>
        <w:numPr>
          <w:ilvl w:val="0"/>
          <w:numId w:val="46"/>
        </w:numPr>
        <w:spacing w:after="0" w:line="240" w:lineRule="auto"/>
        <w:rPr>
          <w:rFonts w:ascii="Arial" w:hAnsi="Arial" w:cs="Arial"/>
          <w:sz w:val="32"/>
          <w:szCs w:val="32"/>
        </w:rPr>
      </w:pPr>
      <w:r>
        <w:rPr>
          <w:rFonts w:ascii="Arial" w:hAnsi="Arial" w:cs="Arial"/>
          <w:sz w:val="32"/>
          <w:szCs w:val="32"/>
        </w:rPr>
        <w:t>Signature.</w:t>
      </w:r>
    </w:p>
    <w:p w14:paraId="5E42E27D" w14:textId="77777777" w:rsidR="00E24873" w:rsidRPr="00563F07" w:rsidRDefault="00E24873" w:rsidP="00F60ECB">
      <w:pPr>
        <w:spacing w:after="0" w:line="240" w:lineRule="auto"/>
        <w:rPr>
          <w:rFonts w:ascii="Arial" w:hAnsi="Arial" w:cs="Arial"/>
          <w:sz w:val="16"/>
          <w:szCs w:val="16"/>
        </w:rPr>
      </w:pPr>
    </w:p>
    <w:p w14:paraId="46F7B997" w14:textId="77777777" w:rsidR="00BE1D1F" w:rsidRDefault="00BE1D1F" w:rsidP="00BE1D1F">
      <w:pPr>
        <w:spacing w:after="0" w:line="240" w:lineRule="auto"/>
        <w:rPr>
          <w:rFonts w:ascii="Arial" w:hAnsi="Arial" w:cs="Arial"/>
          <w:b/>
          <w:sz w:val="24"/>
          <w:szCs w:val="24"/>
        </w:rPr>
      </w:pPr>
    </w:p>
    <w:p w14:paraId="2897AA14" w14:textId="77777777" w:rsidR="00BE1D1F" w:rsidRDefault="00EE02CC" w:rsidP="00BE1D1F">
      <w:pPr>
        <w:spacing w:after="0" w:line="240" w:lineRule="auto"/>
        <w:rPr>
          <w:rFonts w:ascii="Arial" w:hAnsi="Arial" w:cs="Arial"/>
          <w:b/>
          <w:sz w:val="24"/>
          <w:szCs w:val="24"/>
        </w:rPr>
      </w:pPr>
      <w:r>
        <w:rPr>
          <w:rFonts w:ascii="Arial" w:hAnsi="Arial" w:cs="Arial"/>
          <w:b/>
          <w:sz w:val="24"/>
          <w:szCs w:val="24"/>
        </w:rPr>
        <w:t xml:space="preserve">7.1 </w:t>
      </w:r>
      <w:r w:rsidR="00BE1D1F">
        <w:rPr>
          <w:rFonts w:ascii="Arial" w:hAnsi="Arial" w:cs="Arial"/>
          <w:b/>
          <w:sz w:val="24"/>
          <w:szCs w:val="24"/>
        </w:rPr>
        <w:t>Data Protection and Confidentiality</w:t>
      </w:r>
    </w:p>
    <w:p w14:paraId="5D647B09" w14:textId="77777777" w:rsidR="00BE1D1F" w:rsidRPr="00563F07" w:rsidRDefault="00BE1D1F" w:rsidP="00BE1D1F">
      <w:pPr>
        <w:spacing w:after="0" w:line="240" w:lineRule="auto"/>
        <w:rPr>
          <w:rFonts w:ascii="Arial" w:hAnsi="Arial" w:cs="Arial"/>
        </w:rPr>
      </w:pPr>
      <w:r>
        <w:rPr>
          <w:rFonts w:ascii="Arial" w:hAnsi="Arial" w:cs="Arial"/>
        </w:rPr>
        <w:t>Please read the statement</w:t>
      </w:r>
      <w:r w:rsidR="000571B6">
        <w:rPr>
          <w:rFonts w:ascii="Arial" w:hAnsi="Arial" w:cs="Arial"/>
        </w:rPr>
        <w:t>s</w:t>
      </w:r>
      <w:r>
        <w:rPr>
          <w:rFonts w:ascii="Arial" w:hAnsi="Arial" w:cs="Arial"/>
        </w:rPr>
        <w:t xml:space="preserve"> at 7.1</w:t>
      </w:r>
      <w:r w:rsidRPr="00EA4B9C">
        <w:rPr>
          <w:rFonts w:ascii="Arial" w:hAnsi="Arial" w:cs="Arial"/>
        </w:rPr>
        <w:t xml:space="preserve"> and note that your information may be shared with other grant funders.</w:t>
      </w:r>
      <w:r w:rsidRPr="00563F07">
        <w:rPr>
          <w:rFonts w:ascii="Arial" w:hAnsi="Arial" w:cs="Arial"/>
        </w:rPr>
        <w:t xml:space="preserve"> </w:t>
      </w:r>
    </w:p>
    <w:p w14:paraId="72D0E3D4" w14:textId="77777777" w:rsidR="00BE1D1F" w:rsidRDefault="00BE1D1F" w:rsidP="00BE1D1F">
      <w:pPr>
        <w:spacing w:after="0" w:line="240" w:lineRule="auto"/>
        <w:rPr>
          <w:rFonts w:ascii="Arial" w:hAnsi="Arial" w:cs="Arial"/>
          <w:b/>
          <w:sz w:val="24"/>
          <w:szCs w:val="24"/>
        </w:rPr>
      </w:pPr>
    </w:p>
    <w:p w14:paraId="52C13ADE" w14:textId="77777777" w:rsidR="00BE1D1F" w:rsidRDefault="00EE02CC" w:rsidP="00BE1D1F">
      <w:pPr>
        <w:spacing w:after="0" w:line="240" w:lineRule="auto"/>
        <w:rPr>
          <w:rFonts w:ascii="Arial" w:hAnsi="Arial" w:cs="Arial"/>
          <w:b/>
          <w:sz w:val="24"/>
          <w:szCs w:val="24"/>
        </w:rPr>
      </w:pPr>
      <w:r>
        <w:rPr>
          <w:rFonts w:ascii="Arial" w:hAnsi="Arial" w:cs="Arial"/>
          <w:b/>
          <w:sz w:val="24"/>
          <w:szCs w:val="24"/>
        </w:rPr>
        <w:t xml:space="preserve">7.2 </w:t>
      </w:r>
      <w:r w:rsidR="00BE1D1F">
        <w:rPr>
          <w:rFonts w:ascii="Arial" w:hAnsi="Arial" w:cs="Arial"/>
          <w:b/>
          <w:sz w:val="24"/>
          <w:szCs w:val="24"/>
        </w:rPr>
        <w:t>Signature</w:t>
      </w:r>
    </w:p>
    <w:p w14:paraId="59FC446B" w14:textId="77777777" w:rsidR="00BE1D1F" w:rsidRPr="00305961" w:rsidRDefault="00BE1D1F" w:rsidP="00BE1D1F">
      <w:pPr>
        <w:autoSpaceDE w:val="0"/>
        <w:autoSpaceDN w:val="0"/>
        <w:adjustRightInd w:val="0"/>
        <w:spacing w:after="0" w:line="240" w:lineRule="auto"/>
        <w:rPr>
          <w:rFonts w:ascii="Arial" w:eastAsia="ArialMT" w:hAnsi="Arial" w:cs="Arial"/>
          <w:color w:val="000000"/>
        </w:rPr>
      </w:pPr>
      <w:r w:rsidRPr="00305961">
        <w:rPr>
          <w:rFonts w:ascii="Arial" w:eastAsia="ArialMT" w:hAnsi="Arial" w:cs="Arial"/>
          <w:color w:val="000000"/>
        </w:rPr>
        <w:t>This application must be signed by a member of the Organisation’s Board or by one of the</w:t>
      </w:r>
    </w:p>
    <w:p w14:paraId="3DD99AAF" w14:textId="77777777" w:rsidR="00BE1D1F" w:rsidRDefault="00BE1D1F" w:rsidP="00BE1D1F">
      <w:pPr>
        <w:autoSpaceDE w:val="0"/>
        <w:autoSpaceDN w:val="0"/>
        <w:adjustRightInd w:val="0"/>
        <w:spacing w:after="0" w:line="240" w:lineRule="auto"/>
        <w:rPr>
          <w:rFonts w:ascii="Arial" w:eastAsia="ArialMT" w:hAnsi="Arial" w:cs="Arial"/>
          <w:color w:val="000000"/>
        </w:rPr>
      </w:pPr>
      <w:r w:rsidRPr="00305961">
        <w:rPr>
          <w:rFonts w:ascii="Arial" w:eastAsia="ArialMT" w:hAnsi="Arial" w:cs="Arial"/>
          <w:color w:val="000000"/>
        </w:rPr>
        <w:t>Committee Office Bearers.</w:t>
      </w:r>
    </w:p>
    <w:p w14:paraId="600FEEEF" w14:textId="77777777" w:rsidR="00BE1D1F" w:rsidRDefault="00BE1D1F" w:rsidP="00BE1D1F">
      <w:pPr>
        <w:spacing w:after="0" w:line="240" w:lineRule="auto"/>
        <w:rPr>
          <w:rFonts w:ascii="Arial" w:hAnsi="Arial" w:cs="Arial"/>
          <w:b/>
          <w:sz w:val="24"/>
          <w:szCs w:val="24"/>
        </w:rPr>
      </w:pPr>
    </w:p>
    <w:p w14:paraId="5E4E2BFA" w14:textId="77777777" w:rsidR="00BE1D1F" w:rsidRDefault="00BE1D1F" w:rsidP="00BE1D1F">
      <w:pPr>
        <w:spacing w:after="0" w:line="240" w:lineRule="auto"/>
        <w:rPr>
          <w:rFonts w:ascii="Arial" w:hAnsi="Arial" w:cs="Arial"/>
          <w:b/>
          <w:sz w:val="24"/>
          <w:szCs w:val="24"/>
        </w:rPr>
      </w:pPr>
      <w:r>
        <w:rPr>
          <w:rFonts w:ascii="Arial" w:hAnsi="Arial" w:cs="Arial"/>
        </w:rPr>
        <w:t xml:space="preserve">Please note that </w:t>
      </w:r>
      <w:r w:rsidRPr="00A67543">
        <w:rPr>
          <w:rFonts w:ascii="Arial" w:hAnsi="Arial" w:cs="Arial"/>
        </w:rPr>
        <w:t>wh</w:t>
      </w:r>
      <w:r>
        <w:rPr>
          <w:rFonts w:ascii="Arial" w:hAnsi="Arial" w:cs="Arial"/>
        </w:rPr>
        <w:t>en you sign the application here</w:t>
      </w:r>
      <w:r w:rsidRPr="00A67543">
        <w:rPr>
          <w:rFonts w:ascii="Arial" w:hAnsi="Arial" w:cs="Arial"/>
        </w:rPr>
        <w:t xml:space="preserve"> at Section 5 you are also confirming that you will adhere to the following General Conditions of Grant</w:t>
      </w:r>
      <w:r>
        <w:rPr>
          <w:rFonts w:ascii="Arial" w:hAnsi="Arial" w:cs="Arial"/>
        </w:rPr>
        <w:t>.</w:t>
      </w:r>
    </w:p>
    <w:p w14:paraId="77F9F7E6" w14:textId="77777777" w:rsidR="00BE1D1F" w:rsidRDefault="00BE1D1F" w:rsidP="00BE1D1F">
      <w:pPr>
        <w:spacing w:after="0" w:line="240" w:lineRule="auto"/>
        <w:rPr>
          <w:rFonts w:ascii="Arial" w:hAnsi="Arial" w:cs="Arial"/>
          <w:b/>
          <w:sz w:val="24"/>
          <w:szCs w:val="24"/>
        </w:rPr>
      </w:pPr>
    </w:p>
    <w:p w14:paraId="4BA829D7" w14:textId="77777777" w:rsidR="00563F07" w:rsidRPr="00BE1D1F" w:rsidRDefault="00EE02CC" w:rsidP="00BE1D1F">
      <w:pPr>
        <w:spacing w:after="0" w:line="240" w:lineRule="auto"/>
        <w:rPr>
          <w:rFonts w:ascii="Arial" w:hAnsi="Arial" w:cs="Arial"/>
          <w:b/>
          <w:sz w:val="24"/>
          <w:szCs w:val="24"/>
        </w:rPr>
      </w:pPr>
      <w:r>
        <w:rPr>
          <w:rFonts w:ascii="Arial" w:hAnsi="Arial" w:cs="Arial"/>
          <w:b/>
          <w:sz w:val="24"/>
          <w:szCs w:val="24"/>
        </w:rPr>
        <w:t xml:space="preserve">7.3 </w:t>
      </w:r>
      <w:r w:rsidR="00E24873">
        <w:rPr>
          <w:rFonts w:ascii="Arial" w:hAnsi="Arial" w:cs="Arial"/>
          <w:b/>
          <w:sz w:val="24"/>
          <w:szCs w:val="24"/>
        </w:rPr>
        <w:t>General Conditions of Grant</w:t>
      </w:r>
    </w:p>
    <w:p w14:paraId="0D59FD8B" w14:textId="77777777" w:rsidR="006A40A2" w:rsidRDefault="00E24873" w:rsidP="00563F07">
      <w:pPr>
        <w:spacing w:after="0" w:line="240" w:lineRule="auto"/>
        <w:rPr>
          <w:rFonts w:ascii="Arial" w:hAnsi="Arial" w:cs="Arial"/>
        </w:rPr>
      </w:pPr>
      <w:r w:rsidRPr="00A67543">
        <w:rPr>
          <w:rFonts w:ascii="Arial" w:hAnsi="Arial" w:cs="Arial"/>
        </w:rPr>
        <w:t>The following General Conditions shall apply to all organisations funded by North Lanarkshire Coun</w:t>
      </w:r>
      <w:r w:rsidR="008A1644">
        <w:rPr>
          <w:rFonts w:ascii="Arial" w:hAnsi="Arial" w:cs="Arial"/>
        </w:rPr>
        <w:t xml:space="preserve">cil, </w:t>
      </w:r>
      <w:r w:rsidR="00CA6A3B">
        <w:rPr>
          <w:rFonts w:ascii="Arial" w:hAnsi="Arial" w:cs="Arial"/>
        </w:rPr>
        <w:t xml:space="preserve">Enterprise </w:t>
      </w:r>
      <w:r w:rsidR="009D2456">
        <w:rPr>
          <w:rFonts w:ascii="Arial" w:hAnsi="Arial" w:cs="Arial"/>
        </w:rPr>
        <w:t>and Communities</w:t>
      </w:r>
      <w:r w:rsidRPr="00B44226">
        <w:rPr>
          <w:rFonts w:ascii="Arial" w:hAnsi="Arial" w:cs="Arial"/>
        </w:rPr>
        <w:t>.</w:t>
      </w:r>
      <w:r w:rsidR="00563F07">
        <w:rPr>
          <w:rFonts w:ascii="Arial" w:hAnsi="Arial" w:cs="Arial"/>
        </w:rPr>
        <w:t xml:space="preserve">  </w:t>
      </w:r>
      <w:r w:rsidRPr="00A67543">
        <w:rPr>
          <w:rFonts w:ascii="Arial" w:hAnsi="Arial" w:cs="Arial"/>
        </w:rPr>
        <w:t>Depending on the level of the award, the Council may wish to apply more detailed or stringent conditions through a separate funding agreement in additi</w:t>
      </w:r>
      <w:r>
        <w:rPr>
          <w:rFonts w:ascii="Arial" w:hAnsi="Arial" w:cs="Arial"/>
        </w:rPr>
        <w:t>on to these General Conditions.</w:t>
      </w:r>
      <w:r w:rsidR="00563F07">
        <w:rPr>
          <w:rFonts w:ascii="Arial" w:hAnsi="Arial" w:cs="Arial"/>
        </w:rPr>
        <w:t xml:space="preserve">  </w:t>
      </w:r>
    </w:p>
    <w:p w14:paraId="50606834" w14:textId="77777777" w:rsidR="00E24873" w:rsidRDefault="00E24873" w:rsidP="00563F07">
      <w:pPr>
        <w:spacing w:after="0" w:line="240" w:lineRule="auto"/>
        <w:rPr>
          <w:rFonts w:ascii="Arial" w:hAnsi="Arial" w:cs="Arial"/>
        </w:rPr>
      </w:pPr>
      <w:r w:rsidRPr="00A67543">
        <w:rPr>
          <w:rFonts w:ascii="Arial" w:hAnsi="Arial" w:cs="Arial"/>
        </w:rPr>
        <w:t>Failure to comply with any of the following conditions may void the grant approval and result in</w:t>
      </w:r>
      <w:r>
        <w:rPr>
          <w:rFonts w:ascii="Arial" w:hAnsi="Arial" w:cs="Arial"/>
        </w:rPr>
        <w:t xml:space="preserve"> the withdrawal of any funding.</w:t>
      </w:r>
    </w:p>
    <w:p w14:paraId="1D8A8143" w14:textId="77777777" w:rsidR="00563F07" w:rsidRPr="00563F07" w:rsidRDefault="00563F07" w:rsidP="00563F07">
      <w:pPr>
        <w:spacing w:after="0" w:line="240" w:lineRule="auto"/>
        <w:rPr>
          <w:rFonts w:ascii="Arial" w:hAnsi="Arial" w:cs="Arial"/>
          <w:sz w:val="16"/>
          <w:szCs w:val="16"/>
        </w:rPr>
      </w:pPr>
    </w:p>
    <w:p w14:paraId="658DB02B" w14:textId="77777777" w:rsidR="00E24873" w:rsidRPr="006D4C16" w:rsidRDefault="00E24873" w:rsidP="00E24873">
      <w:pPr>
        <w:pStyle w:val="ListParagraph"/>
        <w:numPr>
          <w:ilvl w:val="0"/>
          <w:numId w:val="26"/>
        </w:numPr>
        <w:spacing w:after="0" w:line="240" w:lineRule="auto"/>
        <w:ind w:left="1134" w:hanging="283"/>
        <w:rPr>
          <w:rFonts w:ascii="Arial" w:hAnsi="Arial" w:cs="Arial"/>
        </w:rPr>
      </w:pPr>
      <w:r w:rsidRPr="006D4C16">
        <w:rPr>
          <w:rFonts w:ascii="Arial" w:hAnsi="Arial" w:cs="Arial"/>
        </w:rPr>
        <w:t xml:space="preserve">The grant award may only be used for the purpose (or purposes) originally applied </w:t>
      </w:r>
      <w:proofErr w:type="gramStart"/>
      <w:r w:rsidRPr="006D4C16">
        <w:rPr>
          <w:rFonts w:ascii="Arial" w:hAnsi="Arial" w:cs="Arial"/>
        </w:rPr>
        <w:t>for;</w:t>
      </w:r>
      <w:proofErr w:type="gramEnd"/>
    </w:p>
    <w:p w14:paraId="07AC50BE" w14:textId="77777777" w:rsidR="00E24873" w:rsidRPr="006D4C16" w:rsidRDefault="00E24873" w:rsidP="00E24873">
      <w:pPr>
        <w:pStyle w:val="ListParagraph"/>
        <w:spacing w:after="0" w:line="240" w:lineRule="auto"/>
        <w:ind w:left="1134" w:hanging="283"/>
        <w:rPr>
          <w:rFonts w:ascii="Arial" w:hAnsi="Arial" w:cs="Arial"/>
          <w:sz w:val="16"/>
          <w:szCs w:val="16"/>
        </w:rPr>
      </w:pPr>
    </w:p>
    <w:p w14:paraId="78A24ACF" w14:textId="77777777" w:rsidR="00E24873" w:rsidRPr="006D4C16" w:rsidRDefault="00E24873" w:rsidP="00E24873">
      <w:pPr>
        <w:pStyle w:val="ListParagraph"/>
        <w:numPr>
          <w:ilvl w:val="0"/>
          <w:numId w:val="26"/>
        </w:numPr>
        <w:spacing w:after="0" w:line="240" w:lineRule="auto"/>
        <w:ind w:left="1134" w:hanging="283"/>
        <w:rPr>
          <w:rFonts w:ascii="Arial" w:hAnsi="Arial" w:cs="Arial"/>
        </w:rPr>
      </w:pPr>
      <w:r w:rsidRPr="006D4C16">
        <w:rPr>
          <w:rFonts w:ascii="Arial" w:hAnsi="Arial" w:cs="Arial"/>
        </w:rPr>
        <w:t>The Council’s liability shall be to make payment of the grant to the organisation.  All other liabilities or claims are the responsibility of the organisation.</w:t>
      </w:r>
    </w:p>
    <w:p w14:paraId="051CD379" w14:textId="77777777" w:rsidR="00E24873" w:rsidRPr="006D4C16" w:rsidRDefault="00E24873" w:rsidP="00E24873">
      <w:pPr>
        <w:pStyle w:val="ListParagraph"/>
        <w:spacing w:after="0" w:line="240" w:lineRule="auto"/>
        <w:ind w:left="1134" w:hanging="283"/>
        <w:rPr>
          <w:rFonts w:ascii="Arial" w:hAnsi="Arial" w:cs="Arial"/>
          <w:sz w:val="16"/>
          <w:szCs w:val="16"/>
        </w:rPr>
      </w:pPr>
    </w:p>
    <w:p w14:paraId="3DE98E91" w14:textId="77777777" w:rsidR="00E24873" w:rsidRPr="006D4C16" w:rsidRDefault="00E24873" w:rsidP="00E24873">
      <w:pPr>
        <w:pStyle w:val="ListParagraph"/>
        <w:numPr>
          <w:ilvl w:val="0"/>
          <w:numId w:val="26"/>
        </w:numPr>
        <w:spacing w:after="0" w:line="240" w:lineRule="auto"/>
        <w:ind w:left="1134" w:hanging="283"/>
        <w:rPr>
          <w:rFonts w:ascii="Arial" w:hAnsi="Arial" w:cs="Arial"/>
        </w:rPr>
      </w:pPr>
      <w:r w:rsidRPr="006D4C16">
        <w:rPr>
          <w:rFonts w:ascii="Arial" w:hAnsi="Arial" w:cs="Arial"/>
        </w:rPr>
        <w:t xml:space="preserve">The project must be free from any political bias and must not involve political </w:t>
      </w:r>
      <w:proofErr w:type="gramStart"/>
      <w:r w:rsidRPr="006D4C16">
        <w:rPr>
          <w:rFonts w:ascii="Arial" w:hAnsi="Arial" w:cs="Arial"/>
        </w:rPr>
        <w:t>campaigning;</w:t>
      </w:r>
      <w:proofErr w:type="gramEnd"/>
    </w:p>
    <w:p w14:paraId="440F20B3" w14:textId="77777777" w:rsidR="00E24873" w:rsidRPr="006D4C16" w:rsidRDefault="00E24873" w:rsidP="00E24873">
      <w:pPr>
        <w:pStyle w:val="ListParagraph"/>
        <w:spacing w:after="0" w:line="240" w:lineRule="auto"/>
        <w:ind w:left="1134" w:hanging="283"/>
        <w:rPr>
          <w:rFonts w:ascii="Arial" w:hAnsi="Arial" w:cs="Arial"/>
          <w:sz w:val="16"/>
          <w:szCs w:val="16"/>
        </w:rPr>
      </w:pPr>
    </w:p>
    <w:p w14:paraId="13664C92" w14:textId="77777777" w:rsidR="00E24873" w:rsidRPr="006D4C16" w:rsidRDefault="00E24873" w:rsidP="00E24873">
      <w:pPr>
        <w:pStyle w:val="ListParagraph"/>
        <w:numPr>
          <w:ilvl w:val="0"/>
          <w:numId w:val="26"/>
        </w:numPr>
        <w:spacing w:after="0" w:line="240" w:lineRule="auto"/>
        <w:ind w:left="1134" w:hanging="283"/>
        <w:rPr>
          <w:rFonts w:ascii="Arial" w:hAnsi="Arial" w:cs="Arial"/>
        </w:rPr>
      </w:pPr>
      <w:r w:rsidRPr="006D4C16">
        <w:rPr>
          <w:rFonts w:ascii="Arial" w:hAnsi="Arial" w:cs="Arial"/>
        </w:rPr>
        <w:t xml:space="preserve">In the case of repairs/improvements to premises, (a) your organisation should own or lease property (at least five years), and (b) comply with any relevant </w:t>
      </w:r>
      <w:proofErr w:type="gramStart"/>
      <w:r w:rsidRPr="006D4C16">
        <w:rPr>
          <w:rFonts w:ascii="Arial" w:hAnsi="Arial" w:cs="Arial"/>
        </w:rPr>
        <w:t>legislation;</w:t>
      </w:r>
      <w:proofErr w:type="gramEnd"/>
    </w:p>
    <w:p w14:paraId="569432D6" w14:textId="77777777" w:rsidR="00E24873" w:rsidRPr="006D4C16" w:rsidRDefault="00E24873" w:rsidP="00E24873">
      <w:pPr>
        <w:pStyle w:val="ListParagraph"/>
        <w:spacing w:after="0" w:line="240" w:lineRule="auto"/>
        <w:ind w:left="1134" w:hanging="283"/>
        <w:rPr>
          <w:rFonts w:ascii="Arial" w:hAnsi="Arial" w:cs="Arial"/>
          <w:sz w:val="16"/>
          <w:szCs w:val="16"/>
        </w:rPr>
      </w:pPr>
    </w:p>
    <w:p w14:paraId="0E6F259F" w14:textId="77777777" w:rsidR="00E24873" w:rsidRDefault="00E24873" w:rsidP="00E24873">
      <w:pPr>
        <w:pStyle w:val="ListParagraph"/>
        <w:numPr>
          <w:ilvl w:val="0"/>
          <w:numId w:val="26"/>
        </w:numPr>
        <w:spacing w:after="0" w:line="240" w:lineRule="auto"/>
        <w:ind w:left="1134" w:hanging="283"/>
        <w:rPr>
          <w:rFonts w:ascii="Arial" w:hAnsi="Arial" w:cs="Arial"/>
        </w:rPr>
      </w:pPr>
      <w:r w:rsidRPr="006D4C16">
        <w:rPr>
          <w:rFonts w:ascii="Arial" w:hAnsi="Arial" w:cs="Arial"/>
        </w:rPr>
        <w:t xml:space="preserve">The funding contribution received from the Council is acknowledged in any publicity </w:t>
      </w:r>
      <w:proofErr w:type="gramStart"/>
      <w:r w:rsidRPr="006D4C16">
        <w:rPr>
          <w:rFonts w:ascii="Arial" w:hAnsi="Arial" w:cs="Arial"/>
        </w:rPr>
        <w:t>materials;</w:t>
      </w:r>
      <w:proofErr w:type="gramEnd"/>
    </w:p>
    <w:p w14:paraId="5902EB20" w14:textId="77777777" w:rsidR="00507E0F" w:rsidRPr="00507E0F" w:rsidRDefault="00507E0F" w:rsidP="00507E0F">
      <w:pPr>
        <w:pStyle w:val="ListParagraph"/>
        <w:rPr>
          <w:rFonts w:ascii="Arial" w:hAnsi="Arial" w:cs="Arial"/>
        </w:rPr>
      </w:pPr>
    </w:p>
    <w:p w14:paraId="60030476" w14:textId="77777777" w:rsidR="00507E0F" w:rsidRPr="00507E0F" w:rsidRDefault="00507E0F" w:rsidP="00507E0F">
      <w:pPr>
        <w:pStyle w:val="ListParagraph"/>
        <w:numPr>
          <w:ilvl w:val="0"/>
          <w:numId w:val="26"/>
        </w:numPr>
        <w:spacing w:after="0" w:line="240" w:lineRule="auto"/>
        <w:ind w:left="1134" w:hanging="283"/>
        <w:rPr>
          <w:rFonts w:ascii="Arial" w:hAnsi="Arial" w:cs="Arial"/>
        </w:rPr>
      </w:pPr>
      <w:r w:rsidRPr="006D4C16">
        <w:rPr>
          <w:rFonts w:ascii="Arial" w:hAnsi="Arial" w:cs="Arial"/>
        </w:rPr>
        <w:t xml:space="preserve">Undertake to keep any equipment purchases (a) secure (b) properly maintained and (c) not disposed of without prior permission from the </w:t>
      </w:r>
      <w:proofErr w:type="gramStart"/>
      <w:r w:rsidRPr="006D4C16">
        <w:rPr>
          <w:rFonts w:ascii="Arial" w:hAnsi="Arial" w:cs="Arial"/>
        </w:rPr>
        <w:t>Council;</w:t>
      </w:r>
      <w:proofErr w:type="gramEnd"/>
    </w:p>
    <w:p w14:paraId="6ECF1AE6" w14:textId="77777777" w:rsidR="00E24873" w:rsidRPr="006D4C16" w:rsidRDefault="00E24873" w:rsidP="00E24873">
      <w:pPr>
        <w:pStyle w:val="ListParagraph"/>
        <w:spacing w:after="0" w:line="240" w:lineRule="auto"/>
        <w:ind w:left="1134" w:hanging="283"/>
        <w:rPr>
          <w:rFonts w:ascii="Arial" w:hAnsi="Arial" w:cs="Arial"/>
          <w:sz w:val="16"/>
          <w:szCs w:val="16"/>
        </w:rPr>
      </w:pPr>
    </w:p>
    <w:p w14:paraId="1A47E94F" w14:textId="77777777" w:rsidR="00E24873" w:rsidRPr="00507E0F" w:rsidRDefault="00E24873" w:rsidP="00507E0F">
      <w:pPr>
        <w:pStyle w:val="ListParagraph"/>
        <w:numPr>
          <w:ilvl w:val="0"/>
          <w:numId w:val="26"/>
        </w:numPr>
        <w:spacing w:after="0" w:line="240" w:lineRule="auto"/>
        <w:ind w:left="1134" w:hanging="283"/>
        <w:rPr>
          <w:rFonts w:ascii="Arial" w:hAnsi="Arial" w:cs="Arial"/>
        </w:rPr>
      </w:pPr>
      <w:r w:rsidRPr="006D4C16">
        <w:rPr>
          <w:rFonts w:ascii="Arial" w:hAnsi="Arial" w:cs="Arial"/>
        </w:rPr>
        <w:t xml:space="preserve">All purchases, equipment and/or services paid for through the grant award must remain under the ownership of the funded organisation and backed up with receipts.  You may be asked to submit these receipts as proof of expenditure and so should retain these for at least 2 years along with all financial records relating to the grant award and its subsequent expenditure.  These financial records and any equipment purchased should be made available for inspection by Council Officers if </w:t>
      </w:r>
      <w:proofErr w:type="gramStart"/>
      <w:r w:rsidRPr="006D4C16">
        <w:rPr>
          <w:rFonts w:ascii="Arial" w:hAnsi="Arial" w:cs="Arial"/>
        </w:rPr>
        <w:t>requested;</w:t>
      </w:r>
      <w:proofErr w:type="gramEnd"/>
    </w:p>
    <w:p w14:paraId="53CE4A00" w14:textId="77777777" w:rsidR="00E24873" w:rsidRPr="006D4C16" w:rsidRDefault="00E24873" w:rsidP="00E24873">
      <w:pPr>
        <w:pStyle w:val="ListParagraph"/>
        <w:spacing w:after="0" w:line="240" w:lineRule="auto"/>
        <w:ind w:left="1134" w:hanging="283"/>
        <w:rPr>
          <w:rFonts w:ascii="Arial" w:hAnsi="Arial" w:cs="Arial"/>
          <w:sz w:val="16"/>
          <w:szCs w:val="16"/>
        </w:rPr>
      </w:pPr>
    </w:p>
    <w:p w14:paraId="2BF9B4B9" w14:textId="77777777" w:rsidR="00E24873" w:rsidRPr="006D4C16" w:rsidRDefault="00E24873" w:rsidP="00E24873">
      <w:pPr>
        <w:pStyle w:val="ListParagraph"/>
        <w:numPr>
          <w:ilvl w:val="0"/>
          <w:numId w:val="26"/>
        </w:numPr>
        <w:spacing w:after="0" w:line="240" w:lineRule="auto"/>
        <w:ind w:left="1134" w:hanging="283"/>
        <w:rPr>
          <w:rFonts w:ascii="Arial" w:hAnsi="Arial" w:cs="Arial"/>
        </w:rPr>
      </w:pPr>
      <w:r w:rsidRPr="006D4C16">
        <w:rPr>
          <w:rFonts w:ascii="Arial" w:hAnsi="Arial" w:cs="Arial"/>
        </w:rPr>
        <w:t xml:space="preserve">Any monitoring reports that have been requested should be completed promptly.  (N.B. failure to comply with monitoring requirements will mean that future grant applications cannot be </w:t>
      </w:r>
      <w:proofErr w:type="gramStart"/>
      <w:r w:rsidRPr="006D4C16">
        <w:rPr>
          <w:rFonts w:ascii="Arial" w:hAnsi="Arial" w:cs="Arial"/>
        </w:rPr>
        <w:t>accepted</w:t>
      </w:r>
      <w:proofErr w:type="gramEnd"/>
      <w:r w:rsidRPr="006D4C16">
        <w:rPr>
          <w:rFonts w:ascii="Arial" w:hAnsi="Arial" w:cs="Arial"/>
        </w:rPr>
        <w:t xml:space="preserve"> and late monitoring returns will delay the processing of applications;</w:t>
      </w:r>
    </w:p>
    <w:p w14:paraId="2596E511" w14:textId="77777777" w:rsidR="00E24873" w:rsidRPr="006D4C16" w:rsidRDefault="00E24873" w:rsidP="00E24873">
      <w:pPr>
        <w:pStyle w:val="ListParagraph"/>
        <w:spacing w:after="0" w:line="240" w:lineRule="auto"/>
        <w:ind w:left="1134" w:hanging="283"/>
        <w:rPr>
          <w:rFonts w:ascii="Arial" w:hAnsi="Arial" w:cs="Arial"/>
          <w:sz w:val="16"/>
          <w:szCs w:val="16"/>
        </w:rPr>
      </w:pPr>
    </w:p>
    <w:p w14:paraId="28DE7812" w14:textId="77777777" w:rsidR="00E24873" w:rsidRPr="006D4C16" w:rsidRDefault="00E24873" w:rsidP="00E24873">
      <w:pPr>
        <w:pStyle w:val="ListParagraph"/>
        <w:numPr>
          <w:ilvl w:val="0"/>
          <w:numId w:val="26"/>
        </w:numPr>
        <w:spacing w:after="0" w:line="240" w:lineRule="auto"/>
        <w:ind w:left="1134" w:hanging="283"/>
        <w:rPr>
          <w:rFonts w:ascii="Arial" w:hAnsi="Arial" w:cs="Arial"/>
        </w:rPr>
      </w:pPr>
      <w:r w:rsidRPr="006D4C16">
        <w:rPr>
          <w:rFonts w:ascii="Arial" w:hAnsi="Arial" w:cs="Arial"/>
        </w:rPr>
        <w:lastRenderedPageBreak/>
        <w:t>Any unused grant should be returned to the Council, and</w:t>
      </w:r>
    </w:p>
    <w:p w14:paraId="79B11B89" w14:textId="77777777" w:rsidR="00E24873" w:rsidRPr="006D4C16" w:rsidRDefault="00E24873" w:rsidP="00E24873">
      <w:pPr>
        <w:pStyle w:val="ListParagraph"/>
        <w:spacing w:after="0" w:line="240" w:lineRule="auto"/>
        <w:ind w:left="1134" w:hanging="283"/>
        <w:rPr>
          <w:rFonts w:ascii="Arial" w:hAnsi="Arial" w:cs="Arial"/>
          <w:sz w:val="16"/>
          <w:szCs w:val="16"/>
        </w:rPr>
      </w:pPr>
    </w:p>
    <w:p w14:paraId="1A7A3E2C" w14:textId="77777777" w:rsidR="00E24873" w:rsidRPr="00B71990" w:rsidRDefault="00E24873" w:rsidP="00E24873">
      <w:pPr>
        <w:pStyle w:val="ListParagraph"/>
        <w:numPr>
          <w:ilvl w:val="0"/>
          <w:numId w:val="26"/>
        </w:numPr>
        <w:spacing w:after="0" w:line="240" w:lineRule="auto"/>
        <w:ind w:left="1134" w:hanging="283"/>
        <w:rPr>
          <w:rFonts w:ascii="Arial" w:hAnsi="Arial" w:cs="Arial"/>
        </w:rPr>
      </w:pPr>
      <w:r w:rsidRPr="006D4C16">
        <w:rPr>
          <w:rFonts w:ascii="Arial" w:hAnsi="Arial" w:cs="Arial"/>
        </w:rPr>
        <w:t xml:space="preserve">In the event of the organisation disbanding, any </w:t>
      </w:r>
      <w:r w:rsidRPr="009E6657">
        <w:rPr>
          <w:rFonts w:ascii="Arial" w:hAnsi="Arial" w:cs="Arial"/>
        </w:rPr>
        <w:t>remaining monies</w:t>
      </w:r>
      <w:r w:rsidRPr="006D4C16">
        <w:rPr>
          <w:rFonts w:ascii="Arial" w:hAnsi="Arial" w:cs="Arial"/>
        </w:rPr>
        <w:t>, equipment or facilities purchased through the grant should be returned to the Council.</w:t>
      </w:r>
    </w:p>
    <w:p w14:paraId="5EAFEAEF" w14:textId="77777777" w:rsidR="00E24873" w:rsidRDefault="00E24873" w:rsidP="00F60ECB">
      <w:pPr>
        <w:spacing w:after="0" w:line="240" w:lineRule="auto"/>
        <w:rPr>
          <w:rFonts w:ascii="Arial" w:hAnsi="Arial" w:cs="Arial"/>
          <w:b/>
          <w:sz w:val="24"/>
          <w:szCs w:val="24"/>
        </w:rPr>
      </w:pPr>
    </w:p>
    <w:p w14:paraId="1DD4C192" w14:textId="77777777" w:rsidR="00E24873" w:rsidRDefault="00E24873" w:rsidP="00F60ECB">
      <w:pPr>
        <w:spacing w:after="0" w:line="240" w:lineRule="auto"/>
        <w:rPr>
          <w:rFonts w:ascii="Arial" w:hAnsi="Arial" w:cs="Arial"/>
          <w:sz w:val="24"/>
          <w:szCs w:val="24"/>
        </w:rPr>
      </w:pPr>
    </w:p>
    <w:p w14:paraId="0612C35A" w14:textId="77777777" w:rsidR="00E24873" w:rsidRDefault="00E24873" w:rsidP="00F60ECB">
      <w:pPr>
        <w:spacing w:after="0" w:line="240" w:lineRule="auto"/>
        <w:rPr>
          <w:rFonts w:ascii="Arial" w:hAnsi="Arial" w:cs="Arial"/>
          <w:sz w:val="24"/>
          <w:szCs w:val="24"/>
        </w:rPr>
      </w:pPr>
    </w:p>
    <w:p w14:paraId="18DD07D9" w14:textId="77777777" w:rsidR="00BE1D1F" w:rsidRPr="00B44226" w:rsidRDefault="00BE1D1F" w:rsidP="00BE1D1F">
      <w:pPr>
        <w:spacing w:after="0" w:line="240" w:lineRule="auto"/>
        <w:rPr>
          <w:rFonts w:ascii="Arial" w:hAnsi="Arial" w:cs="Arial"/>
          <w:b/>
          <w:sz w:val="36"/>
          <w:szCs w:val="36"/>
        </w:rPr>
      </w:pPr>
      <w:r w:rsidRPr="00B44226">
        <w:rPr>
          <w:rFonts w:ascii="Arial" w:hAnsi="Arial" w:cs="Arial"/>
          <w:b/>
          <w:sz w:val="36"/>
          <w:szCs w:val="36"/>
        </w:rPr>
        <w:t>What Happens Next</w:t>
      </w:r>
    </w:p>
    <w:p w14:paraId="7282D37D" w14:textId="77777777" w:rsidR="00EA4B9C" w:rsidRPr="00EA4B9C" w:rsidRDefault="00EA4B9C" w:rsidP="00EA4B9C">
      <w:pPr>
        <w:spacing w:after="0" w:line="240" w:lineRule="auto"/>
        <w:rPr>
          <w:rFonts w:ascii="Arial" w:hAnsi="Arial" w:cs="Arial"/>
        </w:rPr>
      </w:pPr>
    </w:p>
    <w:p w14:paraId="1FF86370" w14:textId="77777777" w:rsidR="00161E84" w:rsidRPr="005E4435" w:rsidRDefault="00BE1D1F" w:rsidP="005E4435">
      <w:pPr>
        <w:spacing w:line="240" w:lineRule="auto"/>
        <w:rPr>
          <w:rFonts w:ascii="Arial" w:hAnsi="Arial" w:cs="Arial"/>
          <w:b/>
          <w:sz w:val="24"/>
          <w:szCs w:val="24"/>
        </w:rPr>
      </w:pPr>
      <w:r>
        <w:rPr>
          <w:rFonts w:ascii="Arial" w:hAnsi="Arial" w:cs="Arial"/>
          <w:b/>
          <w:sz w:val="24"/>
          <w:szCs w:val="24"/>
        </w:rPr>
        <w:t>8.1</w:t>
      </w:r>
      <w:r w:rsidR="00EE02CC">
        <w:rPr>
          <w:rFonts w:ascii="Arial" w:hAnsi="Arial" w:cs="Arial"/>
          <w:b/>
          <w:sz w:val="24"/>
          <w:szCs w:val="24"/>
        </w:rPr>
        <w:t xml:space="preserve"> </w:t>
      </w:r>
      <w:r w:rsidR="00161E84" w:rsidRPr="005E4435">
        <w:rPr>
          <w:rFonts w:ascii="Arial" w:hAnsi="Arial" w:cs="Arial"/>
          <w:b/>
          <w:sz w:val="24"/>
          <w:szCs w:val="24"/>
        </w:rPr>
        <w:t xml:space="preserve">Sending in your </w:t>
      </w:r>
      <w:proofErr w:type="gramStart"/>
      <w:r w:rsidR="00161E84" w:rsidRPr="005E4435">
        <w:rPr>
          <w:rFonts w:ascii="Arial" w:hAnsi="Arial" w:cs="Arial"/>
          <w:b/>
          <w:sz w:val="24"/>
          <w:szCs w:val="24"/>
        </w:rPr>
        <w:t>application</w:t>
      </w:r>
      <w:proofErr w:type="gramEnd"/>
    </w:p>
    <w:p w14:paraId="170B9170" w14:textId="77777777" w:rsidR="005E4435" w:rsidRPr="005E4435" w:rsidRDefault="005E4435" w:rsidP="005E4435">
      <w:pPr>
        <w:spacing w:after="0" w:line="240" w:lineRule="auto"/>
        <w:rPr>
          <w:rFonts w:ascii="Arial" w:hAnsi="Arial" w:cs="Arial"/>
        </w:rPr>
      </w:pPr>
      <w:r w:rsidRPr="005E4435">
        <w:rPr>
          <w:rFonts w:ascii="Arial" w:hAnsi="Arial" w:cs="Arial"/>
        </w:rPr>
        <w:t>Please make sure that your application form is: -</w:t>
      </w:r>
    </w:p>
    <w:p w14:paraId="31D72FAF" w14:textId="77777777" w:rsidR="005E4435" w:rsidRPr="005E4435" w:rsidRDefault="005E4435" w:rsidP="005E4435">
      <w:pPr>
        <w:pStyle w:val="ListParagraph"/>
        <w:numPr>
          <w:ilvl w:val="0"/>
          <w:numId w:val="39"/>
        </w:numPr>
        <w:spacing w:after="0" w:line="240" w:lineRule="auto"/>
        <w:rPr>
          <w:rFonts w:ascii="Arial" w:hAnsi="Arial" w:cs="Arial"/>
        </w:rPr>
      </w:pPr>
      <w:r w:rsidRPr="005E4435">
        <w:rPr>
          <w:rFonts w:ascii="Arial" w:hAnsi="Arial" w:cs="Arial"/>
        </w:rPr>
        <w:t>Signed by two members involved in running the organisation, one of which should be a committee or Board member, and</w:t>
      </w:r>
    </w:p>
    <w:p w14:paraId="274D16AE" w14:textId="77777777" w:rsidR="005E4435" w:rsidRPr="005E4435" w:rsidRDefault="005E4435" w:rsidP="005E4435">
      <w:pPr>
        <w:pStyle w:val="ListParagraph"/>
        <w:numPr>
          <w:ilvl w:val="0"/>
          <w:numId w:val="39"/>
        </w:numPr>
        <w:spacing w:after="0" w:line="240" w:lineRule="auto"/>
        <w:rPr>
          <w:rFonts w:ascii="Arial" w:hAnsi="Arial" w:cs="Arial"/>
        </w:rPr>
      </w:pPr>
      <w:r w:rsidRPr="005E4435">
        <w:rPr>
          <w:rFonts w:ascii="Arial" w:hAnsi="Arial" w:cs="Arial"/>
        </w:rPr>
        <w:t xml:space="preserve">Accompanied by appropriate supporting information, </w:t>
      </w:r>
      <w:proofErr w:type="gramStart"/>
      <w:r w:rsidRPr="005E4435">
        <w:rPr>
          <w:rFonts w:ascii="Arial" w:hAnsi="Arial" w:cs="Arial"/>
        </w:rPr>
        <w:t>e.g.</w:t>
      </w:r>
      <w:proofErr w:type="gramEnd"/>
      <w:r w:rsidRPr="005E4435">
        <w:rPr>
          <w:rFonts w:ascii="Arial" w:hAnsi="Arial" w:cs="Arial"/>
        </w:rPr>
        <w:t xml:space="preserve"> constitution or Memorandum and Articles of Association, a copy of a recent bank statement, bank mandate (available to download) and a copy of your annual accounts.</w:t>
      </w:r>
      <w:r w:rsidRPr="005E4435">
        <w:rPr>
          <w:rFonts w:ascii="Arial" w:hAnsi="Arial" w:cs="Arial"/>
          <w:sz w:val="24"/>
          <w:szCs w:val="24"/>
        </w:rPr>
        <w:t xml:space="preserve">   </w:t>
      </w:r>
    </w:p>
    <w:p w14:paraId="536BDD56" w14:textId="77777777" w:rsidR="005E4435" w:rsidRPr="00A67543" w:rsidRDefault="005E4435" w:rsidP="005E4435">
      <w:pPr>
        <w:pStyle w:val="ListParagraph"/>
        <w:rPr>
          <w:rFonts w:ascii="Arial" w:hAnsi="Arial" w:cs="Arial"/>
          <w:sz w:val="16"/>
          <w:szCs w:val="16"/>
        </w:rPr>
      </w:pPr>
    </w:p>
    <w:p w14:paraId="4D760117" w14:textId="5B1C26BB" w:rsidR="005E4435" w:rsidRDefault="005E4435" w:rsidP="005E4435">
      <w:pPr>
        <w:ind w:left="360"/>
        <w:rPr>
          <w:rFonts w:ascii="Arial" w:hAnsi="Arial" w:cs="Arial"/>
        </w:rPr>
      </w:pPr>
      <w:r w:rsidRPr="005E4435">
        <w:rPr>
          <w:rFonts w:ascii="Arial" w:hAnsi="Arial" w:cs="Arial"/>
        </w:rPr>
        <w:t xml:space="preserve">Application forms and additional information are available on the Council website </w:t>
      </w:r>
      <w:hyperlink r:id="rId20" w:history="1">
        <w:r w:rsidR="003526B4">
          <w:rPr>
            <w:rStyle w:val="Hyperlink"/>
          </w:rPr>
          <w:t>| North Lanarkshire Council</w:t>
        </w:r>
      </w:hyperlink>
      <w:r w:rsidR="00B02784">
        <w:t xml:space="preserve"> </w:t>
      </w:r>
      <w:r w:rsidRPr="005E4435">
        <w:rPr>
          <w:rFonts w:ascii="Arial" w:hAnsi="Arial" w:cs="Arial"/>
          <w:snapToGrid w:val="0"/>
        </w:rPr>
        <w:t xml:space="preserve">If you need further help or advice in completing the application form, </w:t>
      </w:r>
      <w:r w:rsidRPr="005E4435">
        <w:rPr>
          <w:rFonts w:ascii="Arial" w:hAnsi="Arial" w:cs="Arial"/>
        </w:rPr>
        <w:t xml:space="preserve">or need the documents in an alternative format, or have any other queries when completing the form please </w:t>
      </w:r>
      <w:r w:rsidR="00C641F9">
        <w:rPr>
          <w:rFonts w:ascii="Arial" w:hAnsi="Arial" w:cs="Arial"/>
        </w:rPr>
        <w:t xml:space="preserve">email </w:t>
      </w:r>
      <w:hyperlink r:id="rId21" w:history="1">
        <w:r w:rsidR="000610EC" w:rsidRPr="000610EC">
          <w:rPr>
            <w:rStyle w:val="Hyperlink"/>
            <w:rFonts w:ascii="Arial" w:hAnsi="Arial" w:cs="Arial"/>
          </w:rPr>
          <w:t>CommunityDevelopment@northlan.gov.uk</w:t>
        </w:r>
      </w:hyperlink>
    </w:p>
    <w:p w14:paraId="4314A5E6" w14:textId="77777777" w:rsidR="00FB128E" w:rsidRDefault="00FB128E" w:rsidP="009127EA">
      <w:pPr>
        <w:spacing w:line="240" w:lineRule="auto"/>
        <w:ind w:left="360"/>
        <w:rPr>
          <w:rFonts w:ascii="Arial" w:hAnsi="Arial" w:cs="Arial"/>
        </w:rPr>
      </w:pPr>
      <w:r w:rsidRPr="005E4435">
        <w:rPr>
          <w:rFonts w:ascii="Arial" w:hAnsi="Arial" w:cs="Arial"/>
        </w:rPr>
        <w:t xml:space="preserve">Please </w:t>
      </w:r>
      <w:r w:rsidR="00C17C7E">
        <w:rPr>
          <w:rFonts w:ascii="Arial" w:hAnsi="Arial" w:cs="Arial"/>
        </w:rPr>
        <w:t>email your applicatio</w:t>
      </w:r>
      <w:r w:rsidR="00173065">
        <w:rPr>
          <w:rFonts w:ascii="Arial" w:hAnsi="Arial" w:cs="Arial"/>
        </w:rPr>
        <w:t>n and supporting information to</w:t>
      </w:r>
      <w:r w:rsidRPr="005E4435">
        <w:rPr>
          <w:rFonts w:ascii="Arial" w:hAnsi="Arial" w:cs="Arial"/>
        </w:rPr>
        <w:t xml:space="preserve">: - </w:t>
      </w:r>
      <w:hyperlink r:id="rId22" w:history="1">
        <w:r w:rsidRPr="005E4435">
          <w:rPr>
            <w:rStyle w:val="Hyperlink"/>
            <w:rFonts w:ascii="Arial" w:hAnsi="Arial" w:cs="Arial"/>
          </w:rPr>
          <w:t>CommunityDevelopment@northlan.gov.uk</w:t>
        </w:r>
      </w:hyperlink>
      <w:r w:rsidRPr="005E4435">
        <w:rPr>
          <w:rFonts w:ascii="Arial" w:hAnsi="Arial" w:cs="Arial"/>
        </w:rPr>
        <w:t xml:space="preserve"> </w:t>
      </w:r>
    </w:p>
    <w:p w14:paraId="0A2D3A88" w14:textId="77777777" w:rsidR="00507E0F" w:rsidRDefault="00507E0F" w:rsidP="00BD22B1">
      <w:pPr>
        <w:pStyle w:val="Footer"/>
        <w:rPr>
          <w:rFonts w:ascii="Arial" w:hAnsi="Arial" w:cs="Arial"/>
          <w:b/>
        </w:rPr>
      </w:pPr>
    </w:p>
    <w:p w14:paraId="042B1BF2" w14:textId="77777777" w:rsidR="008F6E5B" w:rsidRPr="00BD22B1" w:rsidRDefault="008F6E5B" w:rsidP="008F6E5B">
      <w:pPr>
        <w:spacing w:after="0" w:line="240" w:lineRule="auto"/>
        <w:rPr>
          <w:rFonts w:ascii="Arial" w:hAnsi="Arial" w:cs="Arial"/>
          <w:sz w:val="16"/>
          <w:szCs w:val="16"/>
        </w:rPr>
      </w:pPr>
    </w:p>
    <w:p w14:paraId="04DBD0A9" w14:textId="77777777" w:rsidR="008F6E5B" w:rsidRPr="00B44226" w:rsidRDefault="00BE1D1F" w:rsidP="008F6E5B">
      <w:pPr>
        <w:spacing w:after="0" w:line="240" w:lineRule="auto"/>
        <w:rPr>
          <w:rFonts w:ascii="Arial" w:hAnsi="Arial" w:cs="Arial"/>
          <w:b/>
          <w:sz w:val="24"/>
          <w:szCs w:val="24"/>
        </w:rPr>
      </w:pPr>
      <w:r>
        <w:rPr>
          <w:rFonts w:ascii="Arial" w:hAnsi="Arial" w:cs="Arial"/>
          <w:b/>
          <w:sz w:val="24"/>
          <w:szCs w:val="24"/>
        </w:rPr>
        <w:t>8.2</w:t>
      </w:r>
      <w:r w:rsidR="00EE02CC">
        <w:rPr>
          <w:rFonts w:ascii="Arial" w:hAnsi="Arial" w:cs="Arial"/>
          <w:b/>
          <w:sz w:val="24"/>
          <w:szCs w:val="24"/>
        </w:rPr>
        <w:t xml:space="preserve"> </w:t>
      </w:r>
      <w:r w:rsidR="008F6E5B" w:rsidRPr="00B44226">
        <w:rPr>
          <w:rFonts w:ascii="Arial" w:hAnsi="Arial" w:cs="Arial"/>
          <w:b/>
          <w:sz w:val="24"/>
          <w:szCs w:val="24"/>
        </w:rPr>
        <w:t>Eligibility Check</w:t>
      </w:r>
    </w:p>
    <w:p w14:paraId="7FE08A47" w14:textId="77777777" w:rsidR="008F6E5B" w:rsidRPr="00B44226" w:rsidRDefault="008F6E5B" w:rsidP="008F6E5B">
      <w:pPr>
        <w:spacing w:after="0" w:line="240" w:lineRule="auto"/>
        <w:rPr>
          <w:rFonts w:ascii="Arial" w:hAnsi="Arial" w:cs="Arial"/>
        </w:rPr>
      </w:pPr>
      <w:r w:rsidRPr="00B44226">
        <w:rPr>
          <w:rFonts w:ascii="Arial" w:hAnsi="Arial" w:cs="Arial"/>
        </w:rPr>
        <w:t xml:space="preserve">All applications are checked to see that (a) they are </w:t>
      </w:r>
      <w:proofErr w:type="gramStart"/>
      <w:r w:rsidRPr="00B44226">
        <w:rPr>
          <w:rFonts w:ascii="Arial" w:hAnsi="Arial" w:cs="Arial"/>
        </w:rPr>
        <w:t>complete</w:t>
      </w:r>
      <w:proofErr w:type="gramEnd"/>
      <w:r w:rsidRPr="00B44226">
        <w:rPr>
          <w:rFonts w:ascii="Arial" w:hAnsi="Arial" w:cs="Arial"/>
        </w:rPr>
        <w:t xml:space="preserve"> and all supporting documents have been received, and (b) that the organisation and the purpose </w:t>
      </w:r>
      <w:r w:rsidR="00507E0F" w:rsidRPr="00B44226">
        <w:rPr>
          <w:rFonts w:ascii="Arial" w:hAnsi="Arial" w:cs="Arial"/>
        </w:rPr>
        <w:t>are</w:t>
      </w:r>
      <w:r w:rsidRPr="00B44226">
        <w:rPr>
          <w:rFonts w:ascii="Arial" w:hAnsi="Arial" w:cs="Arial"/>
        </w:rPr>
        <w:t xml:space="preserve"> eligible for this particular grant scheme.  You will receive an acknowledgement and be informed if any information is outstanding.</w:t>
      </w:r>
    </w:p>
    <w:p w14:paraId="6425D069" w14:textId="77777777" w:rsidR="008F6E5B" w:rsidRDefault="008F6E5B" w:rsidP="008F6E5B">
      <w:pPr>
        <w:spacing w:after="0" w:line="240" w:lineRule="auto"/>
        <w:rPr>
          <w:rFonts w:ascii="Arial" w:hAnsi="Arial" w:cs="Arial"/>
          <w:sz w:val="16"/>
          <w:szCs w:val="16"/>
        </w:rPr>
      </w:pPr>
    </w:p>
    <w:p w14:paraId="19B9277C" w14:textId="77777777" w:rsidR="008F6E5B" w:rsidRPr="00B44226" w:rsidRDefault="00BE1D1F" w:rsidP="008F6E5B">
      <w:pPr>
        <w:spacing w:after="0" w:line="240" w:lineRule="auto"/>
        <w:rPr>
          <w:rFonts w:ascii="Arial" w:hAnsi="Arial" w:cs="Arial"/>
          <w:b/>
          <w:sz w:val="24"/>
          <w:szCs w:val="24"/>
        </w:rPr>
      </w:pPr>
      <w:r>
        <w:rPr>
          <w:rFonts w:ascii="Arial" w:hAnsi="Arial" w:cs="Arial"/>
          <w:b/>
          <w:sz w:val="24"/>
          <w:szCs w:val="24"/>
        </w:rPr>
        <w:t>8.3</w:t>
      </w:r>
      <w:r w:rsidR="00EE02CC">
        <w:rPr>
          <w:rFonts w:ascii="Arial" w:hAnsi="Arial" w:cs="Arial"/>
          <w:b/>
          <w:sz w:val="24"/>
          <w:szCs w:val="24"/>
        </w:rPr>
        <w:t xml:space="preserve"> </w:t>
      </w:r>
      <w:r w:rsidR="008F6E5B" w:rsidRPr="00B44226">
        <w:rPr>
          <w:rFonts w:ascii="Arial" w:hAnsi="Arial" w:cs="Arial"/>
          <w:b/>
          <w:sz w:val="24"/>
          <w:szCs w:val="24"/>
        </w:rPr>
        <w:t>Assessment</w:t>
      </w:r>
    </w:p>
    <w:p w14:paraId="6F2C83A1" w14:textId="77777777" w:rsidR="008F6E5B" w:rsidRPr="00B44226" w:rsidRDefault="008F6E5B" w:rsidP="008F6E5B">
      <w:pPr>
        <w:spacing w:after="0" w:line="240" w:lineRule="auto"/>
        <w:rPr>
          <w:rFonts w:ascii="Arial" w:hAnsi="Arial" w:cs="Arial"/>
        </w:rPr>
      </w:pPr>
      <w:r w:rsidRPr="00B44226">
        <w:rPr>
          <w:rFonts w:ascii="Arial" w:hAnsi="Arial" w:cs="Arial"/>
        </w:rPr>
        <w:t xml:space="preserve">All applications are assessed by an appropriate officer appointed by the council.  This officer will </w:t>
      </w:r>
      <w:proofErr w:type="gramStart"/>
      <w:r w:rsidRPr="00B44226">
        <w:rPr>
          <w:rFonts w:ascii="Arial" w:hAnsi="Arial" w:cs="Arial"/>
        </w:rPr>
        <w:t>make contact with</w:t>
      </w:r>
      <w:proofErr w:type="gramEnd"/>
      <w:r w:rsidRPr="00B44226">
        <w:rPr>
          <w:rFonts w:ascii="Arial" w:hAnsi="Arial" w:cs="Arial"/>
        </w:rPr>
        <w:t xml:space="preserve"> you in order to discuss your proposal in detail.  The Assessment Report is one of the piec</w:t>
      </w:r>
      <w:r w:rsidR="00174389">
        <w:rPr>
          <w:rFonts w:ascii="Arial" w:hAnsi="Arial" w:cs="Arial"/>
        </w:rPr>
        <w:t>es of evidence used to decide on</w:t>
      </w:r>
      <w:r w:rsidRPr="00B44226">
        <w:rPr>
          <w:rFonts w:ascii="Arial" w:hAnsi="Arial" w:cs="Arial"/>
        </w:rPr>
        <w:t xml:space="preserve"> any award recommended.</w:t>
      </w:r>
    </w:p>
    <w:p w14:paraId="19C2B18D" w14:textId="77777777" w:rsidR="0040696E" w:rsidRPr="00BD22B1" w:rsidRDefault="0040696E" w:rsidP="008F6E5B">
      <w:pPr>
        <w:spacing w:after="0" w:line="240" w:lineRule="auto"/>
        <w:rPr>
          <w:rFonts w:ascii="Arial" w:hAnsi="Arial" w:cs="Arial"/>
          <w:sz w:val="16"/>
          <w:szCs w:val="16"/>
        </w:rPr>
      </w:pPr>
    </w:p>
    <w:p w14:paraId="5D221DA7" w14:textId="77777777" w:rsidR="008F6E5B" w:rsidRPr="00B44226" w:rsidRDefault="00BE1D1F" w:rsidP="008F6E5B">
      <w:pPr>
        <w:spacing w:after="0" w:line="240" w:lineRule="auto"/>
        <w:rPr>
          <w:rFonts w:ascii="Arial" w:hAnsi="Arial" w:cs="Arial"/>
          <w:b/>
          <w:sz w:val="24"/>
          <w:szCs w:val="24"/>
        </w:rPr>
      </w:pPr>
      <w:r>
        <w:rPr>
          <w:rFonts w:ascii="Arial" w:hAnsi="Arial" w:cs="Arial"/>
          <w:b/>
          <w:sz w:val="24"/>
          <w:szCs w:val="24"/>
        </w:rPr>
        <w:t>8.4</w:t>
      </w:r>
      <w:r w:rsidR="00EE02CC">
        <w:rPr>
          <w:rFonts w:ascii="Arial" w:hAnsi="Arial" w:cs="Arial"/>
          <w:b/>
          <w:sz w:val="24"/>
          <w:szCs w:val="24"/>
        </w:rPr>
        <w:t xml:space="preserve"> </w:t>
      </w:r>
      <w:r w:rsidR="008F6E5B" w:rsidRPr="00B44226">
        <w:rPr>
          <w:rFonts w:ascii="Arial" w:hAnsi="Arial" w:cs="Arial"/>
          <w:b/>
          <w:sz w:val="24"/>
          <w:szCs w:val="24"/>
        </w:rPr>
        <w:t>Scoring</w:t>
      </w:r>
    </w:p>
    <w:p w14:paraId="00D868B0" w14:textId="77777777" w:rsidR="008F6E5B" w:rsidRPr="00B44226" w:rsidRDefault="008F6E5B" w:rsidP="008F6E5B">
      <w:pPr>
        <w:spacing w:after="0" w:line="240" w:lineRule="auto"/>
        <w:rPr>
          <w:rFonts w:ascii="Arial" w:hAnsi="Arial" w:cs="Arial"/>
        </w:rPr>
      </w:pPr>
      <w:r w:rsidRPr="00B44226">
        <w:rPr>
          <w:rFonts w:ascii="Arial" w:hAnsi="Arial" w:cs="Arial"/>
        </w:rPr>
        <w:t xml:space="preserve">All applications are </w:t>
      </w:r>
      <w:r w:rsidR="00C017EF" w:rsidRPr="00B44226">
        <w:rPr>
          <w:rFonts w:ascii="Arial" w:hAnsi="Arial" w:cs="Arial"/>
        </w:rPr>
        <w:t xml:space="preserve">considered by a Scoring Panel.  They examine your application, the Assessment </w:t>
      </w:r>
      <w:proofErr w:type="gramStart"/>
      <w:r w:rsidR="00C017EF" w:rsidRPr="00B44226">
        <w:rPr>
          <w:rFonts w:ascii="Arial" w:hAnsi="Arial" w:cs="Arial"/>
        </w:rPr>
        <w:t>Report</w:t>
      </w:r>
      <w:proofErr w:type="gramEnd"/>
      <w:r w:rsidR="00C017EF" w:rsidRPr="00B44226">
        <w:rPr>
          <w:rFonts w:ascii="Arial" w:hAnsi="Arial" w:cs="Arial"/>
        </w:rPr>
        <w:t xml:space="preserve"> and any previous monitoring information in order to rank the applications in priority order.</w:t>
      </w:r>
    </w:p>
    <w:p w14:paraId="0934D353" w14:textId="77777777" w:rsidR="00C017EF" w:rsidRPr="00BD22B1" w:rsidRDefault="00C017EF" w:rsidP="008F6E5B">
      <w:pPr>
        <w:spacing w:after="0" w:line="240" w:lineRule="auto"/>
        <w:rPr>
          <w:rFonts w:ascii="Arial" w:hAnsi="Arial" w:cs="Arial"/>
          <w:sz w:val="16"/>
          <w:szCs w:val="16"/>
          <w:highlight w:val="yellow"/>
        </w:rPr>
      </w:pPr>
    </w:p>
    <w:p w14:paraId="4A9BD126" w14:textId="77777777" w:rsidR="00C017EF" w:rsidRPr="00B44226" w:rsidRDefault="00BE1D1F" w:rsidP="00C017EF">
      <w:pPr>
        <w:spacing w:after="0" w:line="240" w:lineRule="auto"/>
        <w:rPr>
          <w:rFonts w:ascii="Arial" w:hAnsi="Arial" w:cs="Arial"/>
          <w:b/>
          <w:sz w:val="24"/>
          <w:szCs w:val="24"/>
        </w:rPr>
      </w:pPr>
      <w:r>
        <w:rPr>
          <w:rFonts w:ascii="Arial" w:hAnsi="Arial" w:cs="Arial"/>
          <w:b/>
          <w:sz w:val="24"/>
          <w:szCs w:val="24"/>
        </w:rPr>
        <w:t>8.5</w:t>
      </w:r>
      <w:r w:rsidR="00EE02CC">
        <w:rPr>
          <w:rFonts w:ascii="Arial" w:hAnsi="Arial" w:cs="Arial"/>
          <w:b/>
          <w:sz w:val="24"/>
          <w:szCs w:val="24"/>
        </w:rPr>
        <w:t xml:space="preserve"> </w:t>
      </w:r>
      <w:r w:rsidR="00C017EF" w:rsidRPr="00B44226">
        <w:rPr>
          <w:rFonts w:ascii="Arial" w:hAnsi="Arial" w:cs="Arial"/>
          <w:b/>
          <w:sz w:val="24"/>
          <w:szCs w:val="24"/>
        </w:rPr>
        <w:t>Committee Decision</w:t>
      </w:r>
    </w:p>
    <w:p w14:paraId="56B37469" w14:textId="77777777" w:rsidR="00C017EF" w:rsidRPr="00B44226" w:rsidRDefault="00C017EF" w:rsidP="00C017EF">
      <w:pPr>
        <w:spacing w:after="0" w:line="240" w:lineRule="auto"/>
        <w:rPr>
          <w:rFonts w:ascii="Arial" w:hAnsi="Arial" w:cs="Arial"/>
        </w:rPr>
      </w:pPr>
      <w:r w:rsidRPr="00B44226">
        <w:rPr>
          <w:rFonts w:ascii="Arial" w:hAnsi="Arial" w:cs="Arial"/>
        </w:rPr>
        <w:t>All application</w:t>
      </w:r>
      <w:r w:rsidR="008D02A5">
        <w:rPr>
          <w:rFonts w:ascii="Arial" w:hAnsi="Arial" w:cs="Arial"/>
        </w:rPr>
        <w:t xml:space="preserve">s are presented to the Youth, Equalities and Empowerment </w:t>
      </w:r>
      <w:r w:rsidRPr="00B44226">
        <w:rPr>
          <w:rFonts w:ascii="Arial" w:hAnsi="Arial" w:cs="Arial"/>
        </w:rPr>
        <w:t>Committee</w:t>
      </w:r>
      <w:r w:rsidR="009D2456">
        <w:rPr>
          <w:rFonts w:ascii="Arial" w:hAnsi="Arial" w:cs="Arial"/>
        </w:rPr>
        <w:t xml:space="preserve"> for consideration</w:t>
      </w:r>
      <w:r w:rsidRPr="00B44226">
        <w:rPr>
          <w:rFonts w:ascii="Arial" w:hAnsi="Arial" w:cs="Arial"/>
        </w:rPr>
        <w:t xml:space="preserve">.  Any decisions on funding are recorded in the committee minutes and each applicant receives confirmation of this decision by </w:t>
      </w:r>
      <w:r w:rsidR="009127EA">
        <w:rPr>
          <w:rFonts w:ascii="Arial" w:hAnsi="Arial" w:cs="Arial"/>
        </w:rPr>
        <w:t>email</w:t>
      </w:r>
      <w:r w:rsidRPr="00B44226">
        <w:rPr>
          <w:rFonts w:ascii="Arial" w:hAnsi="Arial" w:cs="Arial"/>
        </w:rPr>
        <w:t>.</w:t>
      </w:r>
    </w:p>
    <w:p w14:paraId="3D85BAF5" w14:textId="77777777" w:rsidR="00C017EF" w:rsidRPr="00BD22B1" w:rsidRDefault="00C017EF" w:rsidP="00C017EF">
      <w:pPr>
        <w:spacing w:after="0" w:line="240" w:lineRule="auto"/>
        <w:rPr>
          <w:rFonts w:ascii="Arial" w:hAnsi="Arial" w:cs="Arial"/>
          <w:sz w:val="16"/>
          <w:szCs w:val="16"/>
        </w:rPr>
      </w:pPr>
    </w:p>
    <w:p w14:paraId="190C871C" w14:textId="77777777" w:rsidR="0041704C" w:rsidRDefault="0041704C" w:rsidP="00C017EF">
      <w:pPr>
        <w:spacing w:after="0" w:line="240" w:lineRule="auto"/>
        <w:rPr>
          <w:rFonts w:ascii="Arial" w:hAnsi="Arial" w:cs="Arial"/>
          <w:b/>
          <w:sz w:val="24"/>
          <w:szCs w:val="24"/>
        </w:rPr>
      </w:pPr>
    </w:p>
    <w:p w14:paraId="4E622889" w14:textId="650557F7" w:rsidR="00C017EF" w:rsidRPr="00B44226" w:rsidRDefault="00BE1D1F" w:rsidP="00C017EF">
      <w:pPr>
        <w:spacing w:after="0" w:line="240" w:lineRule="auto"/>
        <w:rPr>
          <w:rFonts w:ascii="Arial" w:hAnsi="Arial" w:cs="Arial"/>
          <w:b/>
          <w:sz w:val="24"/>
          <w:szCs w:val="24"/>
        </w:rPr>
      </w:pPr>
      <w:r>
        <w:rPr>
          <w:rFonts w:ascii="Arial" w:hAnsi="Arial" w:cs="Arial"/>
          <w:b/>
          <w:sz w:val="24"/>
          <w:szCs w:val="24"/>
        </w:rPr>
        <w:t>8.6</w:t>
      </w:r>
      <w:r w:rsidR="00EE02CC">
        <w:rPr>
          <w:rFonts w:ascii="Arial" w:hAnsi="Arial" w:cs="Arial"/>
          <w:b/>
          <w:sz w:val="24"/>
          <w:szCs w:val="24"/>
        </w:rPr>
        <w:t xml:space="preserve"> </w:t>
      </w:r>
      <w:r w:rsidR="00C017EF" w:rsidRPr="00B44226">
        <w:rPr>
          <w:rFonts w:ascii="Arial" w:hAnsi="Arial" w:cs="Arial"/>
          <w:b/>
          <w:sz w:val="24"/>
          <w:szCs w:val="24"/>
        </w:rPr>
        <w:t>Funding Agreements</w:t>
      </w:r>
    </w:p>
    <w:p w14:paraId="26BA0050" w14:textId="77777777" w:rsidR="00C017EF" w:rsidRPr="00B44226" w:rsidRDefault="00C017EF" w:rsidP="00C017EF">
      <w:pPr>
        <w:spacing w:after="0" w:line="240" w:lineRule="auto"/>
        <w:rPr>
          <w:rFonts w:ascii="Arial" w:hAnsi="Arial" w:cs="Arial"/>
        </w:rPr>
      </w:pPr>
      <w:r w:rsidRPr="00B44226">
        <w:rPr>
          <w:rFonts w:ascii="Arial" w:hAnsi="Arial" w:cs="Arial"/>
        </w:rPr>
        <w:t>Organisatio</w:t>
      </w:r>
      <w:r w:rsidR="00BE1D1F">
        <w:rPr>
          <w:rFonts w:ascii="Arial" w:hAnsi="Arial" w:cs="Arial"/>
        </w:rPr>
        <w:t>ns receiving an award of over £5</w:t>
      </w:r>
      <w:r w:rsidRPr="00B44226">
        <w:rPr>
          <w:rFonts w:ascii="Arial" w:hAnsi="Arial" w:cs="Arial"/>
        </w:rPr>
        <w:t xml:space="preserve">,000 are required to sign and return an Acceptance Form confirming that they will abide with the terms of the Funding Agreement put in place for their </w:t>
      </w:r>
      <w:r w:rsidR="002B2223" w:rsidRPr="00B44226">
        <w:rPr>
          <w:rFonts w:ascii="Arial" w:hAnsi="Arial" w:cs="Arial"/>
        </w:rPr>
        <w:t>award, prior to any funding being released.</w:t>
      </w:r>
    </w:p>
    <w:p w14:paraId="48AAD028" w14:textId="77777777" w:rsidR="002B2223" w:rsidRPr="00BD22B1" w:rsidRDefault="002B2223" w:rsidP="00C017EF">
      <w:pPr>
        <w:spacing w:after="0" w:line="240" w:lineRule="auto"/>
        <w:rPr>
          <w:rFonts w:ascii="Arial" w:hAnsi="Arial" w:cs="Arial"/>
          <w:sz w:val="16"/>
          <w:szCs w:val="16"/>
        </w:rPr>
      </w:pPr>
    </w:p>
    <w:p w14:paraId="5C00793A" w14:textId="77777777" w:rsidR="002B2223" w:rsidRPr="00B44226" w:rsidRDefault="00BE1D1F" w:rsidP="002B2223">
      <w:pPr>
        <w:spacing w:after="0" w:line="240" w:lineRule="auto"/>
        <w:rPr>
          <w:rFonts w:ascii="Arial" w:hAnsi="Arial" w:cs="Arial"/>
          <w:b/>
          <w:sz w:val="24"/>
          <w:szCs w:val="24"/>
        </w:rPr>
      </w:pPr>
      <w:r>
        <w:rPr>
          <w:rFonts w:ascii="Arial" w:hAnsi="Arial" w:cs="Arial"/>
          <w:b/>
          <w:sz w:val="24"/>
          <w:szCs w:val="24"/>
        </w:rPr>
        <w:t>8.7</w:t>
      </w:r>
      <w:r w:rsidR="00EE02CC">
        <w:rPr>
          <w:rFonts w:ascii="Arial" w:hAnsi="Arial" w:cs="Arial"/>
          <w:b/>
          <w:sz w:val="24"/>
          <w:szCs w:val="24"/>
        </w:rPr>
        <w:t xml:space="preserve"> </w:t>
      </w:r>
      <w:r w:rsidR="002B2223" w:rsidRPr="00B44226">
        <w:rPr>
          <w:rFonts w:ascii="Arial" w:hAnsi="Arial" w:cs="Arial"/>
          <w:b/>
          <w:sz w:val="24"/>
          <w:szCs w:val="24"/>
        </w:rPr>
        <w:t>Monitoring</w:t>
      </w:r>
      <w:r w:rsidR="0005533A">
        <w:rPr>
          <w:rFonts w:ascii="Arial" w:hAnsi="Arial" w:cs="Arial"/>
          <w:b/>
          <w:sz w:val="24"/>
          <w:szCs w:val="24"/>
        </w:rPr>
        <w:t>/self-assessment</w:t>
      </w:r>
      <w:r w:rsidR="002B2223" w:rsidRPr="00B44226">
        <w:rPr>
          <w:rFonts w:ascii="Arial" w:hAnsi="Arial" w:cs="Arial"/>
          <w:b/>
          <w:sz w:val="24"/>
          <w:szCs w:val="24"/>
        </w:rPr>
        <w:t xml:space="preserve"> </w:t>
      </w:r>
    </w:p>
    <w:p w14:paraId="19379917" w14:textId="77777777" w:rsidR="0005533A" w:rsidRDefault="00BE1D1F" w:rsidP="002B2223">
      <w:pPr>
        <w:spacing w:after="0" w:line="240" w:lineRule="auto"/>
        <w:rPr>
          <w:rFonts w:ascii="Arial" w:hAnsi="Arial" w:cs="Arial"/>
        </w:rPr>
      </w:pPr>
      <w:r>
        <w:rPr>
          <w:rFonts w:ascii="Arial" w:hAnsi="Arial" w:cs="Arial"/>
        </w:rPr>
        <w:t>All o</w:t>
      </w:r>
      <w:r w:rsidR="002B2223" w:rsidRPr="00B44226">
        <w:rPr>
          <w:rFonts w:ascii="Arial" w:hAnsi="Arial" w:cs="Arial"/>
        </w:rPr>
        <w:t xml:space="preserve">rganisations </w:t>
      </w:r>
      <w:r w:rsidR="00744370">
        <w:rPr>
          <w:rFonts w:ascii="Arial" w:hAnsi="Arial" w:cs="Arial"/>
        </w:rPr>
        <w:t xml:space="preserve">receiving funding are required </w:t>
      </w:r>
      <w:r w:rsidR="008D02A5">
        <w:rPr>
          <w:rFonts w:ascii="Arial" w:hAnsi="Arial" w:cs="Arial"/>
        </w:rPr>
        <w:t xml:space="preserve">to </w:t>
      </w:r>
      <w:r w:rsidR="00744370">
        <w:rPr>
          <w:rFonts w:ascii="Arial" w:hAnsi="Arial" w:cs="Arial"/>
        </w:rPr>
        <w:t>submit monitoring</w:t>
      </w:r>
      <w:r w:rsidR="0005533A">
        <w:rPr>
          <w:rFonts w:ascii="Arial" w:hAnsi="Arial" w:cs="Arial"/>
        </w:rPr>
        <w:t>/self-assessment</w:t>
      </w:r>
      <w:r w:rsidR="00744370">
        <w:rPr>
          <w:rFonts w:ascii="Arial" w:hAnsi="Arial" w:cs="Arial"/>
        </w:rPr>
        <w:t xml:space="preserve"> reports</w:t>
      </w:r>
      <w:r w:rsidR="002B2223" w:rsidRPr="00B44226">
        <w:rPr>
          <w:rFonts w:ascii="Arial" w:hAnsi="Arial" w:cs="Arial"/>
        </w:rPr>
        <w:t xml:space="preserve"> at the 6-monthly stage</w:t>
      </w:r>
      <w:r w:rsidR="00744370">
        <w:rPr>
          <w:rFonts w:ascii="Arial" w:hAnsi="Arial" w:cs="Arial"/>
        </w:rPr>
        <w:t xml:space="preserve"> and at the 12-monthly stage.  </w:t>
      </w:r>
    </w:p>
    <w:p w14:paraId="04F8B3DE" w14:textId="77777777" w:rsidR="0005533A" w:rsidRDefault="0005533A" w:rsidP="002B2223">
      <w:pPr>
        <w:spacing w:after="0" w:line="240" w:lineRule="auto"/>
        <w:rPr>
          <w:rFonts w:ascii="Arial" w:hAnsi="Arial" w:cs="Arial"/>
        </w:rPr>
      </w:pPr>
    </w:p>
    <w:p w14:paraId="5418FB14" w14:textId="77777777" w:rsidR="002B2223" w:rsidRPr="0005533A" w:rsidRDefault="00744370" w:rsidP="002B2223">
      <w:pPr>
        <w:spacing w:after="0" w:line="240" w:lineRule="auto"/>
        <w:rPr>
          <w:rFonts w:ascii="Arial" w:hAnsi="Arial" w:cs="Arial"/>
        </w:rPr>
      </w:pPr>
      <w:r>
        <w:rPr>
          <w:rFonts w:ascii="Arial" w:hAnsi="Arial" w:cs="Arial"/>
        </w:rPr>
        <w:t>In addition, o</w:t>
      </w:r>
      <w:r w:rsidR="002B2223" w:rsidRPr="00B44226">
        <w:rPr>
          <w:rFonts w:ascii="Arial" w:hAnsi="Arial" w:cs="Arial"/>
        </w:rPr>
        <w:t>rganisatio</w:t>
      </w:r>
      <w:r>
        <w:rPr>
          <w:rFonts w:ascii="Arial" w:hAnsi="Arial" w:cs="Arial"/>
        </w:rPr>
        <w:t xml:space="preserve">ns receiving over £5,000 </w:t>
      </w:r>
      <w:r w:rsidR="0005533A">
        <w:rPr>
          <w:rFonts w:ascii="Arial" w:hAnsi="Arial" w:cs="Arial"/>
        </w:rPr>
        <w:t xml:space="preserve">will have a nominated Monitoring Officer who will help with any general questions regarding the award and who will contact or visit the organisation immediately following the submission of the monitoring/self-assessment reports to verify the details.  These organisations also </w:t>
      </w:r>
      <w:r>
        <w:rPr>
          <w:rFonts w:ascii="Arial" w:hAnsi="Arial" w:cs="Arial"/>
        </w:rPr>
        <w:t>need to comply with any additional</w:t>
      </w:r>
      <w:r w:rsidR="002B2223" w:rsidRPr="00B44226">
        <w:rPr>
          <w:rFonts w:ascii="Arial" w:hAnsi="Arial" w:cs="Arial"/>
        </w:rPr>
        <w:t xml:space="preserve"> monitoring arrangements set out within their Funding Agreement.</w:t>
      </w:r>
    </w:p>
    <w:sectPr w:rsidR="002B2223" w:rsidRPr="0005533A">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8B3C" w14:textId="77777777" w:rsidR="00BF1AE2" w:rsidRDefault="00BF1AE2" w:rsidP="0054264D">
      <w:pPr>
        <w:spacing w:after="0" w:line="240" w:lineRule="auto"/>
      </w:pPr>
      <w:r>
        <w:separator/>
      </w:r>
    </w:p>
  </w:endnote>
  <w:endnote w:type="continuationSeparator" w:id="0">
    <w:p w14:paraId="1CF8C447" w14:textId="77777777" w:rsidR="00BF1AE2" w:rsidRDefault="00BF1AE2" w:rsidP="0054264D">
      <w:pPr>
        <w:spacing w:after="0" w:line="240" w:lineRule="auto"/>
      </w:pPr>
      <w:r>
        <w:continuationSeparator/>
      </w:r>
    </w:p>
  </w:endnote>
  <w:endnote w:type="continuationNotice" w:id="1">
    <w:p w14:paraId="0F2554DC" w14:textId="77777777" w:rsidR="00BF1AE2" w:rsidRDefault="00BF1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570058"/>
      <w:docPartObj>
        <w:docPartGallery w:val="Page Numbers (Bottom of Page)"/>
        <w:docPartUnique/>
      </w:docPartObj>
    </w:sdtPr>
    <w:sdtEndPr>
      <w:rPr>
        <w:noProof/>
      </w:rPr>
    </w:sdtEndPr>
    <w:sdtContent>
      <w:p w14:paraId="4876C134" w14:textId="77777777" w:rsidR="001F77D1" w:rsidRDefault="001F77D1">
        <w:pPr>
          <w:pStyle w:val="Footer"/>
          <w:jc w:val="center"/>
        </w:pPr>
        <w:r>
          <w:fldChar w:fldCharType="begin"/>
        </w:r>
        <w:r>
          <w:instrText xml:space="preserve"> PAGE   \* MERGEFORMAT </w:instrText>
        </w:r>
        <w:r>
          <w:fldChar w:fldCharType="separate"/>
        </w:r>
        <w:r w:rsidR="00173065">
          <w:rPr>
            <w:noProof/>
          </w:rPr>
          <w:t>11</w:t>
        </w:r>
        <w:r>
          <w:rPr>
            <w:noProof/>
          </w:rPr>
          <w:fldChar w:fldCharType="end"/>
        </w:r>
      </w:p>
    </w:sdtContent>
  </w:sdt>
  <w:p w14:paraId="0EDEBBF7" w14:textId="6976C203" w:rsidR="0054264D" w:rsidRPr="000046A8" w:rsidRDefault="006D4C16" w:rsidP="001F77D1">
    <w:pPr>
      <w:pStyle w:val="Footer"/>
      <w:jc w:val="right"/>
      <w:rPr>
        <w:sz w:val="20"/>
        <w:szCs w:val="20"/>
      </w:rPr>
    </w:pPr>
    <w:r w:rsidRPr="000046A8">
      <w:rPr>
        <w:sz w:val="20"/>
        <w:szCs w:val="20"/>
      </w:rPr>
      <w:t>Updat</w:t>
    </w:r>
    <w:r w:rsidR="0096344E" w:rsidRPr="000046A8">
      <w:rPr>
        <w:sz w:val="20"/>
        <w:szCs w:val="20"/>
      </w:rPr>
      <w:t xml:space="preserve">ed </w:t>
    </w:r>
    <w:r w:rsidR="00ED59B2">
      <w:rPr>
        <w:sz w:val="20"/>
        <w:szCs w:val="20"/>
      </w:rPr>
      <w:t>7 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FD51" w14:textId="77777777" w:rsidR="00BF1AE2" w:rsidRDefault="00BF1AE2" w:rsidP="0054264D">
      <w:pPr>
        <w:spacing w:after="0" w:line="240" w:lineRule="auto"/>
      </w:pPr>
      <w:r>
        <w:separator/>
      </w:r>
    </w:p>
  </w:footnote>
  <w:footnote w:type="continuationSeparator" w:id="0">
    <w:p w14:paraId="6965810F" w14:textId="77777777" w:rsidR="00BF1AE2" w:rsidRDefault="00BF1AE2" w:rsidP="0054264D">
      <w:pPr>
        <w:spacing w:after="0" w:line="240" w:lineRule="auto"/>
      </w:pPr>
      <w:r>
        <w:continuationSeparator/>
      </w:r>
    </w:p>
  </w:footnote>
  <w:footnote w:type="continuationNotice" w:id="1">
    <w:p w14:paraId="228EA921" w14:textId="77777777" w:rsidR="00BF1AE2" w:rsidRDefault="00BF1A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121"/>
    <w:multiLevelType w:val="hybridMultilevel"/>
    <w:tmpl w:val="08BE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D2291"/>
    <w:multiLevelType w:val="hybridMultilevel"/>
    <w:tmpl w:val="75B65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933B71"/>
    <w:multiLevelType w:val="hybridMultilevel"/>
    <w:tmpl w:val="34F86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D3BBE"/>
    <w:multiLevelType w:val="hybridMultilevel"/>
    <w:tmpl w:val="2B7EFFB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429433E"/>
    <w:multiLevelType w:val="hybridMultilevel"/>
    <w:tmpl w:val="C09CD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4CF1CEF"/>
    <w:multiLevelType w:val="multilevel"/>
    <w:tmpl w:val="58EE290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9AE0842"/>
    <w:multiLevelType w:val="hybridMultilevel"/>
    <w:tmpl w:val="D562C016"/>
    <w:lvl w:ilvl="0" w:tplc="7A0204B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7123A"/>
    <w:multiLevelType w:val="hybridMultilevel"/>
    <w:tmpl w:val="C590A3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12B472F"/>
    <w:multiLevelType w:val="hybridMultilevel"/>
    <w:tmpl w:val="4F062B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14B14E6"/>
    <w:multiLevelType w:val="hybridMultilevel"/>
    <w:tmpl w:val="D570E2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B12B6"/>
    <w:multiLevelType w:val="hybridMultilevel"/>
    <w:tmpl w:val="1536F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BF26CC"/>
    <w:multiLevelType w:val="hybridMultilevel"/>
    <w:tmpl w:val="9D76245E"/>
    <w:lvl w:ilvl="0" w:tplc="34A87D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AE4741"/>
    <w:multiLevelType w:val="hybridMultilevel"/>
    <w:tmpl w:val="9112D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C6E62EF"/>
    <w:multiLevelType w:val="hybridMultilevel"/>
    <w:tmpl w:val="888C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23205"/>
    <w:multiLevelType w:val="hybridMultilevel"/>
    <w:tmpl w:val="6DCC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1E932474"/>
    <w:multiLevelType w:val="hybridMultilevel"/>
    <w:tmpl w:val="47BC47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1F3C0A18"/>
    <w:multiLevelType w:val="hybridMultilevel"/>
    <w:tmpl w:val="FDCA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0204"/>
    <w:multiLevelType w:val="hybridMultilevel"/>
    <w:tmpl w:val="E9E20D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14D37C3"/>
    <w:multiLevelType w:val="hybridMultilevel"/>
    <w:tmpl w:val="F154B53E"/>
    <w:lvl w:ilvl="0" w:tplc="08090017">
      <w:start w:val="1"/>
      <w:numFmt w:val="lowerLetter"/>
      <w:lvlText w:val="%1)"/>
      <w:lvlJc w:val="left"/>
      <w:pPr>
        <w:ind w:left="851" w:hanging="360"/>
      </w:p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19" w15:restartNumberingAfterBreak="0">
    <w:nsid w:val="27442486"/>
    <w:multiLevelType w:val="hybridMultilevel"/>
    <w:tmpl w:val="A18E5D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29851C8F"/>
    <w:multiLevelType w:val="hybridMultilevel"/>
    <w:tmpl w:val="AFCC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07590F"/>
    <w:multiLevelType w:val="hybridMultilevel"/>
    <w:tmpl w:val="D0308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E3015A6"/>
    <w:multiLevelType w:val="hybridMultilevel"/>
    <w:tmpl w:val="55F65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F73C33"/>
    <w:multiLevelType w:val="hybridMultilevel"/>
    <w:tmpl w:val="5B623C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315B249A"/>
    <w:multiLevelType w:val="hybridMultilevel"/>
    <w:tmpl w:val="E6F27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1636DF4"/>
    <w:multiLevelType w:val="hybridMultilevel"/>
    <w:tmpl w:val="0D3AD8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33517933"/>
    <w:multiLevelType w:val="hybridMultilevel"/>
    <w:tmpl w:val="7004A7E2"/>
    <w:lvl w:ilvl="0" w:tplc="0A9AF4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7447D6"/>
    <w:multiLevelType w:val="hybridMultilevel"/>
    <w:tmpl w:val="4B4C16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25C7547"/>
    <w:multiLevelType w:val="hybridMultilevel"/>
    <w:tmpl w:val="C846E1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44703EFA"/>
    <w:multiLevelType w:val="hybridMultilevel"/>
    <w:tmpl w:val="28605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867F8B"/>
    <w:multiLevelType w:val="hybridMultilevel"/>
    <w:tmpl w:val="8460DA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46EE6E33"/>
    <w:multiLevelType w:val="hybridMultilevel"/>
    <w:tmpl w:val="B894A6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4B32705F"/>
    <w:multiLevelType w:val="hybridMultilevel"/>
    <w:tmpl w:val="6C24FAE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4B704B69"/>
    <w:multiLevelType w:val="hybridMultilevel"/>
    <w:tmpl w:val="912A90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4BB6427C"/>
    <w:multiLevelType w:val="hybridMultilevel"/>
    <w:tmpl w:val="9A649DF8"/>
    <w:lvl w:ilvl="0" w:tplc="6A26B30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A02876"/>
    <w:multiLevelType w:val="hybridMultilevel"/>
    <w:tmpl w:val="CA84D4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E281CB5"/>
    <w:multiLevelType w:val="hybridMultilevel"/>
    <w:tmpl w:val="E16473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5076059A"/>
    <w:multiLevelType w:val="hybridMultilevel"/>
    <w:tmpl w:val="3B128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38613AF"/>
    <w:multiLevelType w:val="hybridMultilevel"/>
    <w:tmpl w:val="EFE6D6B2"/>
    <w:lvl w:ilvl="0" w:tplc="30D82384">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615D25"/>
    <w:multiLevelType w:val="hybridMultilevel"/>
    <w:tmpl w:val="615A15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71B7DAE"/>
    <w:multiLevelType w:val="hybridMultilevel"/>
    <w:tmpl w:val="AC4672BC"/>
    <w:lvl w:ilvl="0" w:tplc="08090017">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1" w15:restartNumberingAfterBreak="0">
    <w:nsid w:val="57912889"/>
    <w:multiLevelType w:val="hybridMultilevel"/>
    <w:tmpl w:val="66B22E8A"/>
    <w:lvl w:ilvl="0" w:tplc="A2E8069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5A536C2E"/>
    <w:multiLevelType w:val="hybridMultilevel"/>
    <w:tmpl w:val="EC0ADE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AB10CE6"/>
    <w:multiLevelType w:val="hybridMultilevel"/>
    <w:tmpl w:val="1E00627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5DD215D8"/>
    <w:multiLevelType w:val="hybridMultilevel"/>
    <w:tmpl w:val="76A06E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15:restartNumberingAfterBreak="0">
    <w:nsid w:val="656767AC"/>
    <w:multiLevelType w:val="multilevel"/>
    <w:tmpl w:val="D9E0F600"/>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F393A35"/>
    <w:multiLevelType w:val="hybridMultilevel"/>
    <w:tmpl w:val="6526BC80"/>
    <w:lvl w:ilvl="0" w:tplc="262E0C06">
      <w:start w:val="1"/>
      <w:numFmt w:val="bullet"/>
      <w:lvlText w:val="–"/>
      <w:lvlJc w:val="left"/>
      <w:pPr>
        <w:tabs>
          <w:tab w:val="num" w:pos="1080"/>
        </w:tabs>
        <w:ind w:left="1080" w:hanging="360"/>
      </w:pPr>
      <w:rPr>
        <w:rFonts w:ascii="Arial" w:hAnsi="Arial" w:hint="default"/>
      </w:rPr>
    </w:lvl>
    <w:lvl w:ilvl="1" w:tplc="7F58E0C0" w:tentative="1">
      <w:start w:val="1"/>
      <w:numFmt w:val="bullet"/>
      <w:lvlText w:val="–"/>
      <w:lvlJc w:val="left"/>
      <w:pPr>
        <w:tabs>
          <w:tab w:val="num" w:pos="1800"/>
        </w:tabs>
        <w:ind w:left="1800" w:hanging="360"/>
      </w:pPr>
      <w:rPr>
        <w:rFonts w:ascii="Arial" w:hAnsi="Arial" w:hint="default"/>
      </w:rPr>
    </w:lvl>
    <w:lvl w:ilvl="2" w:tplc="DF764C38" w:tentative="1">
      <w:start w:val="1"/>
      <w:numFmt w:val="bullet"/>
      <w:lvlText w:val="–"/>
      <w:lvlJc w:val="left"/>
      <w:pPr>
        <w:tabs>
          <w:tab w:val="num" w:pos="2520"/>
        </w:tabs>
        <w:ind w:left="2520" w:hanging="360"/>
      </w:pPr>
      <w:rPr>
        <w:rFonts w:ascii="Arial" w:hAnsi="Arial" w:hint="default"/>
      </w:rPr>
    </w:lvl>
    <w:lvl w:ilvl="3" w:tplc="5288AEF0" w:tentative="1">
      <w:start w:val="1"/>
      <w:numFmt w:val="bullet"/>
      <w:lvlText w:val="–"/>
      <w:lvlJc w:val="left"/>
      <w:pPr>
        <w:tabs>
          <w:tab w:val="num" w:pos="3240"/>
        </w:tabs>
        <w:ind w:left="3240" w:hanging="360"/>
      </w:pPr>
      <w:rPr>
        <w:rFonts w:ascii="Arial" w:hAnsi="Arial" w:hint="default"/>
      </w:rPr>
    </w:lvl>
    <w:lvl w:ilvl="4" w:tplc="D00E282E" w:tentative="1">
      <w:start w:val="1"/>
      <w:numFmt w:val="bullet"/>
      <w:lvlText w:val="–"/>
      <w:lvlJc w:val="left"/>
      <w:pPr>
        <w:tabs>
          <w:tab w:val="num" w:pos="3960"/>
        </w:tabs>
        <w:ind w:left="3960" w:hanging="360"/>
      </w:pPr>
      <w:rPr>
        <w:rFonts w:ascii="Arial" w:hAnsi="Arial" w:hint="default"/>
      </w:rPr>
    </w:lvl>
    <w:lvl w:ilvl="5" w:tplc="E8EE7062" w:tentative="1">
      <w:start w:val="1"/>
      <w:numFmt w:val="bullet"/>
      <w:lvlText w:val="–"/>
      <w:lvlJc w:val="left"/>
      <w:pPr>
        <w:tabs>
          <w:tab w:val="num" w:pos="4680"/>
        </w:tabs>
        <w:ind w:left="4680" w:hanging="360"/>
      </w:pPr>
      <w:rPr>
        <w:rFonts w:ascii="Arial" w:hAnsi="Arial" w:hint="default"/>
      </w:rPr>
    </w:lvl>
    <w:lvl w:ilvl="6" w:tplc="F0EE65D0" w:tentative="1">
      <w:start w:val="1"/>
      <w:numFmt w:val="bullet"/>
      <w:lvlText w:val="–"/>
      <w:lvlJc w:val="left"/>
      <w:pPr>
        <w:tabs>
          <w:tab w:val="num" w:pos="5400"/>
        </w:tabs>
        <w:ind w:left="5400" w:hanging="360"/>
      </w:pPr>
      <w:rPr>
        <w:rFonts w:ascii="Arial" w:hAnsi="Arial" w:hint="default"/>
      </w:rPr>
    </w:lvl>
    <w:lvl w:ilvl="7" w:tplc="4C0822B2" w:tentative="1">
      <w:start w:val="1"/>
      <w:numFmt w:val="bullet"/>
      <w:lvlText w:val="–"/>
      <w:lvlJc w:val="left"/>
      <w:pPr>
        <w:tabs>
          <w:tab w:val="num" w:pos="6120"/>
        </w:tabs>
        <w:ind w:left="6120" w:hanging="360"/>
      </w:pPr>
      <w:rPr>
        <w:rFonts w:ascii="Arial" w:hAnsi="Arial" w:hint="default"/>
      </w:rPr>
    </w:lvl>
    <w:lvl w:ilvl="8" w:tplc="8684E928" w:tentative="1">
      <w:start w:val="1"/>
      <w:numFmt w:val="bullet"/>
      <w:lvlText w:val="–"/>
      <w:lvlJc w:val="left"/>
      <w:pPr>
        <w:tabs>
          <w:tab w:val="num" w:pos="6840"/>
        </w:tabs>
        <w:ind w:left="6840" w:hanging="360"/>
      </w:pPr>
      <w:rPr>
        <w:rFonts w:ascii="Arial" w:hAnsi="Arial" w:hint="default"/>
      </w:rPr>
    </w:lvl>
  </w:abstractNum>
  <w:abstractNum w:abstractNumId="47" w15:restartNumberingAfterBreak="0">
    <w:nsid w:val="79E06C11"/>
    <w:multiLevelType w:val="hybridMultilevel"/>
    <w:tmpl w:val="0AAE0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C5632C2"/>
    <w:multiLevelType w:val="hybridMultilevel"/>
    <w:tmpl w:val="FE440C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2588063">
    <w:abstractNumId w:val="5"/>
  </w:num>
  <w:num w:numId="2" w16cid:durableId="1130511391">
    <w:abstractNumId w:val="33"/>
  </w:num>
  <w:num w:numId="3" w16cid:durableId="1677732277">
    <w:abstractNumId w:val="23"/>
  </w:num>
  <w:num w:numId="4" w16cid:durableId="53162963">
    <w:abstractNumId w:val="3"/>
  </w:num>
  <w:num w:numId="5" w16cid:durableId="735784462">
    <w:abstractNumId w:val="8"/>
  </w:num>
  <w:num w:numId="6" w16cid:durableId="953097803">
    <w:abstractNumId w:val="19"/>
  </w:num>
  <w:num w:numId="7" w16cid:durableId="1925914634">
    <w:abstractNumId w:val="43"/>
  </w:num>
  <w:num w:numId="8" w16cid:durableId="1538852228">
    <w:abstractNumId w:val="7"/>
  </w:num>
  <w:num w:numId="9" w16cid:durableId="889461563">
    <w:abstractNumId w:val="15"/>
  </w:num>
  <w:num w:numId="10" w16cid:durableId="1584795346">
    <w:abstractNumId w:val="30"/>
  </w:num>
  <w:num w:numId="11" w16cid:durableId="314798158">
    <w:abstractNumId w:val="28"/>
  </w:num>
  <w:num w:numId="12" w16cid:durableId="1038119249">
    <w:abstractNumId w:val="17"/>
  </w:num>
  <w:num w:numId="13" w16cid:durableId="1272081948">
    <w:abstractNumId w:val="44"/>
  </w:num>
  <w:num w:numId="14" w16cid:durableId="2086798557">
    <w:abstractNumId w:val="0"/>
  </w:num>
  <w:num w:numId="15" w16cid:durableId="1729650235">
    <w:abstractNumId w:val="10"/>
  </w:num>
  <w:num w:numId="16" w16cid:durableId="916595523">
    <w:abstractNumId w:val="2"/>
  </w:num>
  <w:num w:numId="17" w16cid:durableId="1875269774">
    <w:abstractNumId w:val="29"/>
  </w:num>
  <w:num w:numId="18" w16cid:durableId="1245333146">
    <w:abstractNumId w:val="39"/>
  </w:num>
  <w:num w:numId="19" w16cid:durableId="754207566">
    <w:abstractNumId w:val="31"/>
  </w:num>
  <w:num w:numId="20" w16cid:durableId="1470975090">
    <w:abstractNumId w:val="36"/>
  </w:num>
  <w:num w:numId="21" w16cid:durableId="1476214496">
    <w:abstractNumId w:val="14"/>
  </w:num>
  <w:num w:numId="22" w16cid:durableId="1044790698">
    <w:abstractNumId w:val="25"/>
  </w:num>
  <w:num w:numId="23" w16cid:durableId="341396469">
    <w:abstractNumId w:val="32"/>
  </w:num>
  <w:num w:numId="24" w16cid:durableId="1634214664">
    <w:abstractNumId w:val="42"/>
  </w:num>
  <w:num w:numId="25" w16cid:durableId="1901596522">
    <w:abstractNumId w:val="18"/>
  </w:num>
  <w:num w:numId="26" w16cid:durableId="933173756">
    <w:abstractNumId w:val="1"/>
  </w:num>
  <w:num w:numId="27" w16cid:durableId="1450777003">
    <w:abstractNumId w:val="12"/>
  </w:num>
  <w:num w:numId="28" w16cid:durableId="66537329">
    <w:abstractNumId w:val="21"/>
  </w:num>
  <w:num w:numId="29" w16cid:durableId="1006832014">
    <w:abstractNumId w:val="35"/>
  </w:num>
  <w:num w:numId="30" w16cid:durableId="543442046">
    <w:abstractNumId w:val="47"/>
  </w:num>
  <w:num w:numId="31" w16cid:durableId="851915215">
    <w:abstractNumId w:val="4"/>
  </w:num>
  <w:num w:numId="32" w16cid:durableId="1827938515">
    <w:abstractNumId w:val="27"/>
  </w:num>
  <w:num w:numId="33" w16cid:durableId="602345137">
    <w:abstractNumId w:val="40"/>
  </w:num>
  <w:num w:numId="34" w16cid:durableId="1137801974">
    <w:abstractNumId w:val="22"/>
  </w:num>
  <w:num w:numId="35" w16cid:durableId="308365065">
    <w:abstractNumId w:val="37"/>
  </w:num>
  <w:num w:numId="36" w16cid:durableId="49887359">
    <w:abstractNumId w:val="11"/>
  </w:num>
  <w:num w:numId="37" w16cid:durableId="1479957000">
    <w:abstractNumId w:val="45"/>
  </w:num>
  <w:num w:numId="38" w16cid:durableId="289210498">
    <w:abstractNumId w:val="48"/>
  </w:num>
  <w:num w:numId="39" w16cid:durableId="385566632">
    <w:abstractNumId w:val="24"/>
  </w:num>
  <w:num w:numId="40" w16cid:durableId="2040859212">
    <w:abstractNumId w:val="46"/>
  </w:num>
  <w:num w:numId="41" w16cid:durableId="1432433364">
    <w:abstractNumId w:val="26"/>
  </w:num>
  <w:num w:numId="42" w16cid:durableId="1822849203">
    <w:abstractNumId w:val="9"/>
  </w:num>
  <w:num w:numId="43" w16cid:durableId="1403942333">
    <w:abstractNumId w:val="38"/>
  </w:num>
  <w:num w:numId="44" w16cid:durableId="1697803068">
    <w:abstractNumId w:val="16"/>
  </w:num>
  <w:num w:numId="45" w16cid:durableId="1151140100">
    <w:abstractNumId w:val="13"/>
  </w:num>
  <w:num w:numId="46" w16cid:durableId="18431159">
    <w:abstractNumId w:val="41"/>
  </w:num>
  <w:num w:numId="47" w16cid:durableId="1780638304">
    <w:abstractNumId w:val="6"/>
  </w:num>
  <w:num w:numId="48" w16cid:durableId="1604731206">
    <w:abstractNumId w:val="34"/>
  </w:num>
  <w:num w:numId="49" w16cid:durableId="14073863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4D"/>
    <w:rsid w:val="000046A8"/>
    <w:rsid w:val="00006F04"/>
    <w:rsid w:val="00031A5A"/>
    <w:rsid w:val="00037B72"/>
    <w:rsid w:val="000420CA"/>
    <w:rsid w:val="0005533A"/>
    <w:rsid w:val="000571B6"/>
    <w:rsid w:val="000610EC"/>
    <w:rsid w:val="000733C3"/>
    <w:rsid w:val="000738F2"/>
    <w:rsid w:val="001040A3"/>
    <w:rsid w:val="00110F89"/>
    <w:rsid w:val="001303C7"/>
    <w:rsid w:val="00161E84"/>
    <w:rsid w:val="00173065"/>
    <w:rsid w:val="00174389"/>
    <w:rsid w:val="00187E25"/>
    <w:rsid w:val="0019289B"/>
    <w:rsid w:val="001B167B"/>
    <w:rsid w:val="001C21E1"/>
    <w:rsid w:val="001C303B"/>
    <w:rsid w:val="001E451D"/>
    <w:rsid w:val="001F53B9"/>
    <w:rsid w:val="001F77D1"/>
    <w:rsid w:val="00205650"/>
    <w:rsid w:val="002442EF"/>
    <w:rsid w:val="00253128"/>
    <w:rsid w:val="00275D93"/>
    <w:rsid w:val="0027735A"/>
    <w:rsid w:val="00290F96"/>
    <w:rsid w:val="00293B23"/>
    <w:rsid w:val="002A339F"/>
    <w:rsid w:val="002B2223"/>
    <w:rsid w:val="002C5127"/>
    <w:rsid w:val="0030675A"/>
    <w:rsid w:val="003210DE"/>
    <w:rsid w:val="00321523"/>
    <w:rsid w:val="00333786"/>
    <w:rsid w:val="003526B4"/>
    <w:rsid w:val="0035390A"/>
    <w:rsid w:val="00362F21"/>
    <w:rsid w:val="0036581B"/>
    <w:rsid w:val="0039091F"/>
    <w:rsid w:val="00396527"/>
    <w:rsid w:val="003A3305"/>
    <w:rsid w:val="003A4FAE"/>
    <w:rsid w:val="003E399F"/>
    <w:rsid w:val="003E6A42"/>
    <w:rsid w:val="003F25D0"/>
    <w:rsid w:val="003F5C2E"/>
    <w:rsid w:val="00404260"/>
    <w:rsid w:val="0040696E"/>
    <w:rsid w:val="0041704C"/>
    <w:rsid w:val="004237FC"/>
    <w:rsid w:val="00455ADE"/>
    <w:rsid w:val="00471026"/>
    <w:rsid w:val="004955EB"/>
    <w:rsid w:val="0049777C"/>
    <w:rsid w:val="004A140A"/>
    <w:rsid w:val="004A67F1"/>
    <w:rsid w:val="004B189A"/>
    <w:rsid w:val="004B4F90"/>
    <w:rsid w:val="004C0ED6"/>
    <w:rsid w:val="00506720"/>
    <w:rsid w:val="00507E0F"/>
    <w:rsid w:val="005118B0"/>
    <w:rsid w:val="00520A70"/>
    <w:rsid w:val="00521B83"/>
    <w:rsid w:val="00536EE1"/>
    <w:rsid w:val="0054264D"/>
    <w:rsid w:val="005440E4"/>
    <w:rsid w:val="00544986"/>
    <w:rsid w:val="00563F07"/>
    <w:rsid w:val="00571BB3"/>
    <w:rsid w:val="0057771F"/>
    <w:rsid w:val="005B315B"/>
    <w:rsid w:val="005C112D"/>
    <w:rsid w:val="005C5F64"/>
    <w:rsid w:val="005C6CB8"/>
    <w:rsid w:val="005E4435"/>
    <w:rsid w:val="005F0513"/>
    <w:rsid w:val="00600647"/>
    <w:rsid w:val="006019D4"/>
    <w:rsid w:val="00604D85"/>
    <w:rsid w:val="00612BB8"/>
    <w:rsid w:val="00621E32"/>
    <w:rsid w:val="00626305"/>
    <w:rsid w:val="00634121"/>
    <w:rsid w:val="006473CE"/>
    <w:rsid w:val="00673631"/>
    <w:rsid w:val="00677A1C"/>
    <w:rsid w:val="00695313"/>
    <w:rsid w:val="006A40A2"/>
    <w:rsid w:val="006B253C"/>
    <w:rsid w:val="006D4C16"/>
    <w:rsid w:val="006D7269"/>
    <w:rsid w:val="006D76AF"/>
    <w:rsid w:val="00713684"/>
    <w:rsid w:val="007411EB"/>
    <w:rsid w:val="00744370"/>
    <w:rsid w:val="00750DB6"/>
    <w:rsid w:val="0075326B"/>
    <w:rsid w:val="00784BBB"/>
    <w:rsid w:val="00791A4F"/>
    <w:rsid w:val="007936AC"/>
    <w:rsid w:val="007A42FD"/>
    <w:rsid w:val="007A56B8"/>
    <w:rsid w:val="007A6A11"/>
    <w:rsid w:val="007D5AC6"/>
    <w:rsid w:val="007E47CC"/>
    <w:rsid w:val="007F52D3"/>
    <w:rsid w:val="007F536A"/>
    <w:rsid w:val="0080526D"/>
    <w:rsid w:val="00835C64"/>
    <w:rsid w:val="00837B05"/>
    <w:rsid w:val="00842BB5"/>
    <w:rsid w:val="00843928"/>
    <w:rsid w:val="00874DE6"/>
    <w:rsid w:val="008A1644"/>
    <w:rsid w:val="008A1718"/>
    <w:rsid w:val="008D02A5"/>
    <w:rsid w:val="008D6AA3"/>
    <w:rsid w:val="008E2EEC"/>
    <w:rsid w:val="008E4D28"/>
    <w:rsid w:val="008F6E5B"/>
    <w:rsid w:val="00910013"/>
    <w:rsid w:val="009127EA"/>
    <w:rsid w:val="00944383"/>
    <w:rsid w:val="0096344E"/>
    <w:rsid w:val="00976BD9"/>
    <w:rsid w:val="009B660E"/>
    <w:rsid w:val="009C0E50"/>
    <w:rsid w:val="009D2456"/>
    <w:rsid w:val="009E1795"/>
    <w:rsid w:val="009E6657"/>
    <w:rsid w:val="009E6EA2"/>
    <w:rsid w:val="009F3EB5"/>
    <w:rsid w:val="009F7DD2"/>
    <w:rsid w:val="00A11187"/>
    <w:rsid w:val="00A154EF"/>
    <w:rsid w:val="00A1580B"/>
    <w:rsid w:val="00A556A9"/>
    <w:rsid w:val="00A67543"/>
    <w:rsid w:val="00A7128F"/>
    <w:rsid w:val="00A73B2B"/>
    <w:rsid w:val="00A90283"/>
    <w:rsid w:val="00AA02AC"/>
    <w:rsid w:val="00AA4281"/>
    <w:rsid w:val="00AC7726"/>
    <w:rsid w:val="00AD782A"/>
    <w:rsid w:val="00B01AF0"/>
    <w:rsid w:val="00B02784"/>
    <w:rsid w:val="00B17EBE"/>
    <w:rsid w:val="00B30B1A"/>
    <w:rsid w:val="00B41D02"/>
    <w:rsid w:val="00B44226"/>
    <w:rsid w:val="00B452BC"/>
    <w:rsid w:val="00B468FB"/>
    <w:rsid w:val="00B51C89"/>
    <w:rsid w:val="00B666F6"/>
    <w:rsid w:val="00B71990"/>
    <w:rsid w:val="00B927ED"/>
    <w:rsid w:val="00BC3D46"/>
    <w:rsid w:val="00BD22B1"/>
    <w:rsid w:val="00BD49CF"/>
    <w:rsid w:val="00BE1D1F"/>
    <w:rsid w:val="00BF1AE2"/>
    <w:rsid w:val="00C017EF"/>
    <w:rsid w:val="00C17C7E"/>
    <w:rsid w:val="00C25C7E"/>
    <w:rsid w:val="00C63CE3"/>
    <w:rsid w:val="00C641F9"/>
    <w:rsid w:val="00C64D9B"/>
    <w:rsid w:val="00C93348"/>
    <w:rsid w:val="00CA0A4C"/>
    <w:rsid w:val="00CA6A3B"/>
    <w:rsid w:val="00D14C41"/>
    <w:rsid w:val="00D16E80"/>
    <w:rsid w:val="00D27EAE"/>
    <w:rsid w:val="00D35168"/>
    <w:rsid w:val="00D36D19"/>
    <w:rsid w:val="00DA17A4"/>
    <w:rsid w:val="00DB53F2"/>
    <w:rsid w:val="00DC27B7"/>
    <w:rsid w:val="00DC7086"/>
    <w:rsid w:val="00DD0074"/>
    <w:rsid w:val="00DE5008"/>
    <w:rsid w:val="00DE7A2B"/>
    <w:rsid w:val="00E0511E"/>
    <w:rsid w:val="00E114D0"/>
    <w:rsid w:val="00E11CEA"/>
    <w:rsid w:val="00E24873"/>
    <w:rsid w:val="00E3082B"/>
    <w:rsid w:val="00E82987"/>
    <w:rsid w:val="00E96756"/>
    <w:rsid w:val="00EA4B9C"/>
    <w:rsid w:val="00EA7935"/>
    <w:rsid w:val="00EC033C"/>
    <w:rsid w:val="00EC4E17"/>
    <w:rsid w:val="00ED59B2"/>
    <w:rsid w:val="00EE02CC"/>
    <w:rsid w:val="00EF1B7B"/>
    <w:rsid w:val="00EF71EF"/>
    <w:rsid w:val="00F131B4"/>
    <w:rsid w:val="00F22049"/>
    <w:rsid w:val="00F36D3E"/>
    <w:rsid w:val="00F60ECB"/>
    <w:rsid w:val="00F61784"/>
    <w:rsid w:val="00F63668"/>
    <w:rsid w:val="00F83A8F"/>
    <w:rsid w:val="00F83BE2"/>
    <w:rsid w:val="00FB128E"/>
    <w:rsid w:val="00FB1A07"/>
    <w:rsid w:val="00FB64AE"/>
    <w:rsid w:val="00FC3E61"/>
    <w:rsid w:val="00FC3F80"/>
    <w:rsid w:val="00FD43DA"/>
    <w:rsid w:val="00FE50EF"/>
    <w:rsid w:val="00FF0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BD9443"/>
  <w15:docId w15:val="{62BF65C6-29BC-4C8E-85BA-C2617538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64D"/>
  </w:style>
  <w:style w:type="paragraph" w:styleId="Footer">
    <w:name w:val="footer"/>
    <w:basedOn w:val="Normal"/>
    <w:link w:val="FooterChar"/>
    <w:uiPriority w:val="99"/>
    <w:unhideWhenUsed/>
    <w:rsid w:val="00542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64D"/>
  </w:style>
  <w:style w:type="paragraph" w:styleId="BalloonText">
    <w:name w:val="Balloon Text"/>
    <w:basedOn w:val="Normal"/>
    <w:link w:val="BalloonTextChar"/>
    <w:uiPriority w:val="99"/>
    <w:semiHidden/>
    <w:unhideWhenUsed/>
    <w:rsid w:val="00542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64D"/>
    <w:rPr>
      <w:rFonts w:ascii="Tahoma" w:hAnsi="Tahoma" w:cs="Tahoma"/>
      <w:sz w:val="16"/>
      <w:szCs w:val="16"/>
    </w:rPr>
  </w:style>
  <w:style w:type="table" w:styleId="TableGrid">
    <w:name w:val="Table Grid"/>
    <w:basedOn w:val="TableNormal"/>
    <w:uiPriority w:val="59"/>
    <w:rsid w:val="00542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339F"/>
    <w:pPr>
      <w:ind w:left="720"/>
      <w:contextualSpacing/>
    </w:pPr>
  </w:style>
  <w:style w:type="character" w:styleId="Hyperlink">
    <w:name w:val="Hyperlink"/>
    <w:basedOn w:val="DefaultParagraphFont"/>
    <w:uiPriority w:val="99"/>
    <w:unhideWhenUsed/>
    <w:rsid w:val="00D27EAE"/>
    <w:rPr>
      <w:color w:val="0000FF" w:themeColor="hyperlink"/>
      <w:u w:val="single"/>
    </w:rPr>
  </w:style>
  <w:style w:type="paragraph" w:styleId="NormalWeb">
    <w:name w:val="Normal (Web)"/>
    <w:basedOn w:val="Normal"/>
    <w:uiPriority w:val="99"/>
    <w:unhideWhenUsed/>
    <w:rsid w:val="00AD782A"/>
    <w:pPr>
      <w:spacing w:before="100" w:beforeAutospacing="1" w:after="100" w:afterAutospacing="1" w:line="240" w:lineRule="auto"/>
    </w:pPr>
    <w:rPr>
      <w:rFonts w:ascii="Times New Roman" w:eastAsia="Times New Roman" w:hAnsi="Times New Roman" w:cs="Times New Roman"/>
      <w:color w:val="000000"/>
      <w:sz w:val="31"/>
      <w:szCs w:val="31"/>
      <w:lang w:eastAsia="en-GB"/>
    </w:rPr>
  </w:style>
  <w:style w:type="paragraph" w:styleId="BodyTextIndent">
    <w:name w:val="Body Text Indent"/>
    <w:basedOn w:val="Normal"/>
    <w:link w:val="BodyTextIndentChar"/>
    <w:rsid w:val="00A11187"/>
    <w:pPr>
      <w:spacing w:after="0" w:line="240" w:lineRule="auto"/>
      <w:ind w:left="720"/>
    </w:pPr>
    <w:rPr>
      <w:rFonts w:ascii="Times New Roman" w:eastAsia="Times New Roman" w:hAnsi="Times New Roman" w:cs="Times New Roman"/>
      <w:kern w:val="28"/>
      <w:szCs w:val="20"/>
      <w:lang w:eastAsia="en-GB"/>
    </w:rPr>
  </w:style>
  <w:style w:type="character" w:customStyle="1" w:styleId="BodyTextIndentChar">
    <w:name w:val="Body Text Indent Char"/>
    <w:basedOn w:val="DefaultParagraphFont"/>
    <w:link w:val="BodyTextIndent"/>
    <w:rsid w:val="00A11187"/>
    <w:rPr>
      <w:rFonts w:ascii="Times New Roman" w:eastAsia="Times New Roman" w:hAnsi="Times New Roman" w:cs="Times New Roman"/>
      <w:kern w:val="28"/>
      <w:szCs w:val="20"/>
      <w:lang w:eastAsia="en-GB"/>
    </w:rPr>
  </w:style>
  <w:style w:type="paragraph" w:styleId="BodyTextIndent2">
    <w:name w:val="Body Text Indent 2"/>
    <w:basedOn w:val="Normal"/>
    <w:link w:val="BodyTextIndent2Char"/>
    <w:uiPriority w:val="99"/>
    <w:semiHidden/>
    <w:unhideWhenUsed/>
    <w:rsid w:val="00A67543"/>
    <w:pPr>
      <w:spacing w:after="120" w:line="480" w:lineRule="auto"/>
      <w:ind w:left="283"/>
    </w:pPr>
  </w:style>
  <w:style w:type="character" w:customStyle="1" w:styleId="BodyTextIndent2Char">
    <w:name w:val="Body Text Indent 2 Char"/>
    <w:basedOn w:val="DefaultParagraphFont"/>
    <w:link w:val="BodyTextIndent2"/>
    <w:uiPriority w:val="99"/>
    <w:semiHidden/>
    <w:rsid w:val="00A67543"/>
  </w:style>
  <w:style w:type="character" w:styleId="FollowedHyperlink">
    <w:name w:val="FollowedHyperlink"/>
    <w:basedOn w:val="DefaultParagraphFont"/>
    <w:uiPriority w:val="99"/>
    <w:semiHidden/>
    <w:unhideWhenUsed/>
    <w:rsid w:val="0075326B"/>
    <w:rPr>
      <w:color w:val="800080" w:themeColor="followedHyperlink"/>
      <w:u w:val="single"/>
    </w:rPr>
  </w:style>
  <w:style w:type="character" w:styleId="UnresolvedMention">
    <w:name w:val="Unresolved Mention"/>
    <w:basedOn w:val="DefaultParagraphFont"/>
    <w:uiPriority w:val="99"/>
    <w:semiHidden/>
    <w:unhideWhenUsed/>
    <w:rsid w:val="00C64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2742">
      <w:bodyDiv w:val="1"/>
      <w:marLeft w:val="0"/>
      <w:marRight w:val="0"/>
      <w:marTop w:val="0"/>
      <w:marBottom w:val="0"/>
      <w:divBdr>
        <w:top w:val="none" w:sz="0" w:space="0" w:color="auto"/>
        <w:left w:val="none" w:sz="0" w:space="0" w:color="auto"/>
        <w:bottom w:val="none" w:sz="0" w:space="0" w:color="auto"/>
        <w:right w:val="none" w:sz="0" w:space="0" w:color="auto"/>
      </w:divBdr>
      <w:divsChild>
        <w:div w:id="1029376444">
          <w:marLeft w:val="0"/>
          <w:marRight w:val="0"/>
          <w:marTop w:val="0"/>
          <w:marBottom w:val="0"/>
          <w:divBdr>
            <w:top w:val="none" w:sz="0" w:space="0" w:color="auto"/>
            <w:left w:val="none" w:sz="0" w:space="0" w:color="auto"/>
            <w:bottom w:val="none" w:sz="0" w:space="0" w:color="auto"/>
            <w:right w:val="none" w:sz="0" w:space="0" w:color="auto"/>
          </w:divBdr>
          <w:divsChild>
            <w:div w:id="906037674">
              <w:marLeft w:val="0"/>
              <w:marRight w:val="0"/>
              <w:marTop w:val="0"/>
              <w:marBottom w:val="0"/>
              <w:divBdr>
                <w:top w:val="none" w:sz="0" w:space="0" w:color="auto"/>
                <w:left w:val="none" w:sz="0" w:space="0" w:color="auto"/>
                <w:bottom w:val="none" w:sz="0" w:space="0" w:color="auto"/>
                <w:right w:val="none" w:sz="0" w:space="0" w:color="auto"/>
              </w:divBdr>
              <w:divsChild>
                <w:div w:id="2111047572">
                  <w:marLeft w:val="2835"/>
                  <w:marRight w:val="4620"/>
                  <w:marTop w:val="0"/>
                  <w:marBottom w:val="0"/>
                  <w:divBdr>
                    <w:top w:val="none" w:sz="0" w:space="0" w:color="auto"/>
                    <w:left w:val="none" w:sz="0" w:space="0" w:color="auto"/>
                    <w:bottom w:val="none" w:sz="0" w:space="0" w:color="auto"/>
                    <w:right w:val="none" w:sz="0" w:space="0" w:color="auto"/>
                  </w:divBdr>
                  <w:divsChild>
                    <w:div w:id="1063527600">
                      <w:marLeft w:val="0"/>
                      <w:marRight w:val="0"/>
                      <w:marTop w:val="0"/>
                      <w:marBottom w:val="264"/>
                      <w:divBdr>
                        <w:top w:val="none" w:sz="0" w:space="0" w:color="auto"/>
                        <w:left w:val="none" w:sz="0" w:space="0" w:color="auto"/>
                        <w:bottom w:val="none" w:sz="0" w:space="0" w:color="auto"/>
                        <w:right w:val="none" w:sz="0" w:space="0" w:color="auto"/>
                      </w:divBdr>
                      <w:divsChild>
                        <w:div w:id="496117861">
                          <w:marLeft w:val="0"/>
                          <w:marRight w:val="0"/>
                          <w:marTop w:val="0"/>
                          <w:marBottom w:val="0"/>
                          <w:divBdr>
                            <w:top w:val="none" w:sz="0" w:space="0" w:color="auto"/>
                            <w:left w:val="none" w:sz="0" w:space="0" w:color="auto"/>
                            <w:bottom w:val="none" w:sz="0" w:space="0" w:color="auto"/>
                            <w:right w:val="none" w:sz="0" w:space="0" w:color="auto"/>
                          </w:divBdr>
                          <w:divsChild>
                            <w:div w:id="13214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69504">
      <w:bodyDiv w:val="1"/>
      <w:marLeft w:val="0"/>
      <w:marRight w:val="0"/>
      <w:marTop w:val="0"/>
      <w:marBottom w:val="0"/>
      <w:divBdr>
        <w:top w:val="none" w:sz="0" w:space="0" w:color="auto"/>
        <w:left w:val="none" w:sz="0" w:space="0" w:color="auto"/>
        <w:bottom w:val="none" w:sz="0" w:space="0" w:color="auto"/>
        <w:right w:val="none" w:sz="0" w:space="0" w:color="auto"/>
      </w:divBdr>
    </w:div>
    <w:div w:id="1406486762">
      <w:bodyDiv w:val="1"/>
      <w:marLeft w:val="0"/>
      <w:marRight w:val="0"/>
      <w:marTop w:val="0"/>
      <w:marBottom w:val="0"/>
      <w:divBdr>
        <w:top w:val="none" w:sz="0" w:space="0" w:color="auto"/>
        <w:left w:val="none" w:sz="0" w:space="0" w:color="auto"/>
        <w:bottom w:val="none" w:sz="0" w:space="0" w:color="auto"/>
        <w:right w:val="none" w:sz="0" w:space="0" w:color="auto"/>
      </w:divBdr>
    </w:div>
    <w:div w:id="21455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ameronAu@northlan.gov.uk" TargetMode="External"/><Relationship Id="rId3" Type="http://schemas.openxmlformats.org/officeDocument/2006/relationships/customXml" Target="../customXml/item3.xml"/><Relationship Id="rId21" Type="http://schemas.openxmlformats.org/officeDocument/2006/relationships/hyperlink" Target="mailto:Communitydevelopment@northlan.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orthlanarkshire.gov.uk/index.aspx?articleid=3303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orthlanarkshire.gov.uk/your-community/community-grants-and-awards/grant-awards-programme" TargetMode="External"/><Relationship Id="rId20" Type="http://schemas.openxmlformats.org/officeDocument/2006/relationships/hyperlink" Target="https://www.northlanarkshire.gov.uk/your-community/community-grants-and-awards/grant-awards-programm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ommunitydevelopment@northlan.gov.uk"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oscr.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mailto:CommunityDevelopment@northl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68BB72B659CF6E42BC0A3CAFA818AE80" ma:contentTypeVersion="10" ma:contentTypeDescription="" ma:contentTypeScope="" ma:versionID="b818bbcee244f2cc6a356da3e0ffd8d9">
  <xsd:schema xmlns:xsd="http://www.w3.org/2001/XMLSchema" xmlns:xs="http://www.w3.org/2001/XMLSchema" xmlns:p="http://schemas.microsoft.com/office/2006/metadata/properties" xmlns:ns2="8f05d3e4-0582-485c-9ba6-ab26e7804d1a" xmlns:ns3="40cd9136-0854-42e8-8a16-f06bfcf0c749" xmlns:ns4="abf94ca4-9e6e-4cfb-90d6-35ee76258d9f" targetNamespace="http://schemas.microsoft.com/office/2006/metadata/properties" ma:root="true" ma:fieldsID="efc374cb9482b9b365a57f4add203f4b" ns2:_="" ns3:_="" ns4:_="">
    <xsd:import namespace="8f05d3e4-0582-485c-9ba6-ab26e7804d1a"/>
    <xsd:import namespace="40cd9136-0854-42e8-8a16-f06bfcf0c749"/>
    <xsd:import namespace="abf94ca4-9e6e-4cfb-90d6-35ee76258d9f"/>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3:SharedWithUsers" minOccurs="0"/>
                <xsd:element ref="ns3:SharedWithDetail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c69d386-174f-44f1-98f1-ca7cc19ba7f8}" ma:internalName="TaxCatchAll" ma:showField="CatchAllData"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c69d386-174f-44f1-98f1-ca7cc19ba7f8}" ma:internalName="TaxCatchAllLabel" ma:readOnly="true" ma:showField="CatchAllDataLabel"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0cd9136-0854-42e8-8a16-f06bfcf0c74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f94ca4-9e6e-4cfb-90d6-35ee76258d9f" elementFormDefault="qualified">
    <xsd:import namespace="http://schemas.microsoft.com/office/2006/documentManagement/types"/>
    <xsd:import namespace="http://schemas.microsoft.com/office/infopath/2007/PartnerControls"/>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Communities</TermName>
          <TermId xmlns="http://schemas.microsoft.com/office/infopath/2007/PartnerControls">55cbeff6-e885-4956-9e9d-1878483c7ad2</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i0f84bba906045b4af568ee102a52dcb xmlns="40cd9136-0854-42e8-8a16-f06bfcf0c74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_dlc_DocId xmlns="8f05d3e4-0582-485c-9ba6-ab26e7804d1a">NLC--1463667394-136013</_dlc_DocId>
    <_dlc_DocIdUrl xmlns="8f05d3e4-0582-485c-9ba6-ab26e7804d1a">
      <Url>https://nlcgov.sharepoint.com/sites/PAE-CP_FINANCE/_layouts/15/DocIdRedir.aspx?ID=NLC--1463667394-136013</Url>
      <Description>NLC--1463667394-136013</Description>
    </_dlc_DocIdUrl>
  </documentManagement>
</p:properties>
</file>

<file path=customXml/itemProps1.xml><?xml version="1.0" encoding="utf-8"?>
<ds:datastoreItem xmlns:ds="http://schemas.openxmlformats.org/officeDocument/2006/customXml" ds:itemID="{F6FBAD32-D3C9-4C56-A50B-26F253129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40cd9136-0854-42e8-8a16-f06bfcf0c749"/>
    <ds:schemaRef ds:uri="abf94ca4-9e6e-4cfb-90d6-35ee7625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6C390-7BD2-4325-A947-4B70C0D182B2}">
  <ds:schemaRefs>
    <ds:schemaRef ds:uri="Microsoft.SharePoint.Taxonomy.ContentTypeSync"/>
  </ds:schemaRefs>
</ds:datastoreItem>
</file>

<file path=customXml/itemProps3.xml><?xml version="1.0" encoding="utf-8"?>
<ds:datastoreItem xmlns:ds="http://schemas.openxmlformats.org/officeDocument/2006/customXml" ds:itemID="{A186D943-CD7B-47F7-BE6F-FC91DD65A144}">
  <ds:schemaRefs>
    <ds:schemaRef ds:uri="http://schemas.microsoft.com/sharepoint/events"/>
  </ds:schemaRefs>
</ds:datastoreItem>
</file>

<file path=customXml/itemProps4.xml><?xml version="1.0" encoding="utf-8"?>
<ds:datastoreItem xmlns:ds="http://schemas.openxmlformats.org/officeDocument/2006/customXml" ds:itemID="{D9FE49F6-890E-45CB-BBD1-2AEF1F91B49E}">
  <ds:schemaRefs>
    <ds:schemaRef ds:uri="http://schemas.microsoft.com/sharepoint/v3/contenttype/forms"/>
  </ds:schemaRefs>
</ds:datastoreItem>
</file>

<file path=customXml/itemProps5.xml><?xml version="1.0" encoding="utf-8"?>
<ds:datastoreItem xmlns:ds="http://schemas.openxmlformats.org/officeDocument/2006/customXml" ds:itemID="{ACE471B6-E285-4465-9F97-A39E2C9632F6}">
  <ds:schemaRefs>
    <ds:schemaRef ds:uri="http://schemas.openxmlformats.org/officeDocument/2006/bibliography"/>
  </ds:schemaRefs>
</ds:datastoreItem>
</file>

<file path=customXml/itemProps6.xml><?xml version="1.0" encoding="utf-8"?>
<ds:datastoreItem xmlns:ds="http://schemas.openxmlformats.org/officeDocument/2006/customXml" ds:itemID="{DA1F9BA3-62F8-4A78-AFC2-784A25E0998A}">
  <ds:schemaRefs>
    <ds:schemaRef ds:uri="http://schemas.microsoft.com/office/2006/metadata/properties"/>
    <ds:schemaRef ds:uri="http://schemas.microsoft.com/office/infopath/2007/PartnerControls"/>
    <ds:schemaRef ds:uri="8f05d3e4-0582-485c-9ba6-ab26e7804d1a"/>
    <ds:schemaRef ds:uri="40cd9136-0854-42e8-8a16-f06bfcf0c749"/>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3560</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McGregor</dc:creator>
  <cp:lastModifiedBy>Sharyn Logan</cp:lastModifiedBy>
  <cp:revision>17</cp:revision>
  <cp:lastPrinted>2017-06-22T12:52:00Z</cp:lastPrinted>
  <dcterms:created xsi:type="dcterms:W3CDTF">2023-12-07T08:33:00Z</dcterms:created>
  <dcterms:modified xsi:type="dcterms:W3CDTF">2023-12-07T14:49:00Z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2022-08-09T15:48:47Z</vt:lpwstr>
  </property>
  <property fmtid="{D5CDD505-2E9C-101B-9397-08002B2CF9AE}" pid="4" name="MSIP_Label_3c381991-eab8-4fff-8f2f-4f88109aa1cd_Method">
    <vt:lpwstr>Privileged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e35dfbd7-fff6-47cf-a00e-8eb09a5fe739</vt:lpwstr>
  </property>
  <property fmtid="{D5CDD505-2E9C-101B-9397-08002B2CF9AE}" pid="8" name="MSIP_Label_3c381991-eab8-4fff-8f2f-4f88109aa1cd_ContentBits">
    <vt:lpwstr>0</vt:lpwstr>
  </property>
  <property fmtid="{D5CDD505-2E9C-101B-9397-08002B2CF9AE}" pid="9" name="ContentTypeId">
    <vt:lpwstr>0x010100AB4565BB804CC848BD2EF3E87A42FE8B0E0068BB72B659CF6E42BC0A3CAFA818AE80</vt:lpwstr>
  </property>
  <property fmtid="{D5CDD505-2E9C-101B-9397-08002B2CF9AE}" pid="10" name="TaxKeyword">
    <vt:lpwstr/>
  </property>
  <property fmtid="{D5CDD505-2E9C-101B-9397-08002B2CF9AE}" pid="11" name="BusinessUnit">
    <vt:lpwstr>2;#Communities|55cbeff6-e885-4956-9e9d-1878483c7ad2</vt:lpwstr>
  </property>
  <property fmtid="{D5CDD505-2E9C-101B-9397-08002B2CF9AE}" pid="12" name="MediaServiceImageTags">
    <vt:lpwstr/>
  </property>
  <property fmtid="{D5CDD505-2E9C-101B-9397-08002B2CF9AE}" pid="13" name="Service1">
    <vt:lpwstr>1;#Enterprise and Communities|c4dcab27-3585-4606-92db-01a112d6829d</vt:lpwstr>
  </property>
  <property fmtid="{D5CDD505-2E9C-101B-9397-08002B2CF9AE}" pid="14" name="lcf76f155ced4ddcb4097134ff3c332f">
    <vt:lpwstr/>
  </property>
  <property fmtid="{D5CDD505-2E9C-101B-9397-08002B2CF9AE}" pid="15" name="RevIMBCS">
    <vt:lpwstr>3;#BCS|819376d4-bc70-4d53-bae7-773a2688b0e5</vt:lpwstr>
  </property>
  <property fmtid="{D5CDD505-2E9C-101B-9397-08002B2CF9AE}" pid="16" name="_dlc_DocIdItemGuid">
    <vt:lpwstr>9d470a96-90f1-43ea-86ae-b3b697dee018</vt:lpwstr>
  </property>
</Properties>
</file>