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E0274A" w14:textId="77777777" w:rsidR="00673E80" w:rsidRDefault="00673E80">
      <w:pPr>
        <w:pStyle w:val="BodyText"/>
        <w:jc w:val="center"/>
        <w:rPr>
          <w:rFonts w:ascii="Arial" w:hAnsi="Arial" w:cs="Arial"/>
          <w:b/>
          <w:bCs/>
          <w:caps/>
          <w:sz w:val="13"/>
          <w:szCs w:val="13"/>
        </w:rPr>
      </w:pPr>
      <w:r w:rsidRPr="006036F7">
        <w:rPr>
          <w:rFonts w:ascii="Arial" w:hAnsi="Arial" w:cs="Arial"/>
          <w:b/>
          <w:bCs/>
          <w:caps/>
          <w:sz w:val="13"/>
          <w:szCs w:val="13"/>
        </w:rPr>
        <w:t>united kingdom PARLIAMENTARY general ELECTION</w:t>
      </w:r>
    </w:p>
    <w:p w14:paraId="672A6659" w14:textId="77777777" w:rsidR="004034A8" w:rsidRPr="006036F7" w:rsidRDefault="004034A8" w:rsidP="000E4A3D">
      <w:pPr>
        <w:pStyle w:val="BodyText"/>
        <w:rPr>
          <w:rFonts w:ascii="Arial" w:hAnsi="Arial" w:cs="Arial"/>
          <w:sz w:val="13"/>
          <w:szCs w:val="13"/>
        </w:rPr>
      </w:pPr>
    </w:p>
    <w:p w14:paraId="1A9E68EE" w14:textId="07072D70" w:rsidR="00673E80" w:rsidRPr="006036F7" w:rsidRDefault="00C80D93">
      <w:pPr>
        <w:pStyle w:val="BodyText"/>
        <w:jc w:val="center"/>
        <w:rPr>
          <w:rFonts w:ascii="Arial" w:hAnsi="Arial" w:cs="Arial"/>
          <w:sz w:val="13"/>
          <w:szCs w:val="13"/>
        </w:rPr>
      </w:pPr>
      <w:r>
        <w:rPr>
          <w:rFonts w:ascii="Arial" w:hAnsi="Arial" w:cs="Arial"/>
          <w:b/>
          <w:bCs/>
          <w:caps/>
          <w:sz w:val="13"/>
          <w:szCs w:val="13"/>
        </w:rPr>
        <w:t>COATBRIDGE</w:t>
      </w:r>
      <w:r w:rsidR="000960CE">
        <w:rPr>
          <w:rFonts w:ascii="Arial" w:hAnsi="Arial" w:cs="Arial"/>
          <w:b/>
          <w:bCs/>
          <w:caps/>
          <w:sz w:val="13"/>
          <w:szCs w:val="13"/>
        </w:rPr>
        <w:t xml:space="preserve"> </w:t>
      </w:r>
      <w:r w:rsidR="00BE601B">
        <w:rPr>
          <w:rFonts w:ascii="Arial" w:hAnsi="Arial" w:cs="Arial"/>
          <w:b/>
          <w:bCs/>
          <w:caps/>
          <w:sz w:val="13"/>
          <w:szCs w:val="13"/>
        </w:rPr>
        <w:t>AND bELLSHILL</w:t>
      </w:r>
      <w:r w:rsidR="00210840" w:rsidRPr="006036F7">
        <w:rPr>
          <w:rFonts w:ascii="Arial" w:hAnsi="Arial" w:cs="Arial"/>
          <w:b/>
          <w:bCs/>
          <w:caps/>
          <w:sz w:val="13"/>
          <w:szCs w:val="13"/>
        </w:rPr>
        <w:t xml:space="preserve"> </w:t>
      </w:r>
      <w:r w:rsidR="00BE601B">
        <w:rPr>
          <w:rFonts w:ascii="Arial" w:hAnsi="Arial" w:cs="Arial"/>
          <w:b/>
          <w:bCs/>
          <w:caps/>
          <w:sz w:val="13"/>
          <w:szCs w:val="13"/>
        </w:rPr>
        <w:t>BURGH</w:t>
      </w:r>
      <w:r w:rsidR="00D60D3F" w:rsidRPr="006036F7">
        <w:rPr>
          <w:rFonts w:ascii="Arial" w:hAnsi="Arial" w:cs="Arial"/>
          <w:b/>
          <w:bCs/>
          <w:caps/>
          <w:sz w:val="13"/>
          <w:szCs w:val="13"/>
        </w:rPr>
        <w:t xml:space="preserve"> </w:t>
      </w:r>
      <w:r w:rsidR="00673E80" w:rsidRPr="006036F7">
        <w:rPr>
          <w:rFonts w:ascii="Arial" w:hAnsi="Arial" w:cs="Arial"/>
          <w:b/>
          <w:bCs/>
          <w:caps/>
          <w:sz w:val="13"/>
          <w:szCs w:val="13"/>
        </w:rPr>
        <w:t>Constituency</w:t>
      </w:r>
    </w:p>
    <w:p w14:paraId="0A37501D" w14:textId="77777777" w:rsidR="00673E80" w:rsidRPr="006036F7" w:rsidRDefault="00673E80">
      <w:pPr>
        <w:pStyle w:val="BodyText"/>
        <w:jc w:val="center"/>
        <w:rPr>
          <w:rFonts w:ascii="Arial" w:hAnsi="Arial" w:cs="Arial"/>
          <w:sz w:val="13"/>
          <w:szCs w:val="13"/>
        </w:rPr>
      </w:pPr>
    </w:p>
    <w:p w14:paraId="210B1EA0" w14:textId="77777777" w:rsidR="00673E80" w:rsidRPr="006036F7" w:rsidRDefault="00673E80">
      <w:pPr>
        <w:pStyle w:val="BodyText"/>
        <w:jc w:val="center"/>
        <w:rPr>
          <w:rFonts w:ascii="Arial" w:hAnsi="Arial" w:cs="Arial"/>
          <w:sz w:val="13"/>
          <w:szCs w:val="13"/>
        </w:rPr>
      </w:pPr>
      <w:r w:rsidRPr="006036F7">
        <w:rPr>
          <w:rFonts w:ascii="Arial" w:hAnsi="Arial" w:cs="Arial"/>
          <w:b/>
          <w:bCs/>
          <w:sz w:val="13"/>
          <w:szCs w:val="13"/>
        </w:rPr>
        <w:t>STATEMENT OF PERSONS NOMINATED AND NOTICE OF POLL</w:t>
      </w:r>
    </w:p>
    <w:p w14:paraId="5DAB6C7B" w14:textId="77777777" w:rsidR="00673E80" w:rsidRPr="006036F7" w:rsidRDefault="00673E80">
      <w:pPr>
        <w:pStyle w:val="BodyText"/>
        <w:jc w:val="center"/>
        <w:rPr>
          <w:rFonts w:ascii="Arial" w:hAnsi="Arial" w:cs="Arial"/>
          <w:sz w:val="13"/>
          <w:szCs w:val="13"/>
        </w:rPr>
      </w:pPr>
    </w:p>
    <w:p w14:paraId="02EB378F" w14:textId="77777777" w:rsidR="00673E80" w:rsidRPr="006036F7" w:rsidRDefault="00673E80">
      <w:pPr>
        <w:pStyle w:val="BodyText"/>
        <w:rPr>
          <w:rFonts w:ascii="Arial" w:hAnsi="Arial" w:cs="Arial"/>
          <w:sz w:val="13"/>
          <w:szCs w:val="13"/>
        </w:rPr>
      </w:pPr>
    </w:p>
    <w:tbl>
      <w:tblPr>
        <w:tblW w:w="0" w:type="auto"/>
        <w:tblInd w:w="43" w:type="dxa"/>
        <w:tblLayout w:type="fixed"/>
        <w:tblCellMar>
          <w:left w:w="43" w:type="dxa"/>
          <w:right w:w="43" w:type="dxa"/>
        </w:tblCellMar>
        <w:tblLook w:val="0000" w:firstRow="0" w:lastRow="0" w:firstColumn="0" w:lastColumn="0" w:noHBand="0" w:noVBand="0"/>
      </w:tblPr>
      <w:tblGrid>
        <w:gridCol w:w="2410"/>
        <w:gridCol w:w="3119"/>
        <w:gridCol w:w="3260"/>
        <w:gridCol w:w="3402"/>
        <w:gridCol w:w="2977"/>
      </w:tblGrid>
      <w:tr w:rsidR="000E4A3D" w:rsidRPr="000E4A3D" w14:paraId="0983ACA4" w14:textId="77777777" w:rsidTr="00410359">
        <w:tc>
          <w:tcPr>
            <w:tcW w:w="15168" w:type="dxa"/>
            <w:gridSpan w:val="5"/>
            <w:tcBorders>
              <w:top w:val="single" w:sz="6" w:space="0" w:color="auto"/>
              <w:left w:val="single" w:sz="6" w:space="0" w:color="auto"/>
              <w:bottom w:val="single" w:sz="6" w:space="0" w:color="auto"/>
              <w:right w:val="single" w:sz="6" w:space="0" w:color="auto"/>
            </w:tcBorders>
            <w:vAlign w:val="center"/>
          </w:tcPr>
          <w:p w14:paraId="5CC857C6" w14:textId="70C52213" w:rsidR="000E4A3D" w:rsidRPr="000E4A3D" w:rsidRDefault="000E4A3D" w:rsidP="00647AE8">
            <w:pPr>
              <w:pStyle w:val="TableText"/>
              <w:spacing w:before="60" w:after="60"/>
              <w:ind w:left="288"/>
              <w:jc w:val="center"/>
              <w:rPr>
                <w:rFonts w:ascii="Arial" w:hAnsi="Arial" w:cs="Arial"/>
                <w:b/>
                <w:sz w:val="13"/>
                <w:szCs w:val="13"/>
              </w:rPr>
            </w:pPr>
            <w:r w:rsidRPr="000E4A3D">
              <w:rPr>
                <w:rFonts w:ascii="Arial" w:hAnsi="Arial" w:cs="Arial"/>
                <w:b/>
                <w:sz w:val="13"/>
                <w:szCs w:val="13"/>
              </w:rPr>
              <w:t>A poll will be held on Thursday, </w:t>
            </w:r>
            <w:r w:rsidR="009A7EA7">
              <w:rPr>
                <w:rFonts w:ascii="Arial" w:hAnsi="Arial" w:cs="Arial"/>
                <w:b/>
                <w:sz w:val="13"/>
                <w:szCs w:val="13"/>
              </w:rPr>
              <w:t>4 July 2024</w:t>
            </w:r>
            <w:r w:rsidRPr="000E4A3D">
              <w:rPr>
                <w:rFonts w:ascii="Arial" w:hAnsi="Arial" w:cs="Arial"/>
                <w:b/>
                <w:sz w:val="13"/>
                <w:szCs w:val="13"/>
              </w:rPr>
              <w:t xml:space="preserve"> between 7 am and 10 pm.</w:t>
            </w:r>
          </w:p>
        </w:tc>
      </w:tr>
      <w:tr w:rsidR="000E4A3D" w:rsidRPr="000E4A3D" w14:paraId="3B176F77" w14:textId="77777777" w:rsidTr="00A14EF1">
        <w:tc>
          <w:tcPr>
            <w:tcW w:w="15168" w:type="dxa"/>
            <w:gridSpan w:val="5"/>
            <w:tcBorders>
              <w:top w:val="single" w:sz="6" w:space="0" w:color="auto"/>
              <w:left w:val="single" w:sz="6" w:space="0" w:color="auto"/>
              <w:bottom w:val="single" w:sz="6" w:space="0" w:color="auto"/>
              <w:right w:val="single" w:sz="6" w:space="0" w:color="auto"/>
            </w:tcBorders>
            <w:vAlign w:val="center"/>
          </w:tcPr>
          <w:p w14:paraId="37191B04" w14:textId="72C8CD1F" w:rsidR="000E4A3D" w:rsidRPr="000E4A3D" w:rsidRDefault="000E4A3D" w:rsidP="00647AE8">
            <w:pPr>
              <w:pStyle w:val="TableText"/>
              <w:spacing w:before="60" w:after="60"/>
              <w:ind w:left="288"/>
              <w:jc w:val="center"/>
              <w:rPr>
                <w:rFonts w:ascii="Arial" w:hAnsi="Arial" w:cs="Arial"/>
                <w:sz w:val="13"/>
                <w:szCs w:val="13"/>
              </w:rPr>
            </w:pPr>
            <w:r w:rsidRPr="000E4A3D">
              <w:rPr>
                <w:rFonts w:ascii="Arial" w:hAnsi="Arial" w:cs="Arial"/>
                <w:sz w:val="13"/>
                <w:szCs w:val="13"/>
              </w:rPr>
              <w:t xml:space="preserve">The following people have been or stand nominated for election as a member of the UK Parliament for the above constituency.  Those who no longer stand nominated are </w:t>
            </w:r>
            <w:proofErr w:type="gramStart"/>
            <w:r w:rsidRPr="000E4A3D">
              <w:rPr>
                <w:rFonts w:ascii="Arial" w:hAnsi="Arial" w:cs="Arial"/>
                <w:sz w:val="13"/>
                <w:szCs w:val="13"/>
              </w:rPr>
              <w:t>listed, but</w:t>
            </w:r>
            <w:proofErr w:type="gramEnd"/>
            <w:r w:rsidRPr="000E4A3D">
              <w:rPr>
                <w:rFonts w:ascii="Arial" w:hAnsi="Arial" w:cs="Arial"/>
                <w:sz w:val="13"/>
                <w:szCs w:val="13"/>
              </w:rPr>
              <w:t xml:space="preserve"> will have a comment in the right hand column.</w:t>
            </w:r>
          </w:p>
        </w:tc>
      </w:tr>
      <w:tr w:rsidR="000E4A3D" w:rsidRPr="000E4A3D" w14:paraId="549BDA04" w14:textId="77777777" w:rsidTr="000E4A3D">
        <w:tc>
          <w:tcPr>
            <w:tcW w:w="2410" w:type="dxa"/>
            <w:tcBorders>
              <w:top w:val="single" w:sz="6" w:space="0" w:color="auto"/>
              <w:left w:val="single" w:sz="6" w:space="0" w:color="auto"/>
              <w:bottom w:val="single" w:sz="6" w:space="0" w:color="auto"/>
              <w:right w:val="single" w:sz="6" w:space="0" w:color="auto"/>
            </w:tcBorders>
            <w:vAlign w:val="center"/>
          </w:tcPr>
          <w:p w14:paraId="552FFBB5" w14:textId="77777777" w:rsidR="000E4A3D" w:rsidRPr="000E4A3D" w:rsidRDefault="000E4A3D" w:rsidP="000E4A3D">
            <w:pPr>
              <w:pStyle w:val="TableText"/>
              <w:spacing w:before="60" w:after="60"/>
              <w:jc w:val="center"/>
              <w:rPr>
                <w:rFonts w:ascii="Arial" w:hAnsi="Arial" w:cs="Arial"/>
                <w:sz w:val="13"/>
                <w:szCs w:val="13"/>
              </w:rPr>
            </w:pPr>
            <w:r w:rsidRPr="000E4A3D">
              <w:rPr>
                <w:rFonts w:ascii="Arial" w:hAnsi="Arial" w:cs="Arial"/>
                <w:b/>
                <w:bCs/>
                <w:sz w:val="13"/>
                <w:szCs w:val="13"/>
              </w:rPr>
              <w:t>Candidate Name</w:t>
            </w:r>
          </w:p>
        </w:tc>
        <w:tc>
          <w:tcPr>
            <w:tcW w:w="3119" w:type="dxa"/>
            <w:tcBorders>
              <w:top w:val="single" w:sz="6" w:space="0" w:color="auto"/>
              <w:left w:val="single" w:sz="6" w:space="0" w:color="auto"/>
              <w:bottom w:val="single" w:sz="6" w:space="0" w:color="auto"/>
              <w:right w:val="single" w:sz="6" w:space="0" w:color="auto"/>
            </w:tcBorders>
            <w:vAlign w:val="center"/>
          </w:tcPr>
          <w:p w14:paraId="2177FFA7" w14:textId="605834F0" w:rsidR="000E4A3D" w:rsidRPr="000E4A3D" w:rsidRDefault="000E4A3D" w:rsidP="000E4A3D">
            <w:pPr>
              <w:pStyle w:val="TableText"/>
              <w:spacing w:before="60" w:after="60"/>
              <w:ind w:left="432"/>
              <w:jc w:val="center"/>
              <w:rPr>
                <w:rFonts w:ascii="Arial" w:hAnsi="Arial" w:cs="Arial"/>
                <w:sz w:val="13"/>
                <w:szCs w:val="13"/>
              </w:rPr>
            </w:pPr>
            <w:r w:rsidRPr="000E4A3D">
              <w:rPr>
                <w:rFonts w:ascii="Arial" w:hAnsi="Arial" w:cs="Arial"/>
                <w:b/>
                <w:bCs/>
                <w:sz w:val="13"/>
                <w:szCs w:val="13"/>
              </w:rPr>
              <w:t>Address of Candidate</w:t>
            </w:r>
            <w:r w:rsidR="00466C89">
              <w:rPr>
                <w:rFonts w:ascii="Arial" w:hAnsi="Arial" w:cs="Arial"/>
                <w:b/>
                <w:bCs/>
                <w:sz w:val="13"/>
                <w:szCs w:val="13"/>
              </w:rPr>
              <w:t>*</w:t>
            </w:r>
          </w:p>
        </w:tc>
        <w:tc>
          <w:tcPr>
            <w:tcW w:w="3260" w:type="dxa"/>
            <w:tcBorders>
              <w:top w:val="single" w:sz="6" w:space="0" w:color="auto"/>
              <w:left w:val="single" w:sz="6" w:space="0" w:color="auto"/>
              <w:bottom w:val="single" w:sz="6" w:space="0" w:color="auto"/>
              <w:right w:val="single" w:sz="6" w:space="0" w:color="auto"/>
            </w:tcBorders>
            <w:vAlign w:val="center"/>
          </w:tcPr>
          <w:p w14:paraId="31F75F23"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bCs/>
                <w:sz w:val="13"/>
                <w:szCs w:val="13"/>
              </w:rPr>
              <w:t>Description of Candidate</w:t>
            </w:r>
          </w:p>
        </w:tc>
        <w:tc>
          <w:tcPr>
            <w:tcW w:w="3402" w:type="dxa"/>
            <w:tcBorders>
              <w:top w:val="single" w:sz="6" w:space="0" w:color="auto"/>
              <w:left w:val="single" w:sz="6" w:space="0" w:color="auto"/>
              <w:bottom w:val="single" w:sz="6" w:space="0" w:color="auto"/>
              <w:right w:val="single" w:sz="6" w:space="0" w:color="auto"/>
            </w:tcBorders>
            <w:vAlign w:val="center"/>
          </w:tcPr>
          <w:p w14:paraId="65F6967E" w14:textId="77777777" w:rsidR="000E4A3D" w:rsidRPr="000E4A3D" w:rsidRDefault="000E4A3D" w:rsidP="000E4A3D">
            <w:pPr>
              <w:pStyle w:val="TableText"/>
              <w:spacing w:before="60" w:after="60"/>
              <w:ind w:left="288"/>
              <w:jc w:val="center"/>
              <w:rPr>
                <w:rFonts w:ascii="Arial" w:hAnsi="Arial" w:cs="Arial"/>
                <w:sz w:val="13"/>
                <w:szCs w:val="13"/>
              </w:rPr>
            </w:pPr>
            <w:r w:rsidRPr="000E4A3D">
              <w:rPr>
                <w:rFonts w:ascii="Arial" w:hAnsi="Arial" w:cs="Arial"/>
                <w:b/>
                <w:sz w:val="13"/>
                <w:szCs w:val="13"/>
              </w:rPr>
              <w:t>Names of subscribers to the nomination</w:t>
            </w:r>
            <w:r w:rsidRPr="000E4A3D">
              <w:rPr>
                <w:rFonts w:ascii="Arial" w:hAnsi="Arial" w:cs="Arial"/>
                <w:b/>
                <w:sz w:val="13"/>
                <w:szCs w:val="13"/>
              </w:rPr>
              <w:br/>
            </w:r>
            <w:r w:rsidRPr="000E4A3D">
              <w:rPr>
                <w:rFonts w:ascii="Arial" w:hAnsi="Arial" w:cs="Arial"/>
                <w:sz w:val="13"/>
                <w:szCs w:val="13"/>
              </w:rPr>
              <w:t>(Proposer and Seconder listed first)</w:t>
            </w:r>
          </w:p>
        </w:tc>
        <w:tc>
          <w:tcPr>
            <w:tcW w:w="2977" w:type="dxa"/>
            <w:tcBorders>
              <w:top w:val="single" w:sz="6" w:space="0" w:color="auto"/>
              <w:left w:val="single" w:sz="6" w:space="0" w:color="auto"/>
              <w:bottom w:val="single" w:sz="6" w:space="0" w:color="auto"/>
              <w:right w:val="single" w:sz="6" w:space="0" w:color="auto"/>
            </w:tcBorders>
          </w:tcPr>
          <w:p w14:paraId="327C47DA" w14:textId="77777777" w:rsidR="000E4A3D" w:rsidRPr="000E4A3D" w:rsidRDefault="000E4A3D" w:rsidP="000E4A3D">
            <w:pPr>
              <w:pStyle w:val="TableText"/>
              <w:spacing w:before="60" w:after="60"/>
              <w:ind w:left="288"/>
              <w:rPr>
                <w:rFonts w:ascii="Arial" w:hAnsi="Arial" w:cs="Arial"/>
                <w:b/>
                <w:sz w:val="13"/>
                <w:szCs w:val="13"/>
              </w:rPr>
            </w:pPr>
            <w:r w:rsidRPr="000E4A3D">
              <w:rPr>
                <w:rFonts w:ascii="Arial" w:hAnsi="Arial" w:cs="Arial"/>
                <w:b/>
                <w:sz w:val="13"/>
                <w:szCs w:val="13"/>
              </w:rPr>
              <w:t>If no longer nominated, reason why</w:t>
            </w:r>
          </w:p>
        </w:tc>
      </w:tr>
      <w:tr w:rsidR="00713A23" w:rsidRPr="000E4A3D" w14:paraId="6B671BD7" w14:textId="77777777" w:rsidTr="00611E23">
        <w:tc>
          <w:tcPr>
            <w:tcW w:w="2410" w:type="dxa"/>
            <w:tcBorders>
              <w:top w:val="single" w:sz="6" w:space="0" w:color="auto"/>
              <w:left w:val="single" w:sz="6" w:space="0" w:color="auto"/>
              <w:bottom w:val="single" w:sz="6" w:space="0" w:color="auto"/>
              <w:right w:val="single" w:sz="6" w:space="0" w:color="auto"/>
            </w:tcBorders>
          </w:tcPr>
          <w:p w14:paraId="005F0596" w14:textId="4F385BFE" w:rsidR="00713A23" w:rsidRPr="000E4A3D" w:rsidRDefault="00713A23" w:rsidP="00713A23">
            <w:pPr>
              <w:pStyle w:val="TableText"/>
              <w:spacing w:before="60" w:after="60"/>
              <w:rPr>
                <w:rFonts w:ascii="Arial" w:hAnsi="Arial" w:cs="Arial"/>
                <w:b/>
                <w:bCs/>
                <w:sz w:val="13"/>
                <w:szCs w:val="13"/>
              </w:rPr>
            </w:pPr>
            <w:r>
              <w:rPr>
                <w:rFonts w:ascii="Arial" w:hAnsi="Arial" w:cs="Arial"/>
                <w:sz w:val="13"/>
                <w:szCs w:val="13"/>
              </w:rPr>
              <w:t xml:space="preserve">  </w:t>
            </w:r>
            <w:r w:rsidRPr="005319C9">
              <w:rPr>
                <w:rFonts w:ascii="Arial" w:hAnsi="Arial" w:cs="Arial"/>
                <w:noProof/>
                <w:sz w:val="13"/>
                <w:szCs w:val="13"/>
              </w:rPr>
              <w:t>BONNAR</w:t>
            </w:r>
            <w:r w:rsidRPr="007165A8">
              <w:rPr>
                <w:rFonts w:ascii="Arial" w:hAnsi="Arial" w:cs="Arial"/>
                <w:sz w:val="13"/>
                <w:szCs w:val="13"/>
              </w:rPr>
              <w:t xml:space="preserve"> </w:t>
            </w:r>
            <w:r w:rsidRPr="005319C9">
              <w:rPr>
                <w:rFonts w:ascii="Arial" w:hAnsi="Arial" w:cs="Arial"/>
                <w:noProof/>
                <w:sz w:val="13"/>
                <w:szCs w:val="13"/>
              </w:rPr>
              <w:t>Steven</w:t>
            </w:r>
          </w:p>
        </w:tc>
        <w:tc>
          <w:tcPr>
            <w:tcW w:w="3119" w:type="dxa"/>
            <w:tcBorders>
              <w:top w:val="single" w:sz="6" w:space="0" w:color="auto"/>
              <w:left w:val="single" w:sz="6" w:space="0" w:color="auto"/>
              <w:bottom w:val="single" w:sz="6" w:space="0" w:color="auto"/>
              <w:right w:val="single" w:sz="6" w:space="0" w:color="auto"/>
            </w:tcBorders>
          </w:tcPr>
          <w:p w14:paraId="5865FCDE" w14:textId="35FB51AC" w:rsidR="00713A23" w:rsidRPr="00D56C70" w:rsidRDefault="00713A23" w:rsidP="00D56C70">
            <w:pPr>
              <w:rPr>
                <w:rFonts w:ascii="Arial" w:hAnsi="Arial" w:cs="Arial"/>
                <w:noProof/>
                <w:sz w:val="13"/>
                <w:szCs w:val="13"/>
              </w:rPr>
            </w:pPr>
            <w:r w:rsidRPr="005319C9">
              <w:rPr>
                <w:rFonts w:ascii="Arial" w:hAnsi="Arial" w:cs="Arial"/>
                <w:noProof/>
                <w:sz w:val="13"/>
                <w:szCs w:val="13"/>
              </w:rPr>
              <w:t>11 Columba Court</w:t>
            </w:r>
            <w:r w:rsidR="000960CE">
              <w:rPr>
                <w:rFonts w:ascii="Arial" w:hAnsi="Arial" w:cs="Arial"/>
                <w:noProof/>
                <w:sz w:val="13"/>
                <w:szCs w:val="13"/>
              </w:rPr>
              <w:t xml:space="preserve">, </w:t>
            </w:r>
            <w:r w:rsidRPr="005319C9">
              <w:rPr>
                <w:rFonts w:ascii="Arial" w:hAnsi="Arial" w:cs="Arial"/>
                <w:noProof/>
                <w:sz w:val="13"/>
                <w:szCs w:val="13"/>
              </w:rPr>
              <w:t>Viewpark</w:t>
            </w:r>
            <w:r w:rsidR="000960CE">
              <w:rPr>
                <w:rFonts w:ascii="Arial" w:hAnsi="Arial" w:cs="Arial"/>
                <w:noProof/>
                <w:sz w:val="13"/>
                <w:szCs w:val="13"/>
              </w:rPr>
              <w:t xml:space="preserve"> </w:t>
            </w:r>
            <w:r w:rsidRPr="005319C9">
              <w:rPr>
                <w:rFonts w:ascii="Arial" w:hAnsi="Arial" w:cs="Arial"/>
                <w:noProof/>
                <w:sz w:val="13"/>
                <w:szCs w:val="13"/>
              </w:rPr>
              <w:t>G71 6HN</w:t>
            </w:r>
          </w:p>
        </w:tc>
        <w:tc>
          <w:tcPr>
            <w:tcW w:w="3260" w:type="dxa"/>
            <w:tcBorders>
              <w:top w:val="single" w:sz="6" w:space="0" w:color="auto"/>
              <w:left w:val="single" w:sz="6" w:space="0" w:color="auto"/>
              <w:bottom w:val="single" w:sz="6" w:space="0" w:color="auto"/>
              <w:right w:val="single" w:sz="6" w:space="0" w:color="auto"/>
            </w:tcBorders>
          </w:tcPr>
          <w:p w14:paraId="5BA2C563" w14:textId="6769A4CC" w:rsidR="00713A23" w:rsidRPr="000E4A3D" w:rsidRDefault="00713A23" w:rsidP="00713A23">
            <w:pPr>
              <w:pStyle w:val="TableText"/>
              <w:spacing w:before="60" w:after="60"/>
              <w:rPr>
                <w:rFonts w:ascii="Arial" w:hAnsi="Arial" w:cs="Arial"/>
                <w:b/>
                <w:bCs/>
                <w:sz w:val="13"/>
                <w:szCs w:val="13"/>
              </w:rPr>
            </w:pPr>
            <w:r w:rsidRPr="005319C9">
              <w:rPr>
                <w:rFonts w:ascii="Arial" w:hAnsi="Arial" w:cs="Arial"/>
                <w:noProof/>
                <w:sz w:val="13"/>
                <w:szCs w:val="13"/>
              </w:rPr>
              <w:t>Scottish National Party (SNP)</w:t>
            </w:r>
          </w:p>
        </w:tc>
        <w:tc>
          <w:tcPr>
            <w:tcW w:w="3402" w:type="dxa"/>
            <w:tcBorders>
              <w:top w:val="single" w:sz="6" w:space="0" w:color="auto"/>
              <w:left w:val="single" w:sz="6" w:space="0" w:color="auto"/>
              <w:bottom w:val="single" w:sz="6" w:space="0" w:color="auto"/>
              <w:right w:val="single" w:sz="6" w:space="0" w:color="auto"/>
            </w:tcBorders>
          </w:tcPr>
          <w:p w14:paraId="5AE408D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Joseph Budd, Proposer</w:t>
            </w:r>
          </w:p>
          <w:p w14:paraId="7934EF8E"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Peter Clark, Seconder</w:t>
            </w:r>
          </w:p>
          <w:p w14:paraId="7ED722A7"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Eddie Corson, Assenter</w:t>
            </w:r>
          </w:p>
          <w:p w14:paraId="1E595B7A"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Margaret Bonnar, Assenter</w:t>
            </w:r>
          </w:p>
          <w:p w14:paraId="6517261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Clare Montgomery, Assenter</w:t>
            </w:r>
          </w:p>
          <w:p w14:paraId="441C56B5"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Kellyann McAdam, Assenter</w:t>
            </w:r>
          </w:p>
          <w:p w14:paraId="0E37334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Shannon McAdam, Assenter</w:t>
            </w:r>
          </w:p>
          <w:p w14:paraId="76B5DB63"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Menzies MacGregor, Assenter</w:t>
            </w:r>
          </w:p>
          <w:p w14:paraId="5A712FC7" w14:textId="77777777" w:rsidR="00D56C70" w:rsidRDefault="00713A23" w:rsidP="00D56C70">
            <w:pPr>
              <w:rPr>
                <w:rFonts w:ascii="Arial" w:hAnsi="Arial" w:cs="Arial"/>
                <w:noProof/>
                <w:sz w:val="13"/>
                <w:szCs w:val="13"/>
              </w:rPr>
            </w:pPr>
            <w:r w:rsidRPr="005319C9">
              <w:rPr>
                <w:rFonts w:ascii="Arial" w:hAnsi="Arial" w:cs="Arial"/>
                <w:noProof/>
                <w:sz w:val="13"/>
                <w:szCs w:val="13"/>
              </w:rPr>
              <w:t>Edward Johnston, Assenter</w:t>
            </w:r>
          </w:p>
          <w:p w14:paraId="0E7B4F0B" w14:textId="1E2A5E52" w:rsidR="00713A23" w:rsidRPr="00D56C70" w:rsidRDefault="00713A23" w:rsidP="00D56C70">
            <w:pPr>
              <w:rPr>
                <w:rFonts w:ascii="Arial" w:hAnsi="Arial" w:cs="Arial"/>
                <w:noProof/>
                <w:sz w:val="13"/>
                <w:szCs w:val="13"/>
              </w:rPr>
            </w:pPr>
            <w:r w:rsidRPr="005319C9">
              <w:rPr>
                <w:rFonts w:ascii="Arial" w:hAnsi="Arial" w:cs="Arial"/>
                <w:noProof/>
                <w:sz w:val="13"/>
                <w:szCs w:val="13"/>
              </w:rPr>
              <w:t>Angela Bonnar, Assenter</w:t>
            </w:r>
          </w:p>
        </w:tc>
        <w:tc>
          <w:tcPr>
            <w:tcW w:w="2977" w:type="dxa"/>
            <w:tcBorders>
              <w:top w:val="single" w:sz="6" w:space="0" w:color="auto"/>
              <w:left w:val="single" w:sz="6" w:space="0" w:color="auto"/>
              <w:bottom w:val="single" w:sz="6" w:space="0" w:color="auto"/>
              <w:right w:val="single" w:sz="6" w:space="0" w:color="auto"/>
            </w:tcBorders>
          </w:tcPr>
          <w:p w14:paraId="2B9417F0"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5FB173CB" w14:textId="77777777" w:rsidTr="00611E23">
        <w:tc>
          <w:tcPr>
            <w:tcW w:w="2410" w:type="dxa"/>
            <w:tcBorders>
              <w:top w:val="single" w:sz="6" w:space="0" w:color="auto"/>
              <w:left w:val="single" w:sz="6" w:space="0" w:color="auto"/>
              <w:bottom w:val="single" w:sz="6" w:space="0" w:color="auto"/>
              <w:right w:val="single" w:sz="6" w:space="0" w:color="auto"/>
            </w:tcBorders>
          </w:tcPr>
          <w:p w14:paraId="2FBB8F4F" w14:textId="35B40E7F" w:rsidR="00713A23" w:rsidRDefault="00713A23" w:rsidP="00713A23">
            <w:pPr>
              <w:pStyle w:val="TableText"/>
              <w:spacing w:before="60" w:after="60"/>
              <w:rPr>
                <w:rFonts w:ascii="Arial" w:hAnsi="Arial" w:cs="Arial"/>
                <w:sz w:val="13"/>
                <w:szCs w:val="13"/>
              </w:rPr>
            </w:pPr>
            <w:r w:rsidRPr="005319C9">
              <w:rPr>
                <w:rFonts w:ascii="Arial" w:hAnsi="Arial" w:cs="Arial"/>
                <w:noProof/>
                <w:sz w:val="13"/>
                <w:szCs w:val="13"/>
              </w:rPr>
              <w:t>FARTHING</w:t>
            </w:r>
            <w:r w:rsidRPr="007165A8">
              <w:rPr>
                <w:rFonts w:ascii="Arial" w:hAnsi="Arial" w:cs="Arial"/>
                <w:sz w:val="13"/>
                <w:szCs w:val="13"/>
              </w:rPr>
              <w:t xml:space="preserve"> </w:t>
            </w:r>
            <w:r w:rsidRPr="005319C9">
              <w:rPr>
                <w:rFonts w:ascii="Arial" w:hAnsi="Arial" w:cs="Arial"/>
                <w:noProof/>
                <w:sz w:val="13"/>
                <w:szCs w:val="13"/>
              </w:rPr>
              <w:t>Emma</w:t>
            </w:r>
          </w:p>
        </w:tc>
        <w:tc>
          <w:tcPr>
            <w:tcW w:w="3119" w:type="dxa"/>
            <w:tcBorders>
              <w:top w:val="single" w:sz="6" w:space="0" w:color="auto"/>
              <w:left w:val="single" w:sz="6" w:space="0" w:color="auto"/>
              <w:bottom w:val="single" w:sz="6" w:space="0" w:color="auto"/>
              <w:right w:val="single" w:sz="6" w:space="0" w:color="auto"/>
            </w:tcBorders>
          </w:tcPr>
          <w:p w14:paraId="49759022" w14:textId="579CF4E7" w:rsidR="00713A23" w:rsidRPr="005319C9" w:rsidRDefault="00713A23" w:rsidP="00713A23">
            <w:pPr>
              <w:rPr>
                <w:rFonts w:ascii="Arial" w:hAnsi="Arial" w:cs="Arial"/>
                <w:noProof/>
                <w:sz w:val="13"/>
                <w:szCs w:val="13"/>
              </w:rPr>
            </w:pPr>
            <w:r w:rsidRPr="005319C9">
              <w:rPr>
                <w:rFonts w:ascii="Arial" w:hAnsi="Arial" w:cs="Arial"/>
                <w:noProof/>
                <w:sz w:val="13"/>
                <w:szCs w:val="13"/>
              </w:rPr>
              <w:t>City of Edinburgh area</w:t>
            </w:r>
          </w:p>
        </w:tc>
        <w:tc>
          <w:tcPr>
            <w:tcW w:w="3260" w:type="dxa"/>
            <w:tcBorders>
              <w:top w:val="single" w:sz="6" w:space="0" w:color="auto"/>
              <w:left w:val="single" w:sz="6" w:space="0" w:color="auto"/>
              <w:bottom w:val="single" w:sz="6" w:space="0" w:color="auto"/>
              <w:right w:val="single" w:sz="6" w:space="0" w:color="auto"/>
            </w:tcBorders>
          </w:tcPr>
          <w:p w14:paraId="3E27384D" w14:textId="5EE71E34" w:rsidR="00713A23" w:rsidRPr="005319C9" w:rsidRDefault="00713A23" w:rsidP="00713A23">
            <w:pPr>
              <w:pStyle w:val="TableText"/>
              <w:spacing w:before="60" w:after="60"/>
              <w:rPr>
                <w:rFonts w:ascii="Arial" w:hAnsi="Arial" w:cs="Arial"/>
                <w:noProof/>
                <w:sz w:val="13"/>
                <w:szCs w:val="13"/>
              </w:rPr>
            </w:pPr>
            <w:r>
              <w:rPr>
                <w:rFonts w:ascii="Arial" w:hAnsi="Arial" w:cs="Arial"/>
                <w:noProof/>
                <w:sz w:val="13"/>
                <w:szCs w:val="13"/>
              </w:rPr>
              <w:t>S</w:t>
            </w:r>
            <w:r w:rsidRPr="005319C9">
              <w:rPr>
                <w:rFonts w:ascii="Arial" w:hAnsi="Arial" w:cs="Arial"/>
                <w:noProof/>
                <w:sz w:val="13"/>
                <w:szCs w:val="13"/>
              </w:rPr>
              <w:t>cottish Liberal Democrats</w:t>
            </w:r>
          </w:p>
        </w:tc>
        <w:tc>
          <w:tcPr>
            <w:tcW w:w="3402" w:type="dxa"/>
            <w:tcBorders>
              <w:top w:val="single" w:sz="6" w:space="0" w:color="auto"/>
              <w:left w:val="single" w:sz="6" w:space="0" w:color="auto"/>
              <w:bottom w:val="single" w:sz="6" w:space="0" w:color="auto"/>
              <w:right w:val="single" w:sz="6" w:space="0" w:color="auto"/>
            </w:tcBorders>
          </w:tcPr>
          <w:p w14:paraId="3F65DCA5"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John Hagan, Proposer</w:t>
            </w:r>
          </w:p>
          <w:p w14:paraId="41CE8B2B"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Amanda Bartlett, Seconder</w:t>
            </w:r>
          </w:p>
          <w:p w14:paraId="2BBDD9AC"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Leigh Butler, Assenter</w:t>
            </w:r>
          </w:p>
          <w:p w14:paraId="2D54684A"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Jessie Colquhoun, Assenter</w:t>
            </w:r>
          </w:p>
          <w:p w14:paraId="1A319954"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Carole Docherty, Assenter</w:t>
            </w:r>
          </w:p>
          <w:p w14:paraId="7BD3F91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Josephine McKenna, Assenter</w:t>
            </w:r>
          </w:p>
          <w:p w14:paraId="0E06DAF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David Cooney, Assenter</w:t>
            </w:r>
          </w:p>
          <w:p w14:paraId="380A1A68"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Chloe Montgomery, Assenter</w:t>
            </w:r>
          </w:p>
          <w:p w14:paraId="76A3CCD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Lynda Boyce, Assenter</w:t>
            </w:r>
          </w:p>
          <w:p w14:paraId="01A7B48C" w14:textId="04F72643" w:rsidR="00713A23" w:rsidRPr="005319C9" w:rsidRDefault="00713A23" w:rsidP="00713A23">
            <w:pPr>
              <w:rPr>
                <w:rFonts w:ascii="Arial" w:hAnsi="Arial" w:cs="Arial"/>
                <w:noProof/>
                <w:sz w:val="13"/>
                <w:szCs w:val="13"/>
              </w:rPr>
            </w:pPr>
            <w:r w:rsidRPr="005319C9">
              <w:rPr>
                <w:rFonts w:ascii="Arial" w:hAnsi="Arial" w:cs="Arial"/>
                <w:noProof/>
                <w:sz w:val="13"/>
                <w:szCs w:val="13"/>
              </w:rPr>
              <w:t>Karyn McKinstray, Assenter</w:t>
            </w:r>
          </w:p>
        </w:tc>
        <w:tc>
          <w:tcPr>
            <w:tcW w:w="2977" w:type="dxa"/>
            <w:tcBorders>
              <w:top w:val="single" w:sz="6" w:space="0" w:color="auto"/>
              <w:left w:val="single" w:sz="6" w:space="0" w:color="auto"/>
              <w:bottom w:val="single" w:sz="6" w:space="0" w:color="auto"/>
              <w:right w:val="single" w:sz="6" w:space="0" w:color="auto"/>
            </w:tcBorders>
          </w:tcPr>
          <w:p w14:paraId="19C618C8"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13BA16AC" w14:textId="77777777" w:rsidTr="00611E23">
        <w:tc>
          <w:tcPr>
            <w:tcW w:w="2410" w:type="dxa"/>
            <w:tcBorders>
              <w:top w:val="single" w:sz="6" w:space="0" w:color="auto"/>
              <w:left w:val="single" w:sz="6" w:space="0" w:color="auto"/>
              <w:bottom w:val="single" w:sz="6" w:space="0" w:color="auto"/>
              <w:right w:val="single" w:sz="6" w:space="0" w:color="auto"/>
            </w:tcBorders>
          </w:tcPr>
          <w:p w14:paraId="7EF1E7BA" w14:textId="65047077"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GILCHRIST</w:t>
            </w:r>
            <w:r w:rsidRPr="007165A8">
              <w:rPr>
                <w:rFonts w:ascii="Arial" w:hAnsi="Arial" w:cs="Arial"/>
                <w:sz w:val="13"/>
                <w:szCs w:val="13"/>
              </w:rPr>
              <w:t xml:space="preserve"> </w:t>
            </w:r>
            <w:r w:rsidRPr="005319C9">
              <w:rPr>
                <w:rFonts w:ascii="Arial" w:hAnsi="Arial" w:cs="Arial"/>
                <w:noProof/>
                <w:sz w:val="13"/>
                <w:szCs w:val="13"/>
              </w:rPr>
              <w:t>Drew Thomas</w:t>
            </w:r>
          </w:p>
        </w:tc>
        <w:tc>
          <w:tcPr>
            <w:tcW w:w="3119" w:type="dxa"/>
            <w:tcBorders>
              <w:top w:val="single" w:sz="6" w:space="0" w:color="auto"/>
              <w:left w:val="single" w:sz="6" w:space="0" w:color="auto"/>
              <w:bottom w:val="single" w:sz="6" w:space="0" w:color="auto"/>
              <w:right w:val="single" w:sz="6" w:space="0" w:color="auto"/>
            </w:tcBorders>
          </w:tcPr>
          <w:p w14:paraId="2153CB73" w14:textId="765B76F8" w:rsidR="00713A23" w:rsidRPr="005319C9" w:rsidRDefault="00713A23" w:rsidP="00713A23">
            <w:pPr>
              <w:rPr>
                <w:rFonts w:ascii="Arial" w:hAnsi="Arial" w:cs="Arial"/>
                <w:noProof/>
                <w:sz w:val="13"/>
                <w:szCs w:val="13"/>
              </w:rPr>
            </w:pPr>
            <w:r w:rsidRPr="005319C9">
              <w:rPr>
                <w:rFonts w:ascii="Arial" w:hAnsi="Arial" w:cs="Arial"/>
                <w:noProof/>
                <w:sz w:val="13"/>
                <w:szCs w:val="13"/>
              </w:rPr>
              <w:t>Coatbridge and Bellshill Constituency</w:t>
            </w:r>
          </w:p>
        </w:tc>
        <w:tc>
          <w:tcPr>
            <w:tcW w:w="3260" w:type="dxa"/>
            <w:tcBorders>
              <w:top w:val="single" w:sz="6" w:space="0" w:color="auto"/>
              <w:left w:val="single" w:sz="6" w:space="0" w:color="auto"/>
              <w:bottom w:val="single" w:sz="6" w:space="0" w:color="auto"/>
              <w:right w:val="single" w:sz="6" w:space="0" w:color="auto"/>
            </w:tcBorders>
          </w:tcPr>
          <w:p w14:paraId="26B0BE71" w14:textId="2DEFFDF5"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Communist Party of Britain</w:t>
            </w:r>
          </w:p>
        </w:tc>
        <w:tc>
          <w:tcPr>
            <w:tcW w:w="3402" w:type="dxa"/>
            <w:tcBorders>
              <w:top w:val="single" w:sz="6" w:space="0" w:color="auto"/>
              <w:left w:val="single" w:sz="6" w:space="0" w:color="auto"/>
              <w:bottom w:val="single" w:sz="6" w:space="0" w:color="auto"/>
              <w:right w:val="single" w:sz="6" w:space="0" w:color="auto"/>
            </w:tcBorders>
          </w:tcPr>
          <w:p w14:paraId="6AEE6F33"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John Henderson, Proposer</w:t>
            </w:r>
          </w:p>
          <w:p w14:paraId="582CF78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Paul Rolwich, Seconder</w:t>
            </w:r>
          </w:p>
          <w:p w14:paraId="501FF2FE"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Jennifer Rolwich, Assenter</w:t>
            </w:r>
          </w:p>
          <w:p w14:paraId="74B9E006"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Kathleen Gardner, Assenter</w:t>
            </w:r>
          </w:p>
          <w:p w14:paraId="19D439A6"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Mark Gilchrist, Assenter</w:t>
            </w:r>
          </w:p>
          <w:p w14:paraId="7DB44555"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Owen Gilchrist, Assenter</w:t>
            </w:r>
          </w:p>
          <w:p w14:paraId="07D4B848"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Geraldine Lenaghan, Assenter</w:t>
            </w:r>
          </w:p>
          <w:p w14:paraId="06AE52F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Caroline Henderson, Assenter</w:t>
            </w:r>
          </w:p>
          <w:p w14:paraId="68B07E2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Hugh Stuart, Assenter</w:t>
            </w:r>
          </w:p>
          <w:p w14:paraId="6586A959" w14:textId="65C45DCA" w:rsidR="00713A23" w:rsidRPr="005319C9" w:rsidRDefault="00713A23" w:rsidP="00713A23">
            <w:pPr>
              <w:rPr>
                <w:rFonts w:ascii="Arial" w:hAnsi="Arial" w:cs="Arial"/>
                <w:noProof/>
                <w:sz w:val="13"/>
                <w:szCs w:val="13"/>
              </w:rPr>
            </w:pPr>
            <w:r w:rsidRPr="005319C9">
              <w:rPr>
                <w:rFonts w:ascii="Arial" w:hAnsi="Arial" w:cs="Arial"/>
                <w:noProof/>
                <w:sz w:val="13"/>
                <w:szCs w:val="13"/>
              </w:rPr>
              <w:t>Lisa Henderson, Assenter</w:t>
            </w:r>
          </w:p>
        </w:tc>
        <w:tc>
          <w:tcPr>
            <w:tcW w:w="2977" w:type="dxa"/>
            <w:tcBorders>
              <w:top w:val="single" w:sz="6" w:space="0" w:color="auto"/>
              <w:left w:val="single" w:sz="6" w:space="0" w:color="auto"/>
              <w:bottom w:val="single" w:sz="6" w:space="0" w:color="auto"/>
              <w:right w:val="single" w:sz="6" w:space="0" w:color="auto"/>
            </w:tcBorders>
          </w:tcPr>
          <w:p w14:paraId="7A1BB34A"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3051FB19" w14:textId="77777777" w:rsidTr="00611E23">
        <w:tc>
          <w:tcPr>
            <w:tcW w:w="2410" w:type="dxa"/>
            <w:tcBorders>
              <w:top w:val="single" w:sz="6" w:space="0" w:color="auto"/>
              <w:left w:val="single" w:sz="6" w:space="0" w:color="auto"/>
              <w:bottom w:val="single" w:sz="6" w:space="0" w:color="auto"/>
              <w:right w:val="single" w:sz="6" w:space="0" w:color="auto"/>
            </w:tcBorders>
          </w:tcPr>
          <w:p w14:paraId="0CBDD25F" w14:textId="541ACA9E"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LANAHAN</w:t>
            </w:r>
            <w:r w:rsidRPr="007165A8">
              <w:rPr>
                <w:rFonts w:ascii="Arial" w:hAnsi="Arial" w:cs="Arial"/>
                <w:sz w:val="13"/>
                <w:szCs w:val="13"/>
              </w:rPr>
              <w:t xml:space="preserve"> </w:t>
            </w:r>
            <w:r w:rsidRPr="005319C9">
              <w:rPr>
                <w:rFonts w:ascii="Arial" w:hAnsi="Arial" w:cs="Arial"/>
                <w:noProof/>
                <w:sz w:val="13"/>
                <w:szCs w:val="13"/>
              </w:rPr>
              <w:t>Leo Francis</w:t>
            </w:r>
          </w:p>
        </w:tc>
        <w:tc>
          <w:tcPr>
            <w:tcW w:w="3119" w:type="dxa"/>
            <w:tcBorders>
              <w:top w:val="single" w:sz="6" w:space="0" w:color="auto"/>
              <w:left w:val="single" w:sz="6" w:space="0" w:color="auto"/>
              <w:bottom w:val="single" w:sz="6" w:space="0" w:color="auto"/>
              <w:right w:val="single" w:sz="6" w:space="0" w:color="auto"/>
            </w:tcBorders>
          </w:tcPr>
          <w:p w14:paraId="693C3411" w14:textId="5FB813BE" w:rsidR="00713A23" w:rsidRPr="005319C9" w:rsidRDefault="00713A23" w:rsidP="00713A23">
            <w:pPr>
              <w:rPr>
                <w:rFonts w:ascii="Arial" w:hAnsi="Arial" w:cs="Arial"/>
                <w:noProof/>
                <w:sz w:val="13"/>
                <w:szCs w:val="13"/>
              </w:rPr>
            </w:pPr>
            <w:r w:rsidRPr="005319C9">
              <w:rPr>
                <w:rFonts w:ascii="Arial" w:hAnsi="Arial" w:cs="Arial"/>
                <w:noProof/>
                <w:sz w:val="13"/>
                <w:szCs w:val="13"/>
              </w:rPr>
              <w:t>10 Drumpellier Avenue</w:t>
            </w:r>
            <w:r w:rsidR="000960CE">
              <w:rPr>
                <w:rFonts w:ascii="Arial" w:hAnsi="Arial" w:cs="Arial"/>
                <w:noProof/>
                <w:sz w:val="13"/>
                <w:szCs w:val="13"/>
              </w:rPr>
              <w:t xml:space="preserve">, </w:t>
            </w:r>
            <w:r w:rsidRPr="005319C9">
              <w:rPr>
                <w:rFonts w:ascii="Arial" w:hAnsi="Arial" w:cs="Arial"/>
                <w:noProof/>
                <w:sz w:val="13"/>
                <w:szCs w:val="13"/>
              </w:rPr>
              <w:t>Coatbridge</w:t>
            </w:r>
            <w:r w:rsidR="000960CE">
              <w:rPr>
                <w:rFonts w:ascii="Arial" w:hAnsi="Arial" w:cs="Arial"/>
                <w:noProof/>
                <w:sz w:val="13"/>
                <w:szCs w:val="13"/>
              </w:rPr>
              <w:t xml:space="preserve"> </w:t>
            </w:r>
            <w:r w:rsidRPr="005319C9">
              <w:rPr>
                <w:rFonts w:ascii="Arial" w:hAnsi="Arial" w:cs="Arial"/>
                <w:noProof/>
                <w:sz w:val="13"/>
                <w:szCs w:val="13"/>
              </w:rPr>
              <w:t>ML5 1JP</w:t>
            </w:r>
          </w:p>
        </w:tc>
        <w:tc>
          <w:tcPr>
            <w:tcW w:w="3260" w:type="dxa"/>
            <w:tcBorders>
              <w:top w:val="single" w:sz="6" w:space="0" w:color="auto"/>
              <w:left w:val="single" w:sz="6" w:space="0" w:color="auto"/>
              <w:bottom w:val="single" w:sz="6" w:space="0" w:color="auto"/>
              <w:right w:val="single" w:sz="6" w:space="0" w:color="auto"/>
            </w:tcBorders>
          </w:tcPr>
          <w:p w14:paraId="45A65ACC" w14:textId="4771D294"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Scottish Family Part</w:t>
            </w:r>
            <w:r w:rsidR="003426EA">
              <w:rPr>
                <w:rFonts w:ascii="Arial" w:hAnsi="Arial" w:cs="Arial"/>
                <w:noProof/>
                <w:sz w:val="13"/>
                <w:szCs w:val="13"/>
              </w:rPr>
              <w:t>y</w:t>
            </w:r>
            <w:r w:rsidRPr="005319C9">
              <w:rPr>
                <w:rFonts w:ascii="Arial" w:hAnsi="Arial" w:cs="Arial"/>
                <w:noProof/>
                <w:sz w:val="13"/>
                <w:szCs w:val="13"/>
              </w:rPr>
              <w:t xml:space="preserve"> - Putting Families First</w:t>
            </w:r>
          </w:p>
        </w:tc>
        <w:tc>
          <w:tcPr>
            <w:tcW w:w="3402" w:type="dxa"/>
            <w:tcBorders>
              <w:top w:val="single" w:sz="6" w:space="0" w:color="auto"/>
              <w:left w:val="single" w:sz="6" w:space="0" w:color="auto"/>
              <w:bottom w:val="single" w:sz="6" w:space="0" w:color="auto"/>
              <w:right w:val="single" w:sz="6" w:space="0" w:color="auto"/>
            </w:tcBorders>
          </w:tcPr>
          <w:p w14:paraId="61C1C31E"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Allan MacEachen, Proposer</w:t>
            </w:r>
          </w:p>
          <w:p w14:paraId="616753DA"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Helen M MacEachen, Seconder</w:t>
            </w:r>
          </w:p>
          <w:p w14:paraId="5408B8FF"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Leeann Docherty, Assenter</w:t>
            </w:r>
          </w:p>
          <w:p w14:paraId="6DADF09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Leo Francis Lanahan, Assenter</w:t>
            </w:r>
          </w:p>
          <w:p w14:paraId="44F2D406"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Ailish Lanahan, Assenter</w:t>
            </w:r>
          </w:p>
          <w:p w14:paraId="32BCD30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Martin McWilliams, Assenter</w:t>
            </w:r>
          </w:p>
          <w:p w14:paraId="10F7ABA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Camille McWilliams, Assenter</w:t>
            </w:r>
          </w:p>
          <w:p w14:paraId="087FDFF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Alan Sutherland, Assenter</w:t>
            </w:r>
          </w:p>
          <w:p w14:paraId="2CBEA041"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Michael Hughes, Assenter</w:t>
            </w:r>
          </w:p>
          <w:p w14:paraId="19F63029" w14:textId="28169B95" w:rsidR="00713A23" w:rsidRPr="005319C9" w:rsidRDefault="00713A23" w:rsidP="00713A23">
            <w:pPr>
              <w:rPr>
                <w:rFonts w:ascii="Arial" w:hAnsi="Arial" w:cs="Arial"/>
                <w:noProof/>
                <w:sz w:val="13"/>
                <w:szCs w:val="13"/>
              </w:rPr>
            </w:pPr>
            <w:r w:rsidRPr="005319C9">
              <w:rPr>
                <w:rFonts w:ascii="Arial" w:hAnsi="Arial" w:cs="Arial"/>
                <w:noProof/>
                <w:sz w:val="13"/>
                <w:szCs w:val="13"/>
              </w:rPr>
              <w:t>Barbara Hughes, Assenter</w:t>
            </w:r>
          </w:p>
        </w:tc>
        <w:tc>
          <w:tcPr>
            <w:tcW w:w="2977" w:type="dxa"/>
            <w:tcBorders>
              <w:top w:val="single" w:sz="6" w:space="0" w:color="auto"/>
              <w:left w:val="single" w:sz="6" w:space="0" w:color="auto"/>
              <w:bottom w:val="single" w:sz="6" w:space="0" w:color="auto"/>
              <w:right w:val="single" w:sz="6" w:space="0" w:color="auto"/>
            </w:tcBorders>
          </w:tcPr>
          <w:p w14:paraId="14A24587"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639A892A" w14:textId="77777777" w:rsidTr="00611E23">
        <w:tc>
          <w:tcPr>
            <w:tcW w:w="2410" w:type="dxa"/>
            <w:tcBorders>
              <w:top w:val="single" w:sz="6" w:space="0" w:color="auto"/>
              <w:left w:val="single" w:sz="6" w:space="0" w:color="auto"/>
              <w:bottom w:val="single" w:sz="6" w:space="0" w:color="auto"/>
              <w:right w:val="single" w:sz="6" w:space="0" w:color="auto"/>
            </w:tcBorders>
          </w:tcPr>
          <w:p w14:paraId="7035F91D" w14:textId="3A8D0AD7"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MCALEER</w:t>
            </w:r>
            <w:r w:rsidRPr="007165A8">
              <w:rPr>
                <w:rFonts w:ascii="Arial" w:hAnsi="Arial" w:cs="Arial"/>
                <w:sz w:val="13"/>
                <w:szCs w:val="13"/>
              </w:rPr>
              <w:t xml:space="preserve"> </w:t>
            </w:r>
            <w:r w:rsidRPr="005319C9">
              <w:rPr>
                <w:rFonts w:ascii="Arial" w:hAnsi="Arial" w:cs="Arial"/>
                <w:noProof/>
                <w:sz w:val="13"/>
                <w:szCs w:val="13"/>
              </w:rPr>
              <w:t>Patrick Pearse</w:t>
            </w:r>
          </w:p>
        </w:tc>
        <w:tc>
          <w:tcPr>
            <w:tcW w:w="3119" w:type="dxa"/>
            <w:tcBorders>
              <w:top w:val="single" w:sz="6" w:space="0" w:color="auto"/>
              <w:left w:val="single" w:sz="6" w:space="0" w:color="auto"/>
              <w:bottom w:val="single" w:sz="6" w:space="0" w:color="auto"/>
              <w:right w:val="single" w:sz="6" w:space="0" w:color="auto"/>
            </w:tcBorders>
          </w:tcPr>
          <w:p w14:paraId="61A2BE86" w14:textId="4FE5BA3D" w:rsidR="00713A23" w:rsidRPr="005319C9" w:rsidRDefault="00713A23" w:rsidP="00713A23">
            <w:pPr>
              <w:rPr>
                <w:rFonts w:ascii="Arial" w:hAnsi="Arial" w:cs="Arial"/>
                <w:noProof/>
                <w:sz w:val="13"/>
                <w:szCs w:val="13"/>
              </w:rPr>
            </w:pPr>
            <w:r w:rsidRPr="005319C9">
              <w:rPr>
                <w:rFonts w:ascii="Arial" w:hAnsi="Arial" w:cs="Arial"/>
                <w:noProof/>
                <w:sz w:val="13"/>
                <w:szCs w:val="13"/>
              </w:rPr>
              <w:t>Coatbridge and Bellshill Constituency</w:t>
            </w:r>
          </w:p>
        </w:tc>
        <w:tc>
          <w:tcPr>
            <w:tcW w:w="3260" w:type="dxa"/>
            <w:tcBorders>
              <w:top w:val="single" w:sz="6" w:space="0" w:color="auto"/>
              <w:left w:val="single" w:sz="6" w:space="0" w:color="auto"/>
              <w:bottom w:val="single" w:sz="6" w:space="0" w:color="auto"/>
              <w:right w:val="single" w:sz="6" w:space="0" w:color="auto"/>
            </w:tcBorders>
          </w:tcPr>
          <w:p w14:paraId="3B741796" w14:textId="3B2691B9"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Scottish Greens</w:t>
            </w:r>
          </w:p>
        </w:tc>
        <w:tc>
          <w:tcPr>
            <w:tcW w:w="3402" w:type="dxa"/>
            <w:tcBorders>
              <w:top w:val="single" w:sz="6" w:space="0" w:color="auto"/>
              <w:left w:val="single" w:sz="6" w:space="0" w:color="auto"/>
              <w:bottom w:val="single" w:sz="6" w:space="0" w:color="auto"/>
              <w:right w:val="single" w:sz="6" w:space="0" w:color="auto"/>
            </w:tcBorders>
          </w:tcPr>
          <w:p w14:paraId="51B13EB2"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Vicki Thomas, Proposer</w:t>
            </w:r>
          </w:p>
          <w:p w14:paraId="17BF205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Rachael Fulton, Seconder</w:t>
            </w:r>
          </w:p>
          <w:p w14:paraId="1A494044"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Emilia McMorrow, Assenter</w:t>
            </w:r>
          </w:p>
          <w:p w14:paraId="0733383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Isla McMorrow, Assenter</w:t>
            </w:r>
          </w:p>
          <w:p w14:paraId="52FF47DA"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Barry McMorrow, Assenter</w:t>
            </w:r>
          </w:p>
          <w:p w14:paraId="26745BC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Kieran Wyse, Assenter</w:t>
            </w:r>
          </w:p>
          <w:p w14:paraId="58F286A3"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Diane Wyse, Assenter</w:t>
            </w:r>
          </w:p>
          <w:p w14:paraId="6B23F9C6"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Laura McAleer, Assenter</w:t>
            </w:r>
          </w:p>
          <w:p w14:paraId="5E32039C"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Rachel Hardie, Assenter</w:t>
            </w:r>
          </w:p>
          <w:p w14:paraId="6FB9A776" w14:textId="3FC15A0E" w:rsidR="00713A23" w:rsidRPr="005319C9" w:rsidRDefault="00713A23" w:rsidP="00713A23">
            <w:pPr>
              <w:rPr>
                <w:rFonts w:ascii="Arial" w:hAnsi="Arial" w:cs="Arial"/>
                <w:noProof/>
                <w:sz w:val="13"/>
                <w:szCs w:val="13"/>
              </w:rPr>
            </w:pPr>
            <w:r w:rsidRPr="005319C9">
              <w:rPr>
                <w:rFonts w:ascii="Arial" w:hAnsi="Arial" w:cs="Arial"/>
                <w:noProof/>
                <w:sz w:val="13"/>
                <w:szCs w:val="13"/>
              </w:rPr>
              <w:t>Yvonne Dempsie, Assenter</w:t>
            </w:r>
          </w:p>
        </w:tc>
        <w:tc>
          <w:tcPr>
            <w:tcW w:w="2977" w:type="dxa"/>
            <w:tcBorders>
              <w:top w:val="single" w:sz="6" w:space="0" w:color="auto"/>
              <w:left w:val="single" w:sz="6" w:space="0" w:color="auto"/>
              <w:bottom w:val="single" w:sz="6" w:space="0" w:color="auto"/>
              <w:right w:val="single" w:sz="6" w:space="0" w:color="auto"/>
            </w:tcBorders>
          </w:tcPr>
          <w:p w14:paraId="405A4F21" w14:textId="77777777" w:rsidR="00713A23" w:rsidRPr="000E4A3D" w:rsidRDefault="00713A23" w:rsidP="00713A23">
            <w:pPr>
              <w:pStyle w:val="TableText"/>
              <w:spacing w:before="60" w:after="60"/>
              <w:ind w:left="288"/>
              <w:rPr>
                <w:rFonts w:ascii="Arial" w:hAnsi="Arial" w:cs="Arial"/>
                <w:b/>
                <w:sz w:val="13"/>
                <w:szCs w:val="13"/>
              </w:rPr>
            </w:pPr>
          </w:p>
        </w:tc>
      </w:tr>
    </w:tbl>
    <w:p w14:paraId="4AF35E89" w14:textId="77777777" w:rsidR="00713A23" w:rsidRDefault="00713A23">
      <w:r>
        <w:br w:type="page"/>
      </w:r>
    </w:p>
    <w:p w14:paraId="149DA0E5" w14:textId="77777777" w:rsidR="00713A23" w:rsidRDefault="00713A23"/>
    <w:tbl>
      <w:tblPr>
        <w:tblW w:w="0" w:type="auto"/>
        <w:tblInd w:w="43" w:type="dxa"/>
        <w:tblLayout w:type="fixed"/>
        <w:tblCellMar>
          <w:left w:w="43" w:type="dxa"/>
          <w:right w:w="43" w:type="dxa"/>
        </w:tblCellMar>
        <w:tblLook w:val="0000" w:firstRow="0" w:lastRow="0" w:firstColumn="0" w:lastColumn="0" w:noHBand="0" w:noVBand="0"/>
      </w:tblPr>
      <w:tblGrid>
        <w:gridCol w:w="2410"/>
        <w:gridCol w:w="3119"/>
        <w:gridCol w:w="3260"/>
        <w:gridCol w:w="3402"/>
        <w:gridCol w:w="2977"/>
      </w:tblGrid>
      <w:tr w:rsidR="00713A23" w:rsidRPr="000E4A3D" w14:paraId="290D73E8" w14:textId="77777777" w:rsidTr="00611E23">
        <w:tc>
          <w:tcPr>
            <w:tcW w:w="2410" w:type="dxa"/>
            <w:tcBorders>
              <w:top w:val="single" w:sz="6" w:space="0" w:color="auto"/>
              <w:left w:val="single" w:sz="6" w:space="0" w:color="auto"/>
              <w:bottom w:val="single" w:sz="6" w:space="0" w:color="auto"/>
              <w:right w:val="single" w:sz="6" w:space="0" w:color="auto"/>
            </w:tcBorders>
          </w:tcPr>
          <w:p w14:paraId="07874FDA" w14:textId="5F834B7A"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MCNALLY</w:t>
            </w:r>
            <w:r w:rsidRPr="007165A8">
              <w:rPr>
                <w:rFonts w:ascii="Arial" w:hAnsi="Arial" w:cs="Arial"/>
                <w:sz w:val="13"/>
                <w:szCs w:val="13"/>
              </w:rPr>
              <w:t xml:space="preserve"> </w:t>
            </w:r>
            <w:r w:rsidRPr="005319C9">
              <w:rPr>
                <w:rFonts w:ascii="Arial" w:hAnsi="Arial" w:cs="Arial"/>
                <w:noProof/>
                <w:sz w:val="13"/>
                <w:szCs w:val="13"/>
              </w:rPr>
              <w:t>Frank</w:t>
            </w:r>
          </w:p>
        </w:tc>
        <w:tc>
          <w:tcPr>
            <w:tcW w:w="3119" w:type="dxa"/>
            <w:tcBorders>
              <w:top w:val="single" w:sz="6" w:space="0" w:color="auto"/>
              <w:left w:val="single" w:sz="6" w:space="0" w:color="auto"/>
              <w:bottom w:val="single" w:sz="6" w:space="0" w:color="auto"/>
              <w:right w:val="single" w:sz="6" w:space="0" w:color="auto"/>
            </w:tcBorders>
          </w:tcPr>
          <w:p w14:paraId="6D0F22C1" w14:textId="7E0CA432" w:rsidR="00713A23" w:rsidRPr="005319C9" w:rsidRDefault="00713A23" w:rsidP="00713A23">
            <w:pPr>
              <w:rPr>
                <w:rFonts w:ascii="Arial" w:hAnsi="Arial" w:cs="Arial"/>
                <w:noProof/>
                <w:sz w:val="13"/>
                <w:szCs w:val="13"/>
              </w:rPr>
            </w:pPr>
            <w:r w:rsidRPr="005319C9">
              <w:rPr>
                <w:rFonts w:ascii="Arial" w:hAnsi="Arial" w:cs="Arial"/>
                <w:noProof/>
                <w:sz w:val="13"/>
                <w:szCs w:val="13"/>
              </w:rPr>
              <w:t>Coatbridge and Bellshill Constituency</w:t>
            </w:r>
          </w:p>
        </w:tc>
        <w:tc>
          <w:tcPr>
            <w:tcW w:w="3260" w:type="dxa"/>
            <w:tcBorders>
              <w:top w:val="single" w:sz="6" w:space="0" w:color="auto"/>
              <w:left w:val="single" w:sz="6" w:space="0" w:color="auto"/>
              <w:bottom w:val="single" w:sz="6" w:space="0" w:color="auto"/>
              <w:right w:val="single" w:sz="6" w:space="0" w:color="auto"/>
            </w:tcBorders>
          </w:tcPr>
          <w:p w14:paraId="78B527AB" w14:textId="4604142A"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Scottish Labour Party</w:t>
            </w:r>
          </w:p>
        </w:tc>
        <w:tc>
          <w:tcPr>
            <w:tcW w:w="3402" w:type="dxa"/>
            <w:tcBorders>
              <w:top w:val="single" w:sz="6" w:space="0" w:color="auto"/>
              <w:left w:val="single" w:sz="6" w:space="0" w:color="auto"/>
              <w:bottom w:val="single" w:sz="6" w:space="0" w:color="auto"/>
              <w:right w:val="single" w:sz="6" w:space="0" w:color="auto"/>
            </w:tcBorders>
          </w:tcPr>
          <w:p w14:paraId="25866ECB"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Teresa Verrecchia, Proposer</w:t>
            </w:r>
          </w:p>
          <w:p w14:paraId="31552BE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Thomas Clarke, Seconder</w:t>
            </w:r>
          </w:p>
          <w:p w14:paraId="2B82F632"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Geraldine Woods, Assenter</w:t>
            </w:r>
          </w:p>
          <w:p w14:paraId="5A2BA07F"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Elaine Smith, Assenter</w:t>
            </w:r>
          </w:p>
          <w:p w14:paraId="56B91B27"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James McGinty, Assenter</w:t>
            </w:r>
          </w:p>
          <w:p w14:paraId="16537A0B"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Helen Loughran, Assenter</w:t>
            </w:r>
          </w:p>
          <w:p w14:paraId="1B7DA76E"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Mary Martin, Assenter</w:t>
            </w:r>
          </w:p>
          <w:p w14:paraId="3E8CD99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Andrew Bustard, Assenter</w:t>
            </w:r>
          </w:p>
          <w:p w14:paraId="3C852DC8"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Patrick Patton, Assenter</w:t>
            </w:r>
          </w:p>
          <w:p w14:paraId="58BFB824" w14:textId="5C3A3203" w:rsidR="00713A23" w:rsidRPr="005319C9" w:rsidRDefault="00713A23" w:rsidP="00713A23">
            <w:pPr>
              <w:rPr>
                <w:rFonts w:ascii="Arial" w:hAnsi="Arial" w:cs="Arial"/>
                <w:noProof/>
                <w:sz w:val="13"/>
                <w:szCs w:val="13"/>
              </w:rPr>
            </w:pPr>
            <w:r w:rsidRPr="005319C9">
              <w:rPr>
                <w:rFonts w:ascii="Arial" w:hAnsi="Arial" w:cs="Arial"/>
                <w:noProof/>
                <w:sz w:val="13"/>
                <w:szCs w:val="13"/>
              </w:rPr>
              <w:t>Daniel McNally, Assenter</w:t>
            </w:r>
          </w:p>
        </w:tc>
        <w:tc>
          <w:tcPr>
            <w:tcW w:w="2977" w:type="dxa"/>
            <w:tcBorders>
              <w:top w:val="single" w:sz="6" w:space="0" w:color="auto"/>
              <w:left w:val="single" w:sz="6" w:space="0" w:color="auto"/>
              <w:bottom w:val="single" w:sz="6" w:space="0" w:color="auto"/>
              <w:right w:val="single" w:sz="6" w:space="0" w:color="auto"/>
            </w:tcBorders>
          </w:tcPr>
          <w:p w14:paraId="4E082202"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2AE8A27A" w14:textId="77777777" w:rsidTr="00611E23">
        <w:tc>
          <w:tcPr>
            <w:tcW w:w="2410" w:type="dxa"/>
            <w:tcBorders>
              <w:top w:val="single" w:sz="6" w:space="0" w:color="auto"/>
              <w:left w:val="single" w:sz="6" w:space="0" w:color="auto"/>
              <w:bottom w:val="single" w:sz="6" w:space="0" w:color="auto"/>
              <w:right w:val="single" w:sz="6" w:space="0" w:color="auto"/>
            </w:tcBorders>
          </w:tcPr>
          <w:p w14:paraId="11E0DC17" w14:textId="39ADFB30"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MCRAE</w:t>
            </w:r>
            <w:r w:rsidRPr="007165A8">
              <w:rPr>
                <w:rFonts w:ascii="Arial" w:hAnsi="Arial" w:cs="Arial"/>
                <w:sz w:val="13"/>
                <w:szCs w:val="13"/>
              </w:rPr>
              <w:t xml:space="preserve"> </w:t>
            </w:r>
            <w:r w:rsidRPr="005319C9">
              <w:rPr>
                <w:rFonts w:ascii="Arial" w:hAnsi="Arial" w:cs="Arial"/>
                <w:noProof/>
                <w:sz w:val="13"/>
                <w:szCs w:val="13"/>
              </w:rPr>
              <w:t>Fionna</w:t>
            </w:r>
          </w:p>
        </w:tc>
        <w:tc>
          <w:tcPr>
            <w:tcW w:w="3119" w:type="dxa"/>
            <w:tcBorders>
              <w:top w:val="single" w:sz="6" w:space="0" w:color="auto"/>
              <w:left w:val="single" w:sz="6" w:space="0" w:color="auto"/>
              <w:bottom w:val="single" w:sz="6" w:space="0" w:color="auto"/>
              <w:right w:val="single" w:sz="6" w:space="0" w:color="auto"/>
            </w:tcBorders>
          </w:tcPr>
          <w:p w14:paraId="7A682C6D" w14:textId="628A243F" w:rsidR="00713A23" w:rsidRPr="005319C9" w:rsidRDefault="00713A23" w:rsidP="00713A23">
            <w:pPr>
              <w:rPr>
                <w:rFonts w:ascii="Arial" w:hAnsi="Arial" w:cs="Arial"/>
                <w:noProof/>
                <w:sz w:val="13"/>
                <w:szCs w:val="13"/>
              </w:rPr>
            </w:pPr>
            <w:r w:rsidRPr="005319C9">
              <w:rPr>
                <w:rFonts w:ascii="Arial" w:hAnsi="Arial" w:cs="Arial"/>
                <w:noProof/>
                <w:sz w:val="13"/>
                <w:szCs w:val="13"/>
              </w:rPr>
              <w:t>South Derbyshire Constituency</w:t>
            </w:r>
          </w:p>
        </w:tc>
        <w:tc>
          <w:tcPr>
            <w:tcW w:w="3260" w:type="dxa"/>
            <w:tcBorders>
              <w:top w:val="single" w:sz="6" w:space="0" w:color="auto"/>
              <w:left w:val="single" w:sz="6" w:space="0" w:color="auto"/>
              <w:bottom w:val="single" w:sz="6" w:space="0" w:color="auto"/>
              <w:right w:val="single" w:sz="6" w:space="0" w:color="auto"/>
            </w:tcBorders>
          </w:tcPr>
          <w:p w14:paraId="097D5C25" w14:textId="689D6D7C"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Reform UK</w:t>
            </w:r>
          </w:p>
        </w:tc>
        <w:tc>
          <w:tcPr>
            <w:tcW w:w="3402" w:type="dxa"/>
            <w:tcBorders>
              <w:top w:val="single" w:sz="6" w:space="0" w:color="auto"/>
              <w:left w:val="single" w:sz="6" w:space="0" w:color="auto"/>
              <w:bottom w:val="single" w:sz="6" w:space="0" w:color="auto"/>
              <w:right w:val="single" w:sz="6" w:space="0" w:color="auto"/>
            </w:tcBorders>
          </w:tcPr>
          <w:p w14:paraId="7A7E1DC3"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David McDaid, Proposer</w:t>
            </w:r>
          </w:p>
          <w:p w14:paraId="5348BB5F"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David Reid, Seconder</w:t>
            </w:r>
          </w:p>
          <w:p w14:paraId="28491D54"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Isobel Ewart, Assenter</w:t>
            </w:r>
          </w:p>
          <w:p w14:paraId="17F6F5FC"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John Cooper, Assenter</w:t>
            </w:r>
          </w:p>
          <w:p w14:paraId="78478F8C"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William Gallagher, Assenter</w:t>
            </w:r>
          </w:p>
          <w:p w14:paraId="6C5AE73E"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James Lindsay, Assenter</w:t>
            </w:r>
          </w:p>
          <w:p w14:paraId="7666194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Mary Agnes Donaldson, Assenter</w:t>
            </w:r>
          </w:p>
          <w:p w14:paraId="45E3A376"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Sarah Reid, Assenter</w:t>
            </w:r>
          </w:p>
          <w:p w14:paraId="4902BF68"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John Erwin, Assenter</w:t>
            </w:r>
          </w:p>
          <w:p w14:paraId="2944A560" w14:textId="0975D4F2" w:rsidR="00713A23" w:rsidRPr="005319C9" w:rsidRDefault="00713A23" w:rsidP="00713A23">
            <w:pPr>
              <w:rPr>
                <w:rFonts w:ascii="Arial" w:hAnsi="Arial" w:cs="Arial"/>
                <w:noProof/>
                <w:sz w:val="13"/>
                <w:szCs w:val="13"/>
              </w:rPr>
            </w:pPr>
            <w:r w:rsidRPr="005319C9">
              <w:rPr>
                <w:rFonts w:ascii="Arial" w:hAnsi="Arial" w:cs="Arial"/>
                <w:noProof/>
                <w:sz w:val="13"/>
                <w:szCs w:val="13"/>
              </w:rPr>
              <w:t>Irene Macreadie, Assenter</w:t>
            </w:r>
          </w:p>
        </w:tc>
        <w:tc>
          <w:tcPr>
            <w:tcW w:w="2977" w:type="dxa"/>
            <w:tcBorders>
              <w:top w:val="single" w:sz="6" w:space="0" w:color="auto"/>
              <w:left w:val="single" w:sz="6" w:space="0" w:color="auto"/>
              <w:bottom w:val="single" w:sz="6" w:space="0" w:color="auto"/>
              <w:right w:val="single" w:sz="6" w:space="0" w:color="auto"/>
            </w:tcBorders>
          </w:tcPr>
          <w:p w14:paraId="4989149D" w14:textId="77777777" w:rsidR="00713A23" w:rsidRPr="000E4A3D" w:rsidRDefault="00713A23" w:rsidP="00713A23">
            <w:pPr>
              <w:pStyle w:val="TableText"/>
              <w:spacing w:before="60" w:after="60"/>
              <w:ind w:left="288"/>
              <w:rPr>
                <w:rFonts w:ascii="Arial" w:hAnsi="Arial" w:cs="Arial"/>
                <w:b/>
                <w:sz w:val="13"/>
                <w:szCs w:val="13"/>
              </w:rPr>
            </w:pPr>
          </w:p>
        </w:tc>
      </w:tr>
      <w:tr w:rsidR="00713A23" w:rsidRPr="000E4A3D" w14:paraId="4A5CBA2B" w14:textId="77777777" w:rsidTr="00611E23">
        <w:tc>
          <w:tcPr>
            <w:tcW w:w="2410" w:type="dxa"/>
            <w:tcBorders>
              <w:top w:val="single" w:sz="6" w:space="0" w:color="auto"/>
              <w:left w:val="single" w:sz="6" w:space="0" w:color="auto"/>
              <w:bottom w:val="single" w:sz="6" w:space="0" w:color="auto"/>
              <w:right w:val="single" w:sz="6" w:space="0" w:color="auto"/>
            </w:tcBorders>
          </w:tcPr>
          <w:p w14:paraId="5B940E8F" w14:textId="625ECEB3"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SANDHU</w:t>
            </w:r>
            <w:r w:rsidRPr="007165A8">
              <w:rPr>
                <w:rFonts w:ascii="Arial" w:hAnsi="Arial" w:cs="Arial"/>
                <w:sz w:val="13"/>
                <w:szCs w:val="13"/>
              </w:rPr>
              <w:t xml:space="preserve"> </w:t>
            </w:r>
            <w:r w:rsidRPr="005319C9">
              <w:rPr>
                <w:rFonts w:ascii="Arial" w:hAnsi="Arial" w:cs="Arial"/>
                <w:noProof/>
                <w:sz w:val="13"/>
                <w:szCs w:val="13"/>
              </w:rPr>
              <w:t>Christina</w:t>
            </w:r>
          </w:p>
        </w:tc>
        <w:tc>
          <w:tcPr>
            <w:tcW w:w="3119" w:type="dxa"/>
            <w:tcBorders>
              <w:top w:val="single" w:sz="6" w:space="0" w:color="auto"/>
              <w:left w:val="single" w:sz="6" w:space="0" w:color="auto"/>
              <w:bottom w:val="single" w:sz="6" w:space="0" w:color="auto"/>
              <w:right w:val="single" w:sz="6" w:space="0" w:color="auto"/>
            </w:tcBorders>
          </w:tcPr>
          <w:p w14:paraId="59FF7610" w14:textId="6A2C8304" w:rsidR="00713A23" w:rsidRPr="005319C9" w:rsidRDefault="00713A23" w:rsidP="00713A23">
            <w:pPr>
              <w:rPr>
                <w:rFonts w:ascii="Arial" w:hAnsi="Arial" w:cs="Arial"/>
                <w:noProof/>
                <w:sz w:val="13"/>
                <w:szCs w:val="13"/>
              </w:rPr>
            </w:pPr>
            <w:r w:rsidRPr="005319C9">
              <w:rPr>
                <w:rFonts w:ascii="Arial" w:hAnsi="Arial" w:cs="Arial"/>
                <w:noProof/>
                <w:sz w:val="13"/>
                <w:szCs w:val="13"/>
              </w:rPr>
              <w:t>Cumbernauld and Kirkintilloch Constituency</w:t>
            </w:r>
          </w:p>
        </w:tc>
        <w:tc>
          <w:tcPr>
            <w:tcW w:w="3260" w:type="dxa"/>
            <w:tcBorders>
              <w:top w:val="single" w:sz="6" w:space="0" w:color="auto"/>
              <w:left w:val="single" w:sz="6" w:space="0" w:color="auto"/>
              <w:bottom w:val="single" w:sz="6" w:space="0" w:color="auto"/>
              <w:right w:val="single" w:sz="6" w:space="0" w:color="auto"/>
            </w:tcBorders>
          </w:tcPr>
          <w:p w14:paraId="38613627" w14:textId="48AB1010" w:rsidR="00713A23" w:rsidRPr="005319C9" w:rsidRDefault="00713A23" w:rsidP="00713A23">
            <w:pPr>
              <w:pStyle w:val="TableText"/>
              <w:spacing w:before="60" w:after="60"/>
              <w:rPr>
                <w:rFonts w:ascii="Arial" w:hAnsi="Arial" w:cs="Arial"/>
                <w:noProof/>
                <w:sz w:val="13"/>
                <w:szCs w:val="13"/>
              </w:rPr>
            </w:pPr>
            <w:r w:rsidRPr="005319C9">
              <w:rPr>
                <w:rFonts w:ascii="Arial" w:hAnsi="Arial" w:cs="Arial"/>
                <w:noProof/>
                <w:sz w:val="13"/>
                <w:szCs w:val="13"/>
              </w:rPr>
              <w:t>Scottish Conservative and Unionist</w:t>
            </w:r>
          </w:p>
        </w:tc>
        <w:tc>
          <w:tcPr>
            <w:tcW w:w="3402" w:type="dxa"/>
            <w:tcBorders>
              <w:top w:val="single" w:sz="6" w:space="0" w:color="auto"/>
              <w:left w:val="single" w:sz="6" w:space="0" w:color="auto"/>
              <w:bottom w:val="single" w:sz="6" w:space="0" w:color="auto"/>
              <w:right w:val="single" w:sz="6" w:space="0" w:color="auto"/>
            </w:tcBorders>
          </w:tcPr>
          <w:p w14:paraId="659406F5"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Jason Lingiah, Proposer</w:t>
            </w:r>
          </w:p>
          <w:p w14:paraId="7ADBDA57"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Bruce Wellcoat, Seconder</w:t>
            </w:r>
          </w:p>
          <w:p w14:paraId="5F5426AD"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Craig Whiteside, Assenter</w:t>
            </w:r>
          </w:p>
          <w:p w14:paraId="3A5CAA6B"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Adele McGowan, Assenter</w:t>
            </w:r>
          </w:p>
          <w:p w14:paraId="1002901C"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William Smith, Assenter</w:t>
            </w:r>
          </w:p>
          <w:p w14:paraId="4D5F2F5A"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Derek Johnston, Assenter</w:t>
            </w:r>
          </w:p>
          <w:p w14:paraId="57A87DD7"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Heather Johnston, Assenter</w:t>
            </w:r>
          </w:p>
          <w:p w14:paraId="75F07B64"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Laraine Shields, Assenter</w:t>
            </w:r>
          </w:p>
          <w:p w14:paraId="25BAA6D0" w14:textId="77777777" w:rsidR="00713A23" w:rsidRPr="005319C9" w:rsidRDefault="00713A23" w:rsidP="00713A23">
            <w:pPr>
              <w:rPr>
                <w:rFonts w:ascii="Arial" w:hAnsi="Arial" w:cs="Arial"/>
                <w:noProof/>
                <w:sz w:val="13"/>
                <w:szCs w:val="13"/>
              </w:rPr>
            </w:pPr>
            <w:r w:rsidRPr="005319C9">
              <w:rPr>
                <w:rFonts w:ascii="Arial" w:hAnsi="Arial" w:cs="Arial"/>
                <w:noProof/>
                <w:sz w:val="13"/>
                <w:szCs w:val="13"/>
              </w:rPr>
              <w:t>Agnes Graham, Assenter</w:t>
            </w:r>
          </w:p>
          <w:p w14:paraId="0467570E" w14:textId="28AA7D93" w:rsidR="00713A23" w:rsidRPr="005319C9" w:rsidRDefault="00713A23" w:rsidP="00713A23">
            <w:pPr>
              <w:rPr>
                <w:rFonts w:ascii="Arial" w:hAnsi="Arial" w:cs="Arial"/>
                <w:noProof/>
                <w:sz w:val="13"/>
                <w:szCs w:val="13"/>
              </w:rPr>
            </w:pPr>
            <w:r w:rsidRPr="005319C9">
              <w:rPr>
                <w:rFonts w:ascii="Arial" w:hAnsi="Arial" w:cs="Arial"/>
                <w:noProof/>
                <w:sz w:val="13"/>
                <w:szCs w:val="13"/>
              </w:rPr>
              <w:t>Alison H M Greer, Assenter</w:t>
            </w:r>
          </w:p>
        </w:tc>
        <w:tc>
          <w:tcPr>
            <w:tcW w:w="2977" w:type="dxa"/>
            <w:tcBorders>
              <w:top w:val="single" w:sz="6" w:space="0" w:color="auto"/>
              <w:left w:val="single" w:sz="6" w:space="0" w:color="auto"/>
              <w:bottom w:val="single" w:sz="6" w:space="0" w:color="auto"/>
              <w:right w:val="single" w:sz="6" w:space="0" w:color="auto"/>
            </w:tcBorders>
          </w:tcPr>
          <w:p w14:paraId="0B83623F" w14:textId="77777777" w:rsidR="00713A23" w:rsidRPr="000E4A3D" w:rsidRDefault="00713A23" w:rsidP="00713A23">
            <w:pPr>
              <w:pStyle w:val="TableText"/>
              <w:spacing w:before="60" w:after="60"/>
              <w:ind w:left="288"/>
              <w:rPr>
                <w:rFonts w:ascii="Arial" w:hAnsi="Arial" w:cs="Arial"/>
                <w:b/>
                <w:sz w:val="13"/>
                <w:szCs w:val="13"/>
              </w:rPr>
            </w:pPr>
          </w:p>
        </w:tc>
      </w:tr>
    </w:tbl>
    <w:p w14:paraId="438BC6AC" w14:textId="77777777" w:rsidR="009A7EA7" w:rsidRPr="006036F7" w:rsidRDefault="009A7EA7">
      <w:pPr>
        <w:pStyle w:val="BodyText"/>
        <w:rPr>
          <w:rFonts w:ascii="Arial" w:hAnsi="Arial" w:cs="Arial"/>
          <w:sz w:val="13"/>
          <w:szCs w:val="13"/>
        </w:rPr>
      </w:pPr>
    </w:p>
    <w:p w14:paraId="26E4DA33" w14:textId="77777777" w:rsidR="004A2F14" w:rsidRDefault="004A2F14" w:rsidP="004A2F14">
      <w:pPr>
        <w:pStyle w:val="BodyText"/>
        <w:rPr>
          <w:rFonts w:ascii="Arial" w:hAnsi="Arial" w:cs="Arial"/>
          <w:b/>
          <w:sz w:val="13"/>
          <w:szCs w:val="13"/>
        </w:rPr>
      </w:pPr>
      <w:r>
        <w:rPr>
          <w:rFonts w:ascii="Arial" w:hAnsi="Arial" w:cs="Arial"/>
          <w:b/>
          <w:sz w:val="13"/>
          <w:szCs w:val="13"/>
        </w:rPr>
        <w:t>* I</w:t>
      </w:r>
      <w:r w:rsidRPr="006036F7">
        <w:rPr>
          <w:rFonts w:ascii="Arial" w:hAnsi="Arial" w:cs="Arial"/>
          <w:b/>
          <w:sz w:val="13"/>
          <w:szCs w:val="13"/>
        </w:rPr>
        <w:t xml:space="preserve">f a candidate has </w:t>
      </w:r>
      <w:r>
        <w:rPr>
          <w:rFonts w:ascii="Arial" w:hAnsi="Arial" w:cs="Arial"/>
          <w:b/>
          <w:sz w:val="13"/>
          <w:szCs w:val="13"/>
        </w:rPr>
        <w:t>requested not to make their home address public, the constituency or relevant area in which their home address is situated (or the country if their address is outside the UK) will be provided.</w:t>
      </w:r>
    </w:p>
    <w:p w14:paraId="60061E4C" w14:textId="77777777" w:rsidR="00351BD9" w:rsidRPr="00D85890" w:rsidRDefault="00351BD9">
      <w:pPr>
        <w:pStyle w:val="BodyText"/>
        <w:rPr>
          <w:rFonts w:ascii="Arial" w:hAnsi="Arial" w:cs="Arial"/>
          <w:sz w:val="3"/>
          <w:szCs w:val="13"/>
        </w:rPr>
      </w:pPr>
    </w:p>
    <w:p w14:paraId="25A04180" w14:textId="77777777" w:rsidR="00673E80" w:rsidRPr="006036F7" w:rsidRDefault="005C4B50" w:rsidP="00351BD9">
      <w:pPr>
        <w:pStyle w:val="BodyText"/>
        <w:rPr>
          <w:rFonts w:ascii="Arial" w:hAnsi="Arial" w:cs="Arial"/>
          <w:b/>
          <w:bCs/>
          <w:sz w:val="13"/>
          <w:szCs w:val="13"/>
        </w:rPr>
      </w:pPr>
      <w:r>
        <w:rPr>
          <w:rFonts w:ascii="Arial" w:hAnsi="Arial" w:cs="Arial"/>
          <w:b/>
          <w:bCs/>
          <w:sz w:val="13"/>
          <w:szCs w:val="13"/>
        </w:rPr>
        <w:t>Des Murray</w:t>
      </w:r>
    </w:p>
    <w:p w14:paraId="03BE9B84" w14:textId="77777777" w:rsidR="00673E80" w:rsidRDefault="00673E80" w:rsidP="00351BD9">
      <w:pPr>
        <w:pStyle w:val="BodyText"/>
        <w:rPr>
          <w:rFonts w:ascii="Arial" w:hAnsi="Arial" w:cs="Arial"/>
          <w:b/>
          <w:bCs/>
          <w:sz w:val="13"/>
          <w:szCs w:val="13"/>
        </w:rPr>
      </w:pPr>
      <w:r w:rsidRPr="006036F7">
        <w:rPr>
          <w:rFonts w:ascii="Arial" w:hAnsi="Arial" w:cs="Arial"/>
          <w:b/>
          <w:bCs/>
          <w:sz w:val="13"/>
          <w:szCs w:val="13"/>
        </w:rPr>
        <w:t>Returning Officer</w:t>
      </w:r>
    </w:p>
    <w:p w14:paraId="4CD56D49" w14:textId="77777777" w:rsidR="000E4A3D" w:rsidRDefault="000E4A3D" w:rsidP="00351BD9">
      <w:pPr>
        <w:pStyle w:val="BodyText"/>
        <w:rPr>
          <w:rFonts w:ascii="Arial" w:hAnsi="Arial" w:cs="Arial"/>
          <w:b/>
          <w:bCs/>
          <w:sz w:val="13"/>
          <w:szCs w:val="13"/>
        </w:rPr>
      </w:pPr>
      <w:r>
        <w:rPr>
          <w:rFonts w:ascii="Arial" w:hAnsi="Arial" w:cs="Arial"/>
          <w:b/>
          <w:bCs/>
          <w:sz w:val="13"/>
          <w:szCs w:val="13"/>
        </w:rPr>
        <w:t>Civic Centre</w:t>
      </w:r>
    </w:p>
    <w:p w14:paraId="3707A574" w14:textId="77777777" w:rsidR="000E4A3D" w:rsidRPr="006036F7" w:rsidRDefault="000E4A3D" w:rsidP="00351BD9">
      <w:pPr>
        <w:pStyle w:val="BodyText"/>
        <w:rPr>
          <w:rFonts w:ascii="Arial" w:hAnsi="Arial" w:cs="Arial"/>
          <w:b/>
          <w:bCs/>
          <w:sz w:val="13"/>
          <w:szCs w:val="13"/>
        </w:rPr>
      </w:pPr>
      <w:r>
        <w:rPr>
          <w:rFonts w:ascii="Arial" w:hAnsi="Arial" w:cs="Arial"/>
          <w:b/>
          <w:bCs/>
          <w:sz w:val="13"/>
          <w:szCs w:val="13"/>
        </w:rPr>
        <w:t>Motherwell</w:t>
      </w:r>
    </w:p>
    <w:p w14:paraId="791CAF2F" w14:textId="6F5448ED" w:rsidR="00971F02" w:rsidRPr="006036F7" w:rsidRDefault="00713A23" w:rsidP="00971F02">
      <w:pPr>
        <w:pStyle w:val="Footer"/>
        <w:tabs>
          <w:tab w:val="left" w:pos="9360"/>
        </w:tabs>
        <w:rPr>
          <w:rFonts w:ascii="Arial" w:hAnsi="Arial" w:cs="Arial"/>
          <w:sz w:val="13"/>
          <w:szCs w:val="13"/>
        </w:rPr>
      </w:pPr>
      <w:r>
        <w:rPr>
          <w:rFonts w:ascii="Arial" w:hAnsi="Arial" w:cs="Arial"/>
          <w:b/>
          <w:sz w:val="13"/>
          <w:szCs w:val="13"/>
        </w:rPr>
        <w:t>7 June 2024</w:t>
      </w:r>
    </w:p>
    <w:sectPr w:rsidR="00971F02" w:rsidRPr="006036F7" w:rsidSect="00D85890">
      <w:footerReference w:type="default" r:id="rId12"/>
      <w:pgSz w:w="16838" w:h="11905" w:orient="landscape"/>
      <w:pgMar w:top="284" w:right="820" w:bottom="431" w:left="646" w:header="709" w:footer="709" w:gutter="0"/>
      <w:cols w:space="709"/>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498D50" w14:textId="77777777" w:rsidR="00292F7D" w:rsidRDefault="00292F7D" w:rsidP="00971F02">
      <w:r>
        <w:separator/>
      </w:r>
    </w:p>
  </w:endnote>
  <w:endnote w:type="continuationSeparator" w:id="0">
    <w:p w14:paraId="0E05CBC6" w14:textId="77777777" w:rsidR="00292F7D" w:rsidRDefault="00292F7D" w:rsidP="00971F02">
      <w:r>
        <w:continuationSeparator/>
      </w:r>
    </w:p>
  </w:endnote>
  <w:endnote w:type="continuationNotice" w:id="1">
    <w:p w14:paraId="0592A497" w14:textId="77777777" w:rsidR="00292F7D" w:rsidRDefault="00292F7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ill Sans">
    <w:altName w:val="Lucida Sans Unicode"/>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BC9684" w14:textId="0AEF0F15" w:rsidR="006036F7" w:rsidRPr="006036F7" w:rsidRDefault="006036F7" w:rsidP="006036F7">
    <w:pPr>
      <w:pStyle w:val="Footer"/>
      <w:tabs>
        <w:tab w:val="left" w:pos="9360"/>
      </w:tabs>
      <w:rPr>
        <w:rFonts w:ascii="Arial" w:hAnsi="Arial" w:cs="Arial"/>
        <w:sz w:val="12"/>
        <w:szCs w:val="12"/>
      </w:rPr>
    </w:pPr>
    <w:r w:rsidRPr="006036F7">
      <w:rPr>
        <w:rFonts w:ascii="Arial" w:hAnsi="Arial" w:cs="Arial"/>
        <w:sz w:val="12"/>
        <w:szCs w:val="12"/>
      </w:rPr>
      <w:t xml:space="preserve">Published by the Returning Officer, Civic Centre, Windmillhill Street, Motherwell ML1 </w:t>
    </w:r>
    <w:proofErr w:type="gramStart"/>
    <w:r w:rsidRPr="006036F7">
      <w:rPr>
        <w:rFonts w:ascii="Arial" w:hAnsi="Arial" w:cs="Arial"/>
        <w:sz w:val="12"/>
        <w:szCs w:val="12"/>
      </w:rPr>
      <w:t>1AB</w:t>
    </w:r>
    <w:proofErr w:type="gramEnd"/>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767AD7" w14:textId="77777777" w:rsidR="00292F7D" w:rsidRDefault="00292F7D" w:rsidP="00971F02">
      <w:r>
        <w:separator/>
      </w:r>
    </w:p>
  </w:footnote>
  <w:footnote w:type="continuationSeparator" w:id="0">
    <w:p w14:paraId="7FA77531" w14:textId="77777777" w:rsidR="00292F7D" w:rsidRDefault="00292F7D" w:rsidP="00971F02">
      <w:r>
        <w:continuationSeparator/>
      </w:r>
    </w:p>
  </w:footnote>
  <w:footnote w:type="continuationNotice" w:id="1">
    <w:p w14:paraId="1BBEDFBC" w14:textId="77777777" w:rsidR="00292F7D" w:rsidRDefault="00292F7D"/>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C616AF"/>
    <w:multiLevelType w:val="singleLevel"/>
    <w:tmpl w:val="0809000F"/>
    <w:lvl w:ilvl="0">
      <w:start w:val="3"/>
      <w:numFmt w:val="decimal"/>
      <w:lvlText w:val="%1."/>
      <w:lvlJc w:val="left"/>
      <w:pPr>
        <w:tabs>
          <w:tab w:val="num" w:pos="360"/>
        </w:tabs>
        <w:ind w:left="360" w:hanging="360"/>
      </w:pPr>
      <w:rPr>
        <w:rFonts w:cs="Times New Roman" w:hint="default"/>
      </w:rPr>
    </w:lvl>
  </w:abstractNum>
  <w:abstractNum w:abstractNumId="1" w15:restartNumberingAfterBreak="0">
    <w:nsid w:val="62AE04C8"/>
    <w:multiLevelType w:val="singleLevel"/>
    <w:tmpl w:val="0809000F"/>
    <w:lvl w:ilvl="0">
      <w:start w:val="1"/>
      <w:numFmt w:val="decimal"/>
      <w:lvlText w:val="%1."/>
      <w:lvlJc w:val="left"/>
      <w:pPr>
        <w:tabs>
          <w:tab w:val="num" w:pos="360"/>
        </w:tabs>
        <w:ind w:left="360" w:hanging="360"/>
      </w:pPr>
      <w:rPr>
        <w:rFonts w:cs="Times New Roman"/>
      </w:rPr>
    </w:lvl>
  </w:abstractNum>
  <w:num w:numId="1" w16cid:durableId="1507481415">
    <w:abstractNumId w:val="1"/>
  </w:num>
  <w:num w:numId="2" w16cid:durableId="5656532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 w:id="1"/>
  </w:footnotePr>
  <w:endnotePr>
    <w:endnote w:id="-1"/>
    <w:endnote w:id="0"/>
    <w:endnote w:id="1"/>
  </w:endnotePr>
  <w:compat>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E80"/>
    <w:rsid w:val="000627BF"/>
    <w:rsid w:val="0008410B"/>
    <w:rsid w:val="0009376B"/>
    <w:rsid w:val="000960CE"/>
    <w:rsid w:val="000A0A61"/>
    <w:rsid w:val="000D25A7"/>
    <w:rsid w:val="000E4A3D"/>
    <w:rsid w:val="00135812"/>
    <w:rsid w:val="001426EF"/>
    <w:rsid w:val="001B3BAE"/>
    <w:rsid w:val="001E1FE8"/>
    <w:rsid w:val="001E6337"/>
    <w:rsid w:val="00210840"/>
    <w:rsid w:val="00223054"/>
    <w:rsid w:val="0026197C"/>
    <w:rsid w:val="00270066"/>
    <w:rsid w:val="0029168C"/>
    <w:rsid w:val="00292F7D"/>
    <w:rsid w:val="00293BCB"/>
    <w:rsid w:val="002B4F55"/>
    <w:rsid w:val="00300AD6"/>
    <w:rsid w:val="003426EA"/>
    <w:rsid w:val="00351BD9"/>
    <w:rsid w:val="003601F9"/>
    <w:rsid w:val="00373F3F"/>
    <w:rsid w:val="0037671B"/>
    <w:rsid w:val="00377CA6"/>
    <w:rsid w:val="00382FF5"/>
    <w:rsid w:val="004034A8"/>
    <w:rsid w:val="00407EB3"/>
    <w:rsid w:val="004227AD"/>
    <w:rsid w:val="00466C89"/>
    <w:rsid w:val="004A2F14"/>
    <w:rsid w:val="004A62E9"/>
    <w:rsid w:val="004B5E98"/>
    <w:rsid w:val="004B67FA"/>
    <w:rsid w:val="004E06D7"/>
    <w:rsid w:val="005025DE"/>
    <w:rsid w:val="005171B2"/>
    <w:rsid w:val="00524720"/>
    <w:rsid w:val="005A35D2"/>
    <w:rsid w:val="005B4CB5"/>
    <w:rsid w:val="005B5084"/>
    <w:rsid w:val="005C4B50"/>
    <w:rsid w:val="005E7EC2"/>
    <w:rsid w:val="006036F7"/>
    <w:rsid w:val="00647AE8"/>
    <w:rsid w:val="00673E80"/>
    <w:rsid w:val="00690D64"/>
    <w:rsid w:val="006A671B"/>
    <w:rsid w:val="006C17C7"/>
    <w:rsid w:val="006C57E1"/>
    <w:rsid w:val="00713A23"/>
    <w:rsid w:val="007959C2"/>
    <w:rsid w:val="007B210D"/>
    <w:rsid w:val="007B75FE"/>
    <w:rsid w:val="007D6DBA"/>
    <w:rsid w:val="007E3CE6"/>
    <w:rsid w:val="00843527"/>
    <w:rsid w:val="008475E3"/>
    <w:rsid w:val="008534EB"/>
    <w:rsid w:val="00871E25"/>
    <w:rsid w:val="008730EE"/>
    <w:rsid w:val="00873567"/>
    <w:rsid w:val="008D72A2"/>
    <w:rsid w:val="008E3A5E"/>
    <w:rsid w:val="0092263D"/>
    <w:rsid w:val="00925269"/>
    <w:rsid w:val="00941544"/>
    <w:rsid w:val="00971F02"/>
    <w:rsid w:val="009804E4"/>
    <w:rsid w:val="00983FF3"/>
    <w:rsid w:val="009A41CE"/>
    <w:rsid w:val="009A7EA7"/>
    <w:rsid w:val="00A36B91"/>
    <w:rsid w:val="00A63DCB"/>
    <w:rsid w:val="00A74B81"/>
    <w:rsid w:val="00AE47AF"/>
    <w:rsid w:val="00B436E1"/>
    <w:rsid w:val="00B55632"/>
    <w:rsid w:val="00B766FF"/>
    <w:rsid w:val="00B811D7"/>
    <w:rsid w:val="00B856EB"/>
    <w:rsid w:val="00B9344B"/>
    <w:rsid w:val="00BA211B"/>
    <w:rsid w:val="00BD48A3"/>
    <w:rsid w:val="00BE601B"/>
    <w:rsid w:val="00C2696E"/>
    <w:rsid w:val="00C300CC"/>
    <w:rsid w:val="00C31E80"/>
    <w:rsid w:val="00C80D93"/>
    <w:rsid w:val="00CB7331"/>
    <w:rsid w:val="00CD3417"/>
    <w:rsid w:val="00CF4F99"/>
    <w:rsid w:val="00CF7241"/>
    <w:rsid w:val="00D440A7"/>
    <w:rsid w:val="00D56C70"/>
    <w:rsid w:val="00D60D3F"/>
    <w:rsid w:val="00D65BF0"/>
    <w:rsid w:val="00D85890"/>
    <w:rsid w:val="00DA45D0"/>
    <w:rsid w:val="00E44C5A"/>
    <w:rsid w:val="00E910E5"/>
    <w:rsid w:val="00EA1A47"/>
    <w:rsid w:val="00F059E2"/>
    <w:rsid w:val="00F1536F"/>
    <w:rsid w:val="00F55602"/>
    <w:rsid w:val="00F82E1D"/>
    <w:rsid w:val="00FD4589"/>
    <w:rsid w:val="33FA57E2"/>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D0E140F"/>
  <w15:docId w15:val="{DEA93ABC-6B47-4D72-B614-71D31F233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436E1"/>
    <w:pPr>
      <w:autoSpaceDE w:val="0"/>
      <w:autoSpaceDN w:val="0"/>
      <w:spacing w:after="0" w:line="240" w:lineRule="auto"/>
    </w:pPr>
    <w:rPr>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rsid w:val="00B436E1"/>
    <w:pPr>
      <w:widowControl w:val="0"/>
    </w:pPr>
    <w:rPr>
      <w:rFonts w:ascii="Gill Sans" w:hAnsi="Gill Sans" w:cs="Gill Sans"/>
      <w:color w:val="000000"/>
      <w:sz w:val="22"/>
      <w:szCs w:val="22"/>
    </w:rPr>
  </w:style>
  <w:style w:type="character" w:customStyle="1" w:styleId="BodyTextChar">
    <w:name w:val="Body Text Char"/>
    <w:basedOn w:val="DefaultParagraphFont"/>
    <w:link w:val="BodyText"/>
    <w:uiPriority w:val="99"/>
    <w:semiHidden/>
    <w:rsid w:val="00B436E1"/>
    <w:rPr>
      <w:sz w:val="20"/>
      <w:szCs w:val="20"/>
    </w:rPr>
  </w:style>
  <w:style w:type="paragraph" w:customStyle="1" w:styleId="BodySingle">
    <w:name w:val="Body Single"/>
    <w:uiPriority w:val="99"/>
    <w:rsid w:val="00B436E1"/>
    <w:pPr>
      <w:widowControl w:val="0"/>
      <w:autoSpaceDE w:val="0"/>
      <w:autoSpaceDN w:val="0"/>
      <w:spacing w:after="0" w:line="240" w:lineRule="auto"/>
    </w:pPr>
    <w:rPr>
      <w:color w:val="000000"/>
      <w:sz w:val="24"/>
      <w:szCs w:val="24"/>
    </w:rPr>
  </w:style>
  <w:style w:type="paragraph" w:customStyle="1" w:styleId="Bullet">
    <w:name w:val="Bullet"/>
    <w:uiPriority w:val="99"/>
    <w:rsid w:val="00B436E1"/>
    <w:pPr>
      <w:widowControl w:val="0"/>
      <w:autoSpaceDE w:val="0"/>
      <w:autoSpaceDN w:val="0"/>
      <w:spacing w:after="0" w:line="240" w:lineRule="auto"/>
      <w:ind w:left="288"/>
    </w:pPr>
    <w:rPr>
      <w:color w:val="000000"/>
      <w:sz w:val="24"/>
      <w:szCs w:val="24"/>
    </w:rPr>
  </w:style>
  <w:style w:type="paragraph" w:customStyle="1" w:styleId="Bullet1">
    <w:name w:val="Bullet 1"/>
    <w:uiPriority w:val="99"/>
    <w:rsid w:val="00B436E1"/>
    <w:pPr>
      <w:widowControl w:val="0"/>
      <w:autoSpaceDE w:val="0"/>
      <w:autoSpaceDN w:val="0"/>
      <w:spacing w:after="0" w:line="240" w:lineRule="auto"/>
      <w:ind w:left="576"/>
    </w:pPr>
    <w:rPr>
      <w:color w:val="000000"/>
      <w:sz w:val="24"/>
      <w:szCs w:val="24"/>
    </w:rPr>
  </w:style>
  <w:style w:type="paragraph" w:customStyle="1" w:styleId="NumberList">
    <w:name w:val="Number List"/>
    <w:uiPriority w:val="99"/>
    <w:rsid w:val="00B436E1"/>
    <w:pPr>
      <w:widowControl w:val="0"/>
      <w:autoSpaceDE w:val="0"/>
      <w:autoSpaceDN w:val="0"/>
      <w:spacing w:after="0" w:line="240" w:lineRule="auto"/>
      <w:ind w:left="720"/>
    </w:pPr>
    <w:rPr>
      <w:color w:val="000000"/>
      <w:sz w:val="24"/>
      <w:szCs w:val="24"/>
    </w:rPr>
  </w:style>
  <w:style w:type="paragraph" w:customStyle="1" w:styleId="Subhead">
    <w:name w:val="Subhead"/>
    <w:uiPriority w:val="99"/>
    <w:rsid w:val="00B436E1"/>
    <w:pPr>
      <w:widowControl w:val="0"/>
      <w:autoSpaceDE w:val="0"/>
      <w:autoSpaceDN w:val="0"/>
      <w:spacing w:before="72" w:after="72" w:line="240" w:lineRule="auto"/>
    </w:pPr>
    <w:rPr>
      <w:color w:val="000000"/>
      <w:sz w:val="20"/>
      <w:szCs w:val="20"/>
    </w:rPr>
  </w:style>
  <w:style w:type="paragraph" w:styleId="Title">
    <w:name w:val="Title"/>
    <w:basedOn w:val="Normal"/>
    <w:link w:val="TitleChar"/>
    <w:uiPriority w:val="99"/>
    <w:qFormat/>
    <w:rsid w:val="00B436E1"/>
    <w:pPr>
      <w:keepNext/>
      <w:keepLines/>
      <w:widowControl w:val="0"/>
      <w:spacing w:before="144" w:after="72"/>
    </w:pPr>
    <w:rPr>
      <w:rFonts w:ascii="Arial" w:hAnsi="Arial" w:cs="Arial"/>
      <w:b/>
      <w:bCs/>
      <w:color w:val="000000"/>
      <w:sz w:val="36"/>
      <w:szCs w:val="36"/>
    </w:rPr>
  </w:style>
  <w:style w:type="character" w:customStyle="1" w:styleId="TitleChar">
    <w:name w:val="Title Char"/>
    <w:basedOn w:val="DefaultParagraphFont"/>
    <w:link w:val="Title"/>
    <w:uiPriority w:val="10"/>
    <w:rsid w:val="00B436E1"/>
    <w:rPr>
      <w:rFonts w:asciiTheme="majorHAnsi" w:eastAsiaTheme="majorEastAsia" w:hAnsiTheme="majorHAnsi" w:cstheme="majorBidi"/>
      <w:b/>
      <w:bCs/>
      <w:kern w:val="28"/>
      <w:sz w:val="32"/>
      <w:szCs w:val="32"/>
    </w:rPr>
  </w:style>
  <w:style w:type="paragraph" w:styleId="Header">
    <w:name w:val="header"/>
    <w:basedOn w:val="Normal"/>
    <w:link w:val="HeaderChar"/>
    <w:uiPriority w:val="99"/>
    <w:rsid w:val="00B436E1"/>
    <w:pPr>
      <w:widowControl w:val="0"/>
    </w:pPr>
    <w:rPr>
      <w:color w:val="000000"/>
      <w:sz w:val="24"/>
      <w:szCs w:val="24"/>
    </w:rPr>
  </w:style>
  <w:style w:type="character" w:customStyle="1" w:styleId="HeaderChar">
    <w:name w:val="Header Char"/>
    <w:basedOn w:val="DefaultParagraphFont"/>
    <w:link w:val="Header"/>
    <w:uiPriority w:val="99"/>
    <w:semiHidden/>
    <w:rsid w:val="00B436E1"/>
    <w:rPr>
      <w:sz w:val="20"/>
      <w:szCs w:val="20"/>
    </w:rPr>
  </w:style>
  <w:style w:type="paragraph" w:styleId="Footer">
    <w:name w:val="footer"/>
    <w:basedOn w:val="Normal"/>
    <w:link w:val="FooterChar"/>
    <w:uiPriority w:val="99"/>
    <w:rsid w:val="00B436E1"/>
    <w:pPr>
      <w:widowControl w:val="0"/>
    </w:pPr>
    <w:rPr>
      <w:color w:val="000000"/>
      <w:sz w:val="24"/>
      <w:szCs w:val="24"/>
    </w:rPr>
  </w:style>
  <w:style w:type="character" w:customStyle="1" w:styleId="FooterChar">
    <w:name w:val="Footer Char"/>
    <w:basedOn w:val="DefaultParagraphFont"/>
    <w:link w:val="Footer"/>
    <w:uiPriority w:val="99"/>
    <w:semiHidden/>
    <w:rsid w:val="00B436E1"/>
    <w:rPr>
      <w:sz w:val="20"/>
      <w:szCs w:val="20"/>
    </w:rPr>
  </w:style>
  <w:style w:type="paragraph" w:customStyle="1" w:styleId="TableText">
    <w:name w:val="Table Text"/>
    <w:uiPriority w:val="99"/>
    <w:rsid w:val="00B436E1"/>
    <w:pPr>
      <w:widowControl w:val="0"/>
      <w:autoSpaceDE w:val="0"/>
      <w:autoSpaceDN w:val="0"/>
      <w:spacing w:after="0" w:line="240" w:lineRule="auto"/>
    </w:pPr>
    <w:rPr>
      <w:rFonts w:ascii="Gill Sans" w:hAnsi="Gill Sans" w:cs="Gill Sans"/>
      <w:color w:val="000000"/>
    </w:rPr>
  </w:style>
  <w:style w:type="paragraph" w:styleId="BalloonText">
    <w:name w:val="Balloon Text"/>
    <w:basedOn w:val="Normal"/>
    <w:link w:val="BalloonTextChar"/>
    <w:uiPriority w:val="99"/>
    <w:semiHidden/>
    <w:unhideWhenUsed/>
    <w:rsid w:val="000E4A3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E4A3D"/>
    <w:rPr>
      <w:rFonts w:ascii="Segoe UI" w:hAnsi="Segoe UI" w:cs="Segoe UI"/>
      <w:sz w:val="18"/>
      <w:szCs w:val="18"/>
    </w:rPr>
  </w:style>
  <w:style w:type="table" w:styleId="TableGrid">
    <w:name w:val="Table Grid"/>
    <w:basedOn w:val="TableNormal"/>
    <w:uiPriority w:val="39"/>
    <w:rsid w:val="00713A23"/>
    <w:pPr>
      <w:spacing w:after="0" w:line="240" w:lineRule="auto"/>
    </w:pPr>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Standard Document" ma:contentTypeID="0x010100AB4565BB804CC848BD2EF3E87A42FE8B0E008686EDAF1CAE64408E651B3C1DE4C36D" ma:contentTypeVersion="8" ma:contentTypeDescription="" ma:contentTypeScope="" ma:versionID="4ffd28ba928d38d0211407ce2c34498c">
  <xsd:schema xmlns:xsd="http://www.w3.org/2001/XMLSchema" xmlns:xs="http://www.w3.org/2001/XMLSchema" xmlns:p="http://schemas.microsoft.com/office/2006/metadata/properties" xmlns:ns2="8f05d3e4-0582-485c-9ba6-ab26e7804d1a" xmlns:ns3="bbe2d39f-430b-4112-ab09-f6f53597f03a" xmlns:ns4="3dd1da74-b244-44e7-af58-d5d98a2e05c6" targetNamespace="http://schemas.microsoft.com/office/2006/metadata/properties" ma:root="true" ma:fieldsID="de5bc6623118b365cdd448d1b69ecf04" ns2:_="" ns3:_="" ns4:_="">
    <xsd:import namespace="8f05d3e4-0582-485c-9ba6-ab26e7804d1a"/>
    <xsd:import namespace="bbe2d39f-430b-4112-ab09-f6f53597f03a"/>
    <xsd:import namespace="3dd1da74-b244-44e7-af58-d5d98a2e05c6"/>
    <xsd:element name="properties">
      <xsd:complexType>
        <xsd:sequence>
          <xsd:element name="documentManagement">
            <xsd:complexType>
              <xsd:all>
                <xsd:element ref="ns2:ActiveRecord" minOccurs="0"/>
                <xsd:element ref="ns2:SupercededDate" minOccurs="0"/>
                <xsd:element ref="ns2:TaxKeywordTaxHTField" minOccurs="0"/>
                <xsd:element ref="ns2:TaxCatchAll" minOccurs="0"/>
                <xsd:element ref="ns2:TaxCatchAllLabel" minOccurs="0"/>
                <xsd:element ref="ns2:le70938a2ff1458590291c2b53873313" minOccurs="0"/>
                <xsd:element ref="ns2:l2266dbc3b614dbe9f077e23aad38986" minOccurs="0"/>
                <xsd:element ref="ns2:_dlc_DocId" minOccurs="0"/>
                <xsd:element ref="ns2:_dlc_DocIdUrl" minOccurs="0"/>
                <xsd:element ref="ns2:_dlc_DocIdPersistId" minOccurs="0"/>
                <xsd:element ref="ns3:i0f84bba906045b4af568ee102a52dcb"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05d3e4-0582-485c-9ba6-ab26e7804d1a" elementFormDefault="qualified">
    <xsd:import namespace="http://schemas.microsoft.com/office/2006/documentManagement/types"/>
    <xsd:import namespace="http://schemas.microsoft.com/office/infopath/2007/PartnerControls"/>
    <xsd:element name="ActiveRecord" ma:index="2" nillable="true" ma:displayName="Active Document" ma:default="1" ma:internalName="ActiveRecord">
      <xsd:simpleType>
        <xsd:restriction base="dms:Boolean"/>
      </xsd:simpleType>
    </xsd:element>
    <xsd:element name="SupercededDate" ma:index="4" nillable="true" ma:displayName="Superceded Date" ma:format="DateOnly" ma:internalName="SupercededDate">
      <xsd:simpleType>
        <xsd:restriction base="dms:DateTime"/>
      </xsd:simpleType>
    </xsd:element>
    <xsd:element name="TaxKeywordTaxHTField" ma:index="8" nillable="true" ma:taxonomy="true" ma:internalName="TaxKeywordTaxHTField" ma:taxonomyFieldName="TaxKeyword" ma:displayName="Enterprise Keywords" ma:fieldId="{23f27201-bee3-471e-b2e7-b64fd8b7ca38}" ma:taxonomyMulti="true" ma:sspId="d2085efe-fbee-4112-b17b-61a14ccdd7b6" ma:termSetId="00000000-0000-0000-0000-000000000000" ma:anchorId="00000000-0000-0000-0000-000000000000" ma:open="true" ma:isKeyword="true">
      <xsd:complexType>
        <xsd:sequence>
          <xsd:element ref="pc:Terms" minOccurs="0" maxOccurs="1"/>
        </xsd:sequence>
      </xsd:complexType>
    </xsd:element>
    <xsd:element name="TaxCatchAll" ma:index="9" nillable="true" ma:displayName="Taxonomy Catch All Column" ma:hidden="true" ma:list="{88b88086-4f91-4482-aab0-e365805a8b41}" ma:internalName="TaxCatchAll" ma:showField="CatchAllData"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88b88086-4f91-4482-aab0-e365805a8b41}" ma:internalName="TaxCatchAllLabel" ma:readOnly="true" ma:showField="CatchAllDataLabel" ma:web="bbe2d39f-430b-4112-ab09-f6f53597f03a">
      <xsd:complexType>
        <xsd:complexContent>
          <xsd:extension base="dms:MultiChoiceLookup">
            <xsd:sequence>
              <xsd:element name="Value" type="dms:Lookup" maxOccurs="unbounded" minOccurs="0" nillable="true"/>
            </xsd:sequence>
          </xsd:extension>
        </xsd:complexContent>
      </xsd:complexType>
    </xsd:element>
    <xsd:element name="le70938a2ff1458590291c2b53873313" ma:index="13" nillable="true" ma:taxonomy="true" ma:internalName="le70938a2ff1458590291c2b53873313" ma:taxonomyFieldName="Service1" ma:displayName="Service" ma:default="1;#Chief Executives Office|ac091c47-8a3c-481c-963a-01e0af7f440f" ma:fieldId="{5e70938a-2ff1-4585-9029-1c2b53873313}"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l2266dbc3b614dbe9f077e23aad38986" ma:index="15" nillable="true" ma:taxonomy="true" ma:internalName="l2266dbc3b614dbe9f077e23aad38986" ma:taxonomyFieldName="BusinessUnit" ma:displayName="Business Unit" ma:readOnly="false" ma:default="2;#Legal and Democratic Solutions|bba9588b-fc1d-40f2-bcc6-a668303da4d8" ma:fieldId="{52266dbc-3b61-4dbe-9f07-7e23aad38986}" ma:sspId="d2085efe-fbee-4112-b17b-61a14ccdd7b6" ma:termSetId="f027e596-12c9-4f9a-8093-fd23840c0609" ma:anchorId="00000000-0000-0000-0000-000000000000" ma:open="false" ma:isKeyword="false">
      <xsd:complexType>
        <xsd:sequence>
          <xsd:element ref="pc:Terms" minOccurs="0" maxOccurs="1"/>
        </xsd:sequence>
      </xsd:complexType>
    </xsd:element>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bbe2d39f-430b-4112-ab09-f6f53597f03a" elementFormDefault="qualified">
    <xsd:import namespace="http://schemas.microsoft.com/office/2006/documentManagement/types"/>
    <xsd:import namespace="http://schemas.microsoft.com/office/infopath/2007/PartnerControls"/>
    <xsd:element name="i0f84bba906045b4af568ee102a52dcb" ma:index="21" nillable="true" ma:taxonomy="true" ma:internalName="i0f84bba906045b4af568ee102a52dcb" ma:taxonomyFieldName="RevIMBCS" ma:displayName="Retention Term" ma:indexed="true" ma:default="3;#BCS|819376d4-bc70-4d53-bae7-773a2688b0e5" ma:fieldId="{20f84bba-9060-45b4-af56-8ee102a52dcb}" ma:sspId="d2085efe-fbee-4112-b17b-61a14ccdd7b6" ma:termSetId="65e0ccf4-ee27-4865-88b2-fcad8719c1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dd1da74-b244-44e7-af58-d5d98a2e05c6" elementFormDefault="qualified">
    <xsd:import namespace="http://schemas.microsoft.com/office/2006/documentManagement/types"/>
    <xsd:import namespace="http://schemas.microsoft.com/office/infopath/2007/PartnerControls"/>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ActiveRecord xmlns="8f05d3e4-0582-485c-9ba6-ab26e7804d1a">true</ActiveRecord>
    <l2266dbc3b614dbe9f077e23aad38986 xmlns="8f05d3e4-0582-485c-9ba6-ab26e7804d1a">
      <Terms xmlns="http://schemas.microsoft.com/office/infopath/2007/PartnerControls">
        <TermInfo xmlns="http://schemas.microsoft.com/office/infopath/2007/PartnerControls">
          <TermName xmlns="http://schemas.microsoft.com/office/infopath/2007/PartnerControls">Legal and Democratic Solutions</TermName>
          <TermId xmlns="http://schemas.microsoft.com/office/infopath/2007/PartnerControls">bba9588b-fc1d-40f2-bcc6-a668303da4d8</TermId>
        </TermInfo>
      </Terms>
    </l2266dbc3b614dbe9f077e23aad38986>
    <TaxCatchAll xmlns="8f05d3e4-0582-485c-9ba6-ab26e7804d1a">
      <Value>3</Value>
      <Value>2</Value>
      <Value>1</Value>
    </TaxCatchAll>
    <SupercededDate xmlns="8f05d3e4-0582-485c-9ba6-ab26e7804d1a" xsi:nil="true"/>
    <TaxKeywordTaxHTField xmlns="8f05d3e4-0582-485c-9ba6-ab26e7804d1a">
      <Terms xmlns="http://schemas.microsoft.com/office/infopath/2007/PartnerControls"/>
    </TaxKeywordTaxHTField>
    <le70938a2ff1458590291c2b53873313 xmlns="8f05d3e4-0582-485c-9ba6-ab26e7804d1a">
      <Terms xmlns="http://schemas.microsoft.com/office/infopath/2007/PartnerControls">
        <TermInfo xmlns="http://schemas.microsoft.com/office/infopath/2007/PartnerControls">
          <TermName xmlns="http://schemas.microsoft.com/office/infopath/2007/PartnerControls">Chief Executives Office</TermName>
          <TermId xmlns="http://schemas.microsoft.com/office/infopath/2007/PartnerControls">ac091c47-8a3c-481c-963a-01e0af7f440f</TermId>
        </TermInfo>
      </Terms>
    </le70938a2ff1458590291c2b53873313>
    <_dlc_DocId xmlns="8f05d3e4-0582-485c-9ba6-ab26e7804d1a">NLC--1787000103-130784</_dlc_DocId>
    <_dlc_DocIdUrl xmlns="8f05d3e4-0582-485c-9ba6-ab26e7804d1a">
      <Url>https://nlcgov.sharepoint.com/sites/DEM-ELECTIONS/_layouts/15/DocIdRedir.aspx?ID=NLC--1787000103-130784</Url>
      <Description>NLC--1787000103-130784</Description>
    </_dlc_DocIdUrl>
    <i0f84bba906045b4af568ee102a52dcb xmlns="bbe2d39f-430b-4112-ab09-f6f53597f03a">
      <Terms xmlns="http://schemas.microsoft.com/office/infopath/2007/PartnerControls">
        <TermInfo xmlns="http://schemas.microsoft.com/office/infopath/2007/PartnerControls">
          <TermName xmlns="http://schemas.microsoft.com/office/infopath/2007/PartnerControls">BCS</TermName>
          <TermId xmlns="http://schemas.microsoft.com/office/infopath/2007/PartnerControls">819376d4-bc70-4d53-bae7-773a2688b0e5</TermId>
        </TermInfo>
      </Terms>
    </i0f84bba906045b4af568ee102a52dcb>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SharedContentType xmlns="Microsoft.SharePoint.Taxonomy.ContentTypeSync" SourceId="d2085efe-fbee-4112-b17b-61a14ccdd7b6" ContentTypeId="0x010100AB4565BB804CC848BD2EF3E87A42FE8B0E" PreviousValue="false"/>
</file>

<file path=customXml/itemProps1.xml><?xml version="1.0" encoding="utf-8"?>
<ds:datastoreItem xmlns:ds="http://schemas.openxmlformats.org/officeDocument/2006/customXml" ds:itemID="{D8269C20-E7D2-4831-9404-1996BA5DD9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05d3e4-0582-485c-9ba6-ab26e7804d1a"/>
    <ds:schemaRef ds:uri="bbe2d39f-430b-4112-ab09-f6f53597f03a"/>
    <ds:schemaRef ds:uri="3dd1da74-b244-44e7-af58-d5d98a2e05c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49B2CFD-7117-4F96-BB10-FD4083551A90}">
  <ds:schemaRefs>
    <ds:schemaRef ds:uri="http://schemas.microsoft.com/office/2006/metadata/properties"/>
    <ds:schemaRef ds:uri="http://schemas.microsoft.com/office/infopath/2007/PartnerControls"/>
    <ds:schemaRef ds:uri="8f05d3e4-0582-485c-9ba6-ab26e7804d1a"/>
    <ds:schemaRef ds:uri="bbe2d39f-430b-4112-ab09-f6f53597f03a"/>
  </ds:schemaRefs>
</ds:datastoreItem>
</file>

<file path=customXml/itemProps3.xml><?xml version="1.0" encoding="utf-8"?>
<ds:datastoreItem xmlns:ds="http://schemas.openxmlformats.org/officeDocument/2006/customXml" ds:itemID="{77257E13-5D73-4A1F-974B-10B61F7D1FAB}">
  <ds:schemaRefs>
    <ds:schemaRef ds:uri="http://schemas.microsoft.com/sharepoint/v3/contenttype/forms"/>
  </ds:schemaRefs>
</ds:datastoreItem>
</file>

<file path=customXml/itemProps4.xml><?xml version="1.0" encoding="utf-8"?>
<ds:datastoreItem xmlns:ds="http://schemas.openxmlformats.org/officeDocument/2006/customXml" ds:itemID="{2B2D8724-3BDA-4569-8228-761BD778E526}">
  <ds:schemaRefs>
    <ds:schemaRef ds:uri="http://schemas.microsoft.com/sharepoint/events"/>
  </ds:schemaRefs>
</ds:datastoreItem>
</file>

<file path=customXml/itemProps5.xml><?xml version="1.0" encoding="utf-8"?>
<ds:datastoreItem xmlns:ds="http://schemas.openxmlformats.org/officeDocument/2006/customXml" ds:itemID="{41D86D9C-8897-4202-AED7-80835561DBFA}">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474</Words>
  <Characters>3079</Characters>
  <Application>Microsoft Office Word</Application>
  <DocSecurity>0</DocSecurity>
  <Lines>25</Lines>
  <Paragraphs>7</Paragraphs>
  <ScaleCrop>false</ScaleCrop>
  <Company>South Lanarkshire Council</Company>
  <LinksUpToDate>false</LinksUpToDate>
  <CharactersWithSpaces>3546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PE(S) 7</dc:title>
  <dc:creator>wiz</dc:creator>
  <cp:lastModifiedBy>Pamela Prentice</cp:lastModifiedBy>
  <cp:revision>3</cp:revision>
  <cp:lastPrinted>2019-11-13T18:31:00Z</cp:lastPrinted>
  <dcterms:created xsi:type="dcterms:W3CDTF">2024-06-07T15:32:00Z</dcterms:created>
  <dcterms:modified xsi:type="dcterms:W3CDTF">2024-06-07T15:32:00Z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0x010100AB4565BB804CC848BD2EF3E87A42FE8B0E008686EDAF1CAE64408E651B3C1DE4C36D</vt:lpwstr>
  </property>
  <property fmtid="{D5CDD505-2E9C-101B-9397-08002B2CF9AE}" pid="3" name="i0f84bba906045b4af568ee102a52dcb">
    <vt:lpwstr>BCS|819376d4-bc70-4d53-bae7-773a2688b0e5</vt:lpwstr>
  </property>
  <property fmtid="{D5CDD505-2E9C-101B-9397-08002B2CF9AE}" pid="4" name="TaxKeyword">
    <vt:lpwstr/>
  </property>
  <property fmtid="{D5CDD505-2E9C-101B-9397-08002B2CF9AE}" pid="5" name="BusinessUnit">
    <vt:lpwstr>2;#Legal and Democratic Solutions|bba9588b-fc1d-40f2-bcc6-a668303da4d8</vt:lpwstr>
  </property>
  <property fmtid="{D5CDD505-2E9C-101B-9397-08002B2CF9AE}" pid="6" name="MediaServiceImageTags">
    <vt:lpwstr/>
  </property>
  <property fmtid="{D5CDD505-2E9C-101B-9397-08002B2CF9AE}" pid="7" name="Service1">
    <vt:lpwstr>1;#Chief Executives Office|ac091c47-8a3c-481c-963a-01e0af7f440f</vt:lpwstr>
  </property>
  <property fmtid="{D5CDD505-2E9C-101B-9397-08002B2CF9AE}" pid="8" name="lcf76f155ced4ddcb4097134ff3c332f">
    <vt:lpwstr/>
  </property>
  <property fmtid="{D5CDD505-2E9C-101B-9397-08002B2CF9AE}" pid="9" name="RevIMBCS">
    <vt:lpwstr>3;#BCS|819376d4-bc70-4d53-bae7-773a2688b0e5</vt:lpwstr>
  </property>
  <property fmtid="{D5CDD505-2E9C-101B-9397-08002B2CF9AE}" pid="10" name="_dlc_DocIdItemGuid">
    <vt:lpwstr>f7f85c8f-168b-4235-9595-ea4bcb0e5ee6</vt:lpwstr>
  </property>
  <property fmtid="{D5CDD505-2E9C-101B-9397-08002B2CF9AE}" pid="11" name="MSIP_Label_3c381991-eab8-4fff-8f2f-4f88109aa1cd_Enabled">
    <vt:lpwstr>true</vt:lpwstr>
  </property>
  <property fmtid="{D5CDD505-2E9C-101B-9397-08002B2CF9AE}" pid="12" name="MSIP_Label_3c381991-eab8-4fff-8f2f-4f88109aa1cd_SetDate">
    <vt:lpwstr>2024-06-07T12:08:11Z</vt:lpwstr>
  </property>
  <property fmtid="{D5CDD505-2E9C-101B-9397-08002B2CF9AE}" pid="13" name="MSIP_Label_3c381991-eab8-4fff-8f2f-4f88109aa1cd_Method">
    <vt:lpwstr>Standard</vt:lpwstr>
  </property>
  <property fmtid="{D5CDD505-2E9C-101B-9397-08002B2CF9AE}" pid="14" name="MSIP_Label_3c381991-eab8-4fff-8f2f-4f88109aa1cd_Name">
    <vt:lpwstr>Official</vt:lpwstr>
  </property>
  <property fmtid="{D5CDD505-2E9C-101B-9397-08002B2CF9AE}" pid="15" name="MSIP_Label_3c381991-eab8-4fff-8f2f-4f88109aa1cd_SiteId">
    <vt:lpwstr>a98f953b-d618-4b43-8a65-0382681bd283</vt:lpwstr>
  </property>
  <property fmtid="{D5CDD505-2E9C-101B-9397-08002B2CF9AE}" pid="16" name="MSIP_Label_3c381991-eab8-4fff-8f2f-4f88109aa1cd_ActionId">
    <vt:lpwstr>04879330-55d3-425e-b8d8-30e700af85c0</vt:lpwstr>
  </property>
  <property fmtid="{D5CDD505-2E9C-101B-9397-08002B2CF9AE}" pid="17" name="MSIP_Label_3c381991-eab8-4fff-8f2f-4f88109aa1cd_ContentBits">
    <vt:lpwstr>0</vt:lpwstr>
  </property>
</Properties>
</file>