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54DDA8" w14:textId="77777777" w:rsidR="001622BE" w:rsidRDefault="001622BE" w:rsidP="001B2947">
      <w:pPr>
        <w:jc w:val="center"/>
        <w:rPr>
          <w:b/>
          <w:sz w:val="22"/>
          <w:szCs w:val="22"/>
        </w:rPr>
      </w:pPr>
    </w:p>
    <w:p w14:paraId="08C83400" w14:textId="77777777" w:rsidR="001622BE" w:rsidRDefault="001622BE" w:rsidP="001B2947">
      <w:pPr>
        <w:jc w:val="center"/>
        <w:rPr>
          <w:b/>
          <w:sz w:val="22"/>
          <w:szCs w:val="22"/>
        </w:rPr>
      </w:pPr>
    </w:p>
    <w:p w14:paraId="037F9FCC" w14:textId="77777777" w:rsidR="001622BE" w:rsidRPr="00AC20C0" w:rsidRDefault="001622BE" w:rsidP="001B2947">
      <w:pPr>
        <w:jc w:val="center"/>
        <w:rPr>
          <w:b/>
          <w:sz w:val="22"/>
          <w:szCs w:val="22"/>
        </w:rPr>
      </w:pPr>
      <w:r w:rsidRPr="00AC20C0">
        <w:rPr>
          <w:b/>
          <w:sz w:val="22"/>
          <w:szCs w:val="22"/>
        </w:rPr>
        <w:t>NORTH LANARKSHIRE COUNCIL BY-ELECTION</w:t>
      </w:r>
    </w:p>
    <w:p w14:paraId="7E657786" w14:textId="77777777" w:rsidR="001622BE" w:rsidRDefault="001622BE" w:rsidP="00B933B2">
      <w:pPr>
        <w:jc w:val="center"/>
        <w:rPr>
          <w:b/>
          <w:sz w:val="22"/>
          <w:szCs w:val="22"/>
        </w:rPr>
      </w:pPr>
    </w:p>
    <w:p w14:paraId="2A365B4F" w14:textId="77777777" w:rsidR="001622BE" w:rsidRDefault="001622BE" w:rsidP="00B933B2">
      <w:pPr>
        <w:jc w:val="center"/>
        <w:rPr>
          <w:b/>
          <w:sz w:val="22"/>
          <w:szCs w:val="22"/>
        </w:rPr>
      </w:pPr>
    </w:p>
    <w:p w14:paraId="15A7477E" w14:textId="77777777" w:rsidR="001622BE" w:rsidRDefault="001622BE" w:rsidP="00B933B2">
      <w:pPr>
        <w:jc w:val="center"/>
        <w:rPr>
          <w:b/>
          <w:sz w:val="22"/>
          <w:szCs w:val="22"/>
        </w:rPr>
      </w:pPr>
      <w:r>
        <w:rPr>
          <w:b/>
          <w:sz w:val="22"/>
          <w:szCs w:val="22"/>
        </w:rPr>
        <w:t xml:space="preserve">ELECTORAL </w:t>
      </w:r>
      <w:r w:rsidRPr="00AC20C0">
        <w:rPr>
          <w:b/>
          <w:sz w:val="22"/>
          <w:szCs w:val="22"/>
        </w:rPr>
        <w:t xml:space="preserve">WARD </w:t>
      </w:r>
      <w:r>
        <w:rPr>
          <w:b/>
          <w:sz w:val="22"/>
          <w:szCs w:val="22"/>
        </w:rPr>
        <w:t xml:space="preserve">NO. </w:t>
      </w:r>
      <w:r>
        <w:rPr>
          <w:b/>
          <w:noProof/>
          <w:sz w:val="22"/>
          <w:szCs w:val="22"/>
        </w:rPr>
        <w:t>16 – MOSSEND AND HOLYTOWN</w:t>
      </w:r>
    </w:p>
    <w:p w14:paraId="20FEAB70" w14:textId="77777777" w:rsidR="001622BE" w:rsidRDefault="001622BE" w:rsidP="001B2947">
      <w:pPr>
        <w:jc w:val="center"/>
        <w:rPr>
          <w:b/>
          <w:sz w:val="16"/>
          <w:szCs w:val="22"/>
        </w:rPr>
      </w:pPr>
    </w:p>
    <w:p w14:paraId="458F1FE7" w14:textId="77777777" w:rsidR="001622BE" w:rsidRPr="00E15513" w:rsidRDefault="001622BE" w:rsidP="001B2947">
      <w:pPr>
        <w:jc w:val="center"/>
        <w:rPr>
          <w:b/>
          <w:sz w:val="16"/>
          <w:szCs w:val="22"/>
        </w:rPr>
      </w:pPr>
    </w:p>
    <w:p w14:paraId="6503AE31" w14:textId="77777777" w:rsidR="001622BE" w:rsidRDefault="001622BE" w:rsidP="001B2947">
      <w:pPr>
        <w:jc w:val="center"/>
        <w:rPr>
          <w:b/>
          <w:sz w:val="22"/>
          <w:szCs w:val="22"/>
        </w:rPr>
      </w:pPr>
      <w:r w:rsidRPr="00AC20C0">
        <w:rPr>
          <w:b/>
          <w:sz w:val="22"/>
          <w:szCs w:val="22"/>
        </w:rPr>
        <w:t>DATE OF BY</w:t>
      </w:r>
      <w:r w:rsidRPr="00AC20C0">
        <w:rPr>
          <w:b/>
          <w:sz w:val="22"/>
          <w:szCs w:val="22"/>
        </w:rPr>
        <w:noBreakHyphen/>
        <w:t xml:space="preserve">ELECTION:  THURSDAY, </w:t>
      </w:r>
      <w:r>
        <w:rPr>
          <w:b/>
          <w:sz w:val="22"/>
          <w:szCs w:val="22"/>
        </w:rPr>
        <w:t>10 OCTOBER 2024</w:t>
      </w:r>
    </w:p>
    <w:p w14:paraId="593E8B14" w14:textId="77777777" w:rsidR="001622BE" w:rsidRDefault="001622BE" w:rsidP="001B2947">
      <w:pPr>
        <w:jc w:val="center"/>
        <w:rPr>
          <w:b/>
          <w:sz w:val="22"/>
          <w:szCs w:val="22"/>
        </w:rPr>
      </w:pPr>
    </w:p>
    <w:p w14:paraId="703D62AC" w14:textId="77777777" w:rsidR="001622BE" w:rsidRPr="00AC20C0" w:rsidRDefault="001622BE" w:rsidP="001B2947">
      <w:pPr>
        <w:jc w:val="center"/>
        <w:rPr>
          <w:b/>
          <w:sz w:val="22"/>
          <w:szCs w:val="22"/>
        </w:rPr>
      </w:pPr>
    </w:p>
    <w:p w14:paraId="41CDA6EC" w14:textId="77777777" w:rsidR="001622BE" w:rsidRPr="00AC20C0" w:rsidRDefault="001622BE" w:rsidP="00F014BD">
      <w:pPr>
        <w:suppressAutoHyphens/>
        <w:jc w:val="center"/>
        <w:rPr>
          <w:rFonts w:ascii="Times New Roman" w:hAnsi="Times New Roman"/>
          <w:b/>
          <w:sz w:val="22"/>
          <w:szCs w:val="22"/>
          <w:lang w:val="en-GB"/>
        </w:rPr>
      </w:pPr>
      <w:r w:rsidRPr="00AC20C0">
        <w:rPr>
          <w:b/>
          <w:sz w:val="22"/>
          <w:szCs w:val="22"/>
          <w:lang w:val="en-GB"/>
        </w:rPr>
        <w:t>Notice of Situation of Polling Places and Description of Voters Entitled to Vote</w:t>
      </w:r>
    </w:p>
    <w:p w14:paraId="098991B7" w14:textId="77777777" w:rsidR="001622BE" w:rsidRDefault="001622BE" w:rsidP="001B2947">
      <w:pPr>
        <w:rPr>
          <w:sz w:val="22"/>
          <w:szCs w:val="22"/>
        </w:rPr>
      </w:pPr>
    </w:p>
    <w:p w14:paraId="4977CE52" w14:textId="77777777" w:rsidR="001622BE" w:rsidRPr="00A84383" w:rsidRDefault="001622BE" w:rsidP="001B2947">
      <w:pPr>
        <w:rPr>
          <w:sz w:val="22"/>
          <w:szCs w:val="22"/>
        </w:rPr>
      </w:pPr>
    </w:p>
    <w:p w14:paraId="7DA7D51F" w14:textId="77777777" w:rsidR="001622BE" w:rsidRPr="00A84383" w:rsidRDefault="001622BE" w:rsidP="006878BA">
      <w:pPr>
        <w:pStyle w:val="Heading1"/>
        <w:jc w:val="both"/>
        <w:rPr>
          <w:sz w:val="22"/>
          <w:szCs w:val="22"/>
        </w:rPr>
      </w:pPr>
      <w:r w:rsidRPr="00A84383">
        <w:rPr>
          <w:sz w:val="22"/>
          <w:szCs w:val="22"/>
        </w:rPr>
        <w:t xml:space="preserve">Notice is hereby given that the Polling Places and the voters assigned to each in the </w:t>
      </w:r>
      <w:proofErr w:type="gramStart"/>
      <w:r w:rsidRPr="00A84383">
        <w:rPr>
          <w:sz w:val="22"/>
          <w:szCs w:val="22"/>
        </w:rPr>
        <w:t>By</w:t>
      </w:r>
      <w:proofErr w:type="gramEnd"/>
      <w:r w:rsidRPr="00A84383">
        <w:rPr>
          <w:sz w:val="22"/>
          <w:szCs w:val="22"/>
        </w:rPr>
        <w:noBreakHyphen/>
        <w:t>Election which will take place on Thursday, 10 October 2024 shall be as follows: -</w:t>
      </w:r>
    </w:p>
    <w:p w14:paraId="2AA7F695" w14:textId="77777777" w:rsidR="001622BE" w:rsidRDefault="001622BE" w:rsidP="001B2947">
      <w:pPr>
        <w:rPr>
          <w:sz w:val="22"/>
          <w:szCs w:val="22"/>
        </w:rPr>
      </w:pPr>
    </w:p>
    <w:p w14:paraId="04CD0E13" w14:textId="77777777" w:rsidR="001622BE" w:rsidRPr="00A84383" w:rsidRDefault="001622BE" w:rsidP="001B2947">
      <w:pPr>
        <w:rPr>
          <w:sz w:val="22"/>
          <w:szCs w:val="22"/>
        </w:rPr>
      </w:pP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2" w:type="dxa"/>
          <w:right w:w="122" w:type="dxa"/>
        </w:tblCellMar>
        <w:tblLook w:val="0000" w:firstRow="0" w:lastRow="0" w:firstColumn="0" w:lastColumn="0" w:noHBand="0" w:noVBand="0"/>
      </w:tblPr>
      <w:tblGrid>
        <w:gridCol w:w="851"/>
        <w:gridCol w:w="1134"/>
        <w:gridCol w:w="2410"/>
        <w:gridCol w:w="850"/>
        <w:gridCol w:w="4678"/>
        <w:gridCol w:w="850"/>
      </w:tblGrid>
      <w:tr w:rsidR="001622BE" w:rsidRPr="00A84383" w14:paraId="5050FAC6" w14:textId="77777777" w:rsidTr="003571A5">
        <w:trPr>
          <w:cantSplit/>
          <w:trHeight w:val="20"/>
          <w:tblHeader/>
        </w:trPr>
        <w:tc>
          <w:tcPr>
            <w:tcW w:w="851" w:type="dxa"/>
            <w:vAlign w:val="center"/>
          </w:tcPr>
          <w:p w14:paraId="08AB7066" w14:textId="77777777" w:rsidR="001622BE" w:rsidRPr="00A84383" w:rsidRDefault="001622BE" w:rsidP="003C1ACC">
            <w:pPr>
              <w:suppressAutoHyphens/>
              <w:spacing w:before="120" w:after="120"/>
              <w:jc w:val="center"/>
              <w:rPr>
                <w:b/>
                <w:spacing w:val="-2"/>
                <w:sz w:val="18"/>
                <w:szCs w:val="18"/>
                <w:lang w:val="en-GB"/>
              </w:rPr>
            </w:pPr>
            <w:r w:rsidRPr="00A84383">
              <w:rPr>
                <w:b/>
                <w:spacing w:val="-2"/>
                <w:sz w:val="18"/>
                <w:szCs w:val="18"/>
                <w:lang w:val="en-GB"/>
              </w:rPr>
              <w:t>PO/</w:t>
            </w:r>
            <w:r w:rsidRPr="00A84383">
              <w:rPr>
                <w:b/>
                <w:spacing w:val="-2"/>
                <w:sz w:val="18"/>
                <w:szCs w:val="18"/>
                <w:lang w:val="en-GB"/>
              </w:rPr>
              <w:br/>
              <w:t>Ballot Box No.</w:t>
            </w:r>
          </w:p>
        </w:tc>
        <w:tc>
          <w:tcPr>
            <w:tcW w:w="1134" w:type="dxa"/>
            <w:vAlign w:val="center"/>
          </w:tcPr>
          <w:p w14:paraId="3403AA5C" w14:textId="77777777" w:rsidR="001622BE" w:rsidRPr="00A84383" w:rsidRDefault="001622BE" w:rsidP="003C1ACC">
            <w:pPr>
              <w:suppressAutoHyphens/>
              <w:spacing w:before="120" w:after="120"/>
              <w:jc w:val="center"/>
              <w:rPr>
                <w:b/>
                <w:spacing w:val="-2"/>
                <w:sz w:val="18"/>
                <w:szCs w:val="18"/>
                <w:lang w:val="en-GB"/>
              </w:rPr>
            </w:pPr>
            <w:r w:rsidRPr="00A84383">
              <w:rPr>
                <w:b/>
                <w:noProof/>
                <w:spacing w:val="-2"/>
                <w:sz w:val="18"/>
                <w:szCs w:val="18"/>
                <w:lang w:val="en-GB"/>
              </w:rPr>
              <w:t>Polling District Reference</w:t>
            </w:r>
          </w:p>
        </w:tc>
        <w:tc>
          <w:tcPr>
            <w:tcW w:w="2410" w:type="dxa"/>
            <w:vAlign w:val="center"/>
          </w:tcPr>
          <w:p w14:paraId="0BAB52D5" w14:textId="77777777" w:rsidR="001622BE" w:rsidRPr="00A84383" w:rsidRDefault="001622BE" w:rsidP="003C1ACC">
            <w:pPr>
              <w:suppressAutoHyphens/>
              <w:spacing w:before="120" w:after="120"/>
              <w:jc w:val="center"/>
              <w:rPr>
                <w:b/>
                <w:spacing w:val="-2"/>
                <w:sz w:val="18"/>
                <w:szCs w:val="18"/>
                <w:lang w:val="en-GB"/>
              </w:rPr>
            </w:pPr>
            <w:r w:rsidRPr="00A84383">
              <w:rPr>
                <w:b/>
                <w:noProof/>
                <w:spacing w:val="-2"/>
                <w:sz w:val="18"/>
                <w:szCs w:val="18"/>
                <w:lang w:val="en-GB"/>
              </w:rPr>
              <w:t>Polling Place</w:t>
            </w:r>
          </w:p>
        </w:tc>
        <w:tc>
          <w:tcPr>
            <w:tcW w:w="850" w:type="dxa"/>
            <w:vAlign w:val="center"/>
          </w:tcPr>
          <w:p w14:paraId="46956CD3" w14:textId="77777777" w:rsidR="001622BE" w:rsidRPr="00A84383" w:rsidRDefault="001622BE" w:rsidP="003C1ACC">
            <w:pPr>
              <w:suppressAutoHyphens/>
              <w:spacing w:before="120" w:after="120"/>
              <w:jc w:val="center"/>
              <w:rPr>
                <w:b/>
                <w:spacing w:val="-2"/>
                <w:sz w:val="18"/>
                <w:szCs w:val="18"/>
                <w:lang w:val="en-GB"/>
              </w:rPr>
            </w:pPr>
            <w:r w:rsidRPr="00A84383">
              <w:rPr>
                <w:b/>
                <w:noProof/>
                <w:spacing w:val="-2"/>
                <w:sz w:val="18"/>
                <w:szCs w:val="18"/>
                <w:lang w:val="en-GB"/>
              </w:rPr>
              <w:t>Station No.</w:t>
            </w:r>
          </w:p>
        </w:tc>
        <w:tc>
          <w:tcPr>
            <w:tcW w:w="4678" w:type="dxa"/>
            <w:vAlign w:val="center"/>
          </w:tcPr>
          <w:p w14:paraId="6D7CC460" w14:textId="77777777" w:rsidR="001622BE" w:rsidRPr="00A84383" w:rsidRDefault="001622BE" w:rsidP="003C1ACC">
            <w:pPr>
              <w:suppressAutoHyphens/>
              <w:spacing w:before="120" w:after="120"/>
              <w:jc w:val="center"/>
              <w:rPr>
                <w:b/>
                <w:spacing w:val="-2"/>
                <w:sz w:val="18"/>
                <w:szCs w:val="18"/>
                <w:lang w:val="en-GB"/>
              </w:rPr>
            </w:pPr>
            <w:r w:rsidRPr="00A84383">
              <w:rPr>
                <w:b/>
                <w:spacing w:val="-2"/>
                <w:sz w:val="18"/>
                <w:szCs w:val="18"/>
                <w:lang w:val="en-GB"/>
              </w:rPr>
              <w:t>Description of Voters Entitled to Vote</w:t>
            </w:r>
          </w:p>
        </w:tc>
        <w:tc>
          <w:tcPr>
            <w:tcW w:w="850" w:type="dxa"/>
            <w:vAlign w:val="center"/>
          </w:tcPr>
          <w:p w14:paraId="66867C07" w14:textId="77777777" w:rsidR="001622BE" w:rsidRPr="00A84383" w:rsidRDefault="001622BE" w:rsidP="003C1ACC">
            <w:pPr>
              <w:suppressAutoHyphens/>
              <w:spacing w:before="120" w:after="120"/>
              <w:jc w:val="center"/>
              <w:rPr>
                <w:b/>
                <w:spacing w:val="-2"/>
                <w:sz w:val="18"/>
                <w:szCs w:val="18"/>
                <w:lang w:val="en-GB"/>
              </w:rPr>
            </w:pPr>
            <w:r w:rsidRPr="00A84383">
              <w:rPr>
                <w:b/>
                <w:noProof/>
                <w:spacing w:val="-2"/>
                <w:sz w:val="18"/>
                <w:szCs w:val="18"/>
                <w:lang w:val="en-GB"/>
              </w:rPr>
              <w:t>No. of Voters</w:t>
            </w:r>
          </w:p>
        </w:tc>
      </w:tr>
      <w:tr w:rsidR="001622BE" w:rsidRPr="00F205A4" w14:paraId="118F8F09" w14:textId="77777777" w:rsidTr="003571A5">
        <w:trPr>
          <w:cantSplit/>
          <w:trHeight w:val="20"/>
          <w:tblHeader/>
        </w:trPr>
        <w:tc>
          <w:tcPr>
            <w:tcW w:w="851" w:type="dxa"/>
            <w:vAlign w:val="center"/>
          </w:tcPr>
          <w:p w14:paraId="4DB15CCA" w14:textId="77777777" w:rsidR="001622BE" w:rsidRPr="00F205A4" w:rsidRDefault="001622BE" w:rsidP="00F205A4">
            <w:pPr>
              <w:suppressAutoHyphens/>
              <w:jc w:val="center"/>
              <w:rPr>
                <w:bCs/>
                <w:spacing w:val="-2"/>
                <w:sz w:val="18"/>
                <w:szCs w:val="18"/>
                <w:lang w:val="en-GB"/>
              </w:rPr>
            </w:pPr>
            <w:r w:rsidRPr="0049227E">
              <w:rPr>
                <w:bCs/>
                <w:noProof/>
                <w:spacing w:val="-2"/>
                <w:sz w:val="18"/>
                <w:szCs w:val="18"/>
                <w:lang w:val="en-GB"/>
              </w:rPr>
              <w:t>1</w:t>
            </w:r>
          </w:p>
        </w:tc>
        <w:tc>
          <w:tcPr>
            <w:tcW w:w="1134" w:type="dxa"/>
            <w:vAlign w:val="center"/>
          </w:tcPr>
          <w:p w14:paraId="28418993" w14:textId="77777777" w:rsidR="001622BE" w:rsidRPr="00F205A4" w:rsidRDefault="001622BE" w:rsidP="00F205A4">
            <w:pPr>
              <w:suppressAutoHyphens/>
              <w:jc w:val="center"/>
              <w:rPr>
                <w:bCs/>
                <w:noProof/>
                <w:spacing w:val="-2"/>
                <w:sz w:val="18"/>
                <w:szCs w:val="18"/>
                <w:lang w:val="en-GB"/>
              </w:rPr>
            </w:pPr>
            <w:r w:rsidRPr="0049227E">
              <w:rPr>
                <w:bCs/>
                <w:noProof/>
                <w:spacing w:val="-2"/>
                <w:sz w:val="18"/>
                <w:szCs w:val="18"/>
                <w:lang w:val="en-GB"/>
              </w:rPr>
              <w:t>NL118</w:t>
            </w:r>
          </w:p>
        </w:tc>
        <w:tc>
          <w:tcPr>
            <w:tcW w:w="2410" w:type="dxa"/>
            <w:vAlign w:val="center"/>
          </w:tcPr>
          <w:p w14:paraId="75479E39" w14:textId="77777777" w:rsidR="001622BE" w:rsidRPr="00F205A4" w:rsidRDefault="001622BE" w:rsidP="00F205A4">
            <w:pPr>
              <w:suppressAutoHyphens/>
              <w:rPr>
                <w:bCs/>
                <w:noProof/>
                <w:spacing w:val="-2"/>
                <w:sz w:val="18"/>
                <w:szCs w:val="18"/>
                <w:lang w:val="en-GB"/>
              </w:rPr>
            </w:pPr>
            <w:r w:rsidRPr="0049227E">
              <w:rPr>
                <w:bCs/>
                <w:noProof/>
                <w:spacing w:val="-2"/>
                <w:sz w:val="18"/>
                <w:szCs w:val="18"/>
                <w:lang w:val="en-GB"/>
              </w:rPr>
              <w:t>Holytown Primary School</w:t>
            </w:r>
          </w:p>
          <w:p w14:paraId="578DD808" w14:textId="77777777" w:rsidR="001622BE" w:rsidRPr="00F205A4" w:rsidRDefault="001622BE" w:rsidP="00F205A4">
            <w:pPr>
              <w:suppressAutoHyphens/>
              <w:rPr>
                <w:bCs/>
                <w:noProof/>
                <w:spacing w:val="-2"/>
                <w:sz w:val="18"/>
                <w:szCs w:val="18"/>
                <w:lang w:val="en-GB"/>
              </w:rPr>
            </w:pPr>
            <w:r w:rsidRPr="0049227E">
              <w:rPr>
                <w:bCs/>
                <w:noProof/>
                <w:spacing w:val="-2"/>
                <w:sz w:val="18"/>
                <w:szCs w:val="18"/>
                <w:lang w:val="en-GB"/>
              </w:rPr>
              <w:t>Willow Grove</w:t>
            </w:r>
          </w:p>
          <w:p w14:paraId="77A59753" w14:textId="77777777" w:rsidR="001622BE" w:rsidRPr="00F205A4" w:rsidRDefault="001622BE" w:rsidP="00F205A4">
            <w:pPr>
              <w:suppressAutoHyphens/>
              <w:rPr>
                <w:bCs/>
                <w:noProof/>
                <w:spacing w:val="-2"/>
                <w:sz w:val="18"/>
                <w:szCs w:val="18"/>
                <w:lang w:val="en-GB"/>
              </w:rPr>
            </w:pPr>
            <w:r w:rsidRPr="0049227E">
              <w:rPr>
                <w:bCs/>
                <w:noProof/>
                <w:spacing w:val="-2"/>
                <w:sz w:val="18"/>
                <w:szCs w:val="18"/>
                <w:lang w:val="en-GB"/>
              </w:rPr>
              <w:t>Holytown</w:t>
            </w:r>
          </w:p>
          <w:p w14:paraId="26AB44FD" w14:textId="77777777" w:rsidR="001622BE" w:rsidRPr="00F205A4" w:rsidRDefault="001622BE" w:rsidP="00F205A4">
            <w:pPr>
              <w:suppressAutoHyphens/>
              <w:rPr>
                <w:bCs/>
                <w:noProof/>
                <w:spacing w:val="-2"/>
                <w:sz w:val="18"/>
                <w:szCs w:val="18"/>
                <w:lang w:val="en-GB"/>
              </w:rPr>
            </w:pPr>
            <w:r w:rsidRPr="0049227E">
              <w:rPr>
                <w:bCs/>
                <w:noProof/>
                <w:spacing w:val="-2"/>
                <w:sz w:val="18"/>
                <w:szCs w:val="18"/>
                <w:lang w:val="en-GB"/>
              </w:rPr>
              <w:t>ML1 4SB</w:t>
            </w:r>
          </w:p>
        </w:tc>
        <w:tc>
          <w:tcPr>
            <w:tcW w:w="850" w:type="dxa"/>
            <w:vAlign w:val="center"/>
          </w:tcPr>
          <w:p w14:paraId="13825EE0" w14:textId="77777777" w:rsidR="001622BE" w:rsidRPr="00F205A4" w:rsidRDefault="001622BE" w:rsidP="00F205A4">
            <w:pPr>
              <w:suppressAutoHyphens/>
              <w:jc w:val="center"/>
              <w:rPr>
                <w:bCs/>
                <w:noProof/>
                <w:spacing w:val="-2"/>
                <w:sz w:val="18"/>
                <w:szCs w:val="18"/>
                <w:lang w:val="en-GB"/>
              </w:rPr>
            </w:pPr>
            <w:r w:rsidRPr="0049227E">
              <w:rPr>
                <w:bCs/>
                <w:noProof/>
                <w:spacing w:val="-2"/>
                <w:sz w:val="18"/>
                <w:szCs w:val="18"/>
                <w:lang w:val="en-GB"/>
              </w:rPr>
              <w:t>1</w:t>
            </w:r>
          </w:p>
        </w:tc>
        <w:tc>
          <w:tcPr>
            <w:tcW w:w="4678" w:type="dxa"/>
            <w:vAlign w:val="center"/>
          </w:tcPr>
          <w:p w14:paraId="0B7E7D5D" w14:textId="77777777" w:rsidR="001622BE" w:rsidRPr="00F205A4" w:rsidRDefault="001622BE" w:rsidP="00F205A4">
            <w:pPr>
              <w:suppressAutoHyphens/>
              <w:jc w:val="center"/>
              <w:rPr>
                <w:bCs/>
                <w:spacing w:val="-2"/>
                <w:sz w:val="18"/>
                <w:szCs w:val="18"/>
                <w:lang w:val="en-GB"/>
              </w:rPr>
            </w:pPr>
            <w:r w:rsidRPr="0049227E">
              <w:rPr>
                <w:bCs/>
                <w:noProof/>
                <w:spacing w:val="-2"/>
                <w:sz w:val="18"/>
                <w:szCs w:val="18"/>
                <w:lang w:val="en-GB"/>
              </w:rPr>
              <w:t>Voters in streets etc commencing with Abbotsford Place to Hazel Bank inclusive</w:t>
            </w:r>
          </w:p>
        </w:tc>
        <w:tc>
          <w:tcPr>
            <w:tcW w:w="850" w:type="dxa"/>
            <w:vAlign w:val="center"/>
          </w:tcPr>
          <w:p w14:paraId="0E9BFEED" w14:textId="77777777" w:rsidR="001622BE" w:rsidRPr="00F205A4" w:rsidRDefault="001622BE" w:rsidP="00F205A4">
            <w:pPr>
              <w:suppressAutoHyphens/>
              <w:jc w:val="center"/>
              <w:rPr>
                <w:bCs/>
                <w:noProof/>
                <w:spacing w:val="-2"/>
                <w:sz w:val="18"/>
                <w:szCs w:val="18"/>
                <w:lang w:val="en-GB"/>
              </w:rPr>
            </w:pPr>
            <w:r w:rsidRPr="0049227E">
              <w:rPr>
                <w:bCs/>
                <w:noProof/>
                <w:spacing w:val="-2"/>
                <w:sz w:val="18"/>
                <w:szCs w:val="18"/>
                <w:lang w:val="en-GB"/>
              </w:rPr>
              <w:t>1394</w:t>
            </w:r>
          </w:p>
        </w:tc>
      </w:tr>
      <w:tr w:rsidR="001622BE" w:rsidRPr="00F205A4" w14:paraId="11C917B8" w14:textId="77777777" w:rsidTr="007938C3">
        <w:trPr>
          <w:cantSplit/>
          <w:trHeight w:val="20"/>
          <w:tblHeader/>
        </w:trPr>
        <w:tc>
          <w:tcPr>
            <w:tcW w:w="851" w:type="dxa"/>
            <w:vAlign w:val="center"/>
          </w:tcPr>
          <w:p w14:paraId="4B6F03F1" w14:textId="77777777" w:rsidR="001622BE" w:rsidRPr="00F205A4" w:rsidRDefault="001622BE" w:rsidP="007938C3">
            <w:pPr>
              <w:suppressAutoHyphens/>
              <w:jc w:val="center"/>
              <w:rPr>
                <w:bCs/>
                <w:spacing w:val="-2"/>
                <w:sz w:val="18"/>
                <w:szCs w:val="18"/>
                <w:lang w:val="en-GB"/>
              </w:rPr>
            </w:pPr>
            <w:r w:rsidRPr="0049227E">
              <w:rPr>
                <w:bCs/>
                <w:noProof/>
                <w:spacing w:val="-2"/>
                <w:sz w:val="18"/>
                <w:szCs w:val="18"/>
                <w:lang w:val="en-GB"/>
              </w:rPr>
              <w:t>2</w:t>
            </w:r>
          </w:p>
        </w:tc>
        <w:tc>
          <w:tcPr>
            <w:tcW w:w="1134" w:type="dxa"/>
            <w:vAlign w:val="center"/>
          </w:tcPr>
          <w:p w14:paraId="7CF70CD0" w14:textId="77777777" w:rsidR="001622BE" w:rsidRPr="00F205A4" w:rsidRDefault="001622BE" w:rsidP="007938C3">
            <w:pPr>
              <w:suppressAutoHyphens/>
              <w:jc w:val="center"/>
              <w:rPr>
                <w:bCs/>
                <w:noProof/>
                <w:spacing w:val="-2"/>
                <w:sz w:val="18"/>
                <w:szCs w:val="18"/>
                <w:lang w:val="en-GB"/>
              </w:rPr>
            </w:pPr>
            <w:r w:rsidRPr="0049227E">
              <w:rPr>
                <w:bCs/>
                <w:noProof/>
                <w:spacing w:val="-2"/>
                <w:sz w:val="18"/>
                <w:szCs w:val="18"/>
                <w:lang w:val="en-GB"/>
              </w:rPr>
              <w:t>NL118</w:t>
            </w:r>
          </w:p>
        </w:tc>
        <w:tc>
          <w:tcPr>
            <w:tcW w:w="2410" w:type="dxa"/>
            <w:vAlign w:val="center"/>
          </w:tcPr>
          <w:p w14:paraId="2CB386B8" w14:textId="77777777" w:rsidR="001622BE" w:rsidRPr="00F205A4" w:rsidRDefault="001622BE" w:rsidP="007938C3">
            <w:pPr>
              <w:suppressAutoHyphens/>
              <w:rPr>
                <w:bCs/>
                <w:noProof/>
                <w:spacing w:val="-2"/>
                <w:sz w:val="18"/>
                <w:szCs w:val="18"/>
                <w:lang w:val="en-GB"/>
              </w:rPr>
            </w:pPr>
            <w:r w:rsidRPr="0049227E">
              <w:rPr>
                <w:bCs/>
                <w:noProof/>
                <w:spacing w:val="-2"/>
                <w:sz w:val="18"/>
                <w:szCs w:val="18"/>
                <w:lang w:val="en-GB"/>
              </w:rPr>
              <w:t>Holytown Primary School</w:t>
            </w:r>
          </w:p>
          <w:p w14:paraId="7E43FDC2" w14:textId="77777777" w:rsidR="001622BE" w:rsidRPr="00F205A4" w:rsidRDefault="001622BE" w:rsidP="007938C3">
            <w:pPr>
              <w:suppressAutoHyphens/>
              <w:rPr>
                <w:bCs/>
                <w:noProof/>
                <w:spacing w:val="-2"/>
                <w:sz w:val="18"/>
                <w:szCs w:val="18"/>
                <w:lang w:val="en-GB"/>
              </w:rPr>
            </w:pPr>
            <w:r w:rsidRPr="0049227E">
              <w:rPr>
                <w:bCs/>
                <w:noProof/>
                <w:spacing w:val="-2"/>
                <w:sz w:val="18"/>
                <w:szCs w:val="18"/>
                <w:lang w:val="en-GB"/>
              </w:rPr>
              <w:t>Willow Grove</w:t>
            </w:r>
          </w:p>
          <w:p w14:paraId="116AEF2B" w14:textId="77777777" w:rsidR="001622BE" w:rsidRPr="00F205A4" w:rsidRDefault="001622BE" w:rsidP="007938C3">
            <w:pPr>
              <w:suppressAutoHyphens/>
              <w:rPr>
                <w:bCs/>
                <w:noProof/>
                <w:spacing w:val="-2"/>
                <w:sz w:val="18"/>
                <w:szCs w:val="18"/>
                <w:lang w:val="en-GB"/>
              </w:rPr>
            </w:pPr>
            <w:r w:rsidRPr="0049227E">
              <w:rPr>
                <w:bCs/>
                <w:noProof/>
                <w:spacing w:val="-2"/>
                <w:sz w:val="18"/>
                <w:szCs w:val="18"/>
                <w:lang w:val="en-GB"/>
              </w:rPr>
              <w:t>Holytown</w:t>
            </w:r>
          </w:p>
          <w:p w14:paraId="4E66097B" w14:textId="77777777" w:rsidR="001622BE" w:rsidRPr="00F205A4" w:rsidRDefault="001622BE" w:rsidP="007938C3">
            <w:pPr>
              <w:suppressAutoHyphens/>
              <w:rPr>
                <w:bCs/>
                <w:noProof/>
                <w:spacing w:val="-2"/>
                <w:sz w:val="18"/>
                <w:szCs w:val="18"/>
                <w:lang w:val="en-GB"/>
              </w:rPr>
            </w:pPr>
            <w:r w:rsidRPr="0049227E">
              <w:rPr>
                <w:bCs/>
                <w:noProof/>
                <w:spacing w:val="-2"/>
                <w:sz w:val="18"/>
                <w:szCs w:val="18"/>
                <w:lang w:val="en-GB"/>
              </w:rPr>
              <w:t>ML1 4SB</w:t>
            </w:r>
          </w:p>
        </w:tc>
        <w:tc>
          <w:tcPr>
            <w:tcW w:w="850" w:type="dxa"/>
            <w:vAlign w:val="center"/>
          </w:tcPr>
          <w:p w14:paraId="3B868AC0" w14:textId="77777777" w:rsidR="001622BE" w:rsidRPr="00F205A4" w:rsidRDefault="001622BE" w:rsidP="007938C3">
            <w:pPr>
              <w:suppressAutoHyphens/>
              <w:jc w:val="center"/>
              <w:rPr>
                <w:bCs/>
                <w:noProof/>
                <w:spacing w:val="-2"/>
                <w:sz w:val="18"/>
                <w:szCs w:val="18"/>
                <w:lang w:val="en-GB"/>
              </w:rPr>
            </w:pPr>
            <w:r w:rsidRPr="0049227E">
              <w:rPr>
                <w:bCs/>
                <w:noProof/>
                <w:spacing w:val="-2"/>
                <w:sz w:val="18"/>
                <w:szCs w:val="18"/>
                <w:lang w:val="en-GB"/>
              </w:rPr>
              <w:t>2</w:t>
            </w:r>
          </w:p>
        </w:tc>
        <w:tc>
          <w:tcPr>
            <w:tcW w:w="4678" w:type="dxa"/>
            <w:vAlign w:val="center"/>
          </w:tcPr>
          <w:p w14:paraId="3385C423" w14:textId="77777777" w:rsidR="001622BE" w:rsidRPr="00F205A4" w:rsidRDefault="001622BE" w:rsidP="007938C3">
            <w:pPr>
              <w:suppressAutoHyphens/>
              <w:jc w:val="center"/>
              <w:rPr>
                <w:bCs/>
                <w:spacing w:val="-2"/>
                <w:sz w:val="18"/>
                <w:szCs w:val="18"/>
                <w:lang w:val="en-GB"/>
              </w:rPr>
            </w:pPr>
            <w:r w:rsidRPr="0049227E">
              <w:rPr>
                <w:bCs/>
                <w:noProof/>
                <w:spacing w:val="-2"/>
                <w:sz w:val="18"/>
                <w:szCs w:val="18"/>
                <w:lang w:val="en-GB"/>
              </w:rPr>
              <w:t>Voters in streets etc commening with Ivanhoe Place to Redwood Road inclusive</w:t>
            </w:r>
          </w:p>
        </w:tc>
        <w:tc>
          <w:tcPr>
            <w:tcW w:w="850" w:type="dxa"/>
            <w:vAlign w:val="center"/>
          </w:tcPr>
          <w:p w14:paraId="2DC24B22" w14:textId="77777777" w:rsidR="001622BE" w:rsidRPr="00F205A4" w:rsidRDefault="001622BE" w:rsidP="007938C3">
            <w:pPr>
              <w:suppressAutoHyphens/>
              <w:jc w:val="center"/>
              <w:rPr>
                <w:bCs/>
                <w:noProof/>
                <w:spacing w:val="-2"/>
                <w:sz w:val="18"/>
                <w:szCs w:val="18"/>
                <w:lang w:val="en-GB"/>
              </w:rPr>
            </w:pPr>
            <w:r w:rsidRPr="0049227E">
              <w:rPr>
                <w:bCs/>
                <w:noProof/>
                <w:spacing w:val="-2"/>
                <w:sz w:val="18"/>
                <w:szCs w:val="18"/>
                <w:lang w:val="en-GB"/>
              </w:rPr>
              <w:t>889</w:t>
            </w:r>
          </w:p>
        </w:tc>
      </w:tr>
      <w:tr w:rsidR="001622BE" w:rsidRPr="00F205A4" w14:paraId="4DBFC4D8" w14:textId="77777777" w:rsidTr="007938C3">
        <w:trPr>
          <w:cantSplit/>
          <w:trHeight w:val="20"/>
          <w:tblHeader/>
        </w:trPr>
        <w:tc>
          <w:tcPr>
            <w:tcW w:w="851" w:type="dxa"/>
            <w:vAlign w:val="center"/>
          </w:tcPr>
          <w:p w14:paraId="6A9FA271" w14:textId="77777777" w:rsidR="001622BE" w:rsidRPr="00F205A4" w:rsidRDefault="001622BE" w:rsidP="007938C3">
            <w:pPr>
              <w:suppressAutoHyphens/>
              <w:jc w:val="center"/>
              <w:rPr>
                <w:bCs/>
                <w:spacing w:val="-2"/>
                <w:sz w:val="18"/>
                <w:szCs w:val="18"/>
                <w:lang w:val="en-GB"/>
              </w:rPr>
            </w:pPr>
            <w:r w:rsidRPr="0049227E">
              <w:rPr>
                <w:bCs/>
                <w:noProof/>
                <w:spacing w:val="-2"/>
                <w:sz w:val="18"/>
                <w:szCs w:val="18"/>
                <w:lang w:val="en-GB"/>
              </w:rPr>
              <w:t>3</w:t>
            </w:r>
          </w:p>
        </w:tc>
        <w:tc>
          <w:tcPr>
            <w:tcW w:w="1134" w:type="dxa"/>
            <w:vAlign w:val="center"/>
          </w:tcPr>
          <w:p w14:paraId="0927B686" w14:textId="77777777" w:rsidR="001622BE" w:rsidRPr="00F205A4" w:rsidRDefault="001622BE" w:rsidP="007938C3">
            <w:pPr>
              <w:suppressAutoHyphens/>
              <w:jc w:val="center"/>
              <w:rPr>
                <w:bCs/>
                <w:noProof/>
                <w:spacing w:val="-2"/>
                <w:sz w:val="18"/>
                <w:szCs w:val="18"/>
                <w:lang w:val="en-GB"/>
              </w:rPr>
            </w:pPr>
            <w:r w:rsidRPr="0049227E">
              <w:rPr>
                <w:bCs/>
                <w:noProof/>
                <w:spacing w:val="-2"/>
                <w:sz w:val="18"/>
                <w:szCs w:val="18"/>
                <w:lang w:val="en-GB"/>
              </w:rPr>
              <w:t>NL118</w:t>
            </w:r>
          </w:p>
        </w:tc>
        <w:tc>
          <w:tcPr>
            <w:tcW w:w="2410" w:type="dxa"/>
            <w:vAlign w:val="center"/>
          </w:tcPr>
          <w:p w14:paraId="5391F49E" w14:textId="77777777" w:rsidR="001622BE" w:rsidRPr="00F205A4" w:rsidRDefault="001622BE" w:rsidP="007938C3">
            <w:pPr>
              <w:suppressAutoHyphens/>
              <w:rPr>
                <w:bCs/>
                <w:noProof/>
                <w:spacing w:val="-2"/>
                <w:sz w:val="18"/>
                <w:szCs w:val="18"/>
                <w:lang w:val="en-GB"/>
              </w:rPr>
            </w:pPr>
            <w:r w:rsidRPr="0049227E">
              <w:rPr>
                <w:bCs/>
                <w:noProof/>
                <w:spacing w:val="-2"/>
                <w:sz w:val="18"/>
                <w:szCs w:val="18"/>
                <w:lang w:val="en-GB"/>
              </w:rPr>
              <w:t>Holytown Primary School</w:t>
            </w:r>
          </w:p>
          <w:p w14:paraId="2162253F" w14:textId="77777777" w:rsidR="001622BE" w:rsidRPr="00F205A4" w:rsidRDefault="001622BE" w:rsidP="007938C3">
            <w:pPr>
              <w:suppressAutoHyphens/>
              <w:rPr>
                <w:bCs/>
                <w:noProof/>
                <w:spacing w:val="-2"/>
                <w:sz w:val="18"/>
                <w:szCs w:val="18"/>
                <w:lang w:val="en-GB"/>
              </w:rPr>
            </w:pPr>
            <w:r w:rsidRPr="0049227E">
              <w:rPr>
                <w:bCs/>
                <w:noProof/>
                <w:spacing w:val="-2"/>
                <w:sz w:val="18"/>
                <w:szCs w:val="18"/>
                <w:lang w:val="en-GB"/>
              </w:rPr>
              <w:t>Willow Grove</w:t>
            </w:r>
          </w:p>
          <w:p w14:paraId="4D3B9F2D" w14:textId="77777777" w:rsidR="001622BE" w:rsidRPr="00F205A4" w:rsidRDefault="001622BE" w:rsidP="007938C3">
            <w:pPr>
              <w:suppressAutoHyphens/>
              <w:rPr>
                <w:bCs/>
                <w:noProof/>
                <w:spacing w:val="-2"/>
                <w:sz w:val="18"/>
                <w:szCs w:val="18"/>
                <w:lang w:val="en-GB"/>
              </w:rPr>
            </w:pPr>
            <w:r w:rsidRPr="0049227E">
              <w:rPr>
                <w:bCs/>
                <w:noProof/>
                <w:spacing w:val="-2"/>
                <w:sz w:val="18"/>
                <w:szCs w:val="18"/>
                <w:lang w:val="en-GB"/>
              </w:rPr>
              <w:t>Holytown</w:t>
            </w:r>
          </w:p>
          <w:p w14:paraId="03567185" w14:textId="77777777" w:rsidR="001622BE" w:rsidRPr="00F205A4" w:rsidRDefault="001622BE" w:rsidP="007938C3">
            <w:pPr>
              <w:suppressAutoHyphens/>
              <w:rPr>
                <w:bCs/>
                <w:noProof/>
                <w:spacing w:val="-2"/>
                <w:sz w:val="18"/>
                <w:szCs w:val="18"/>
                <w:lang w:val="en-GB"/>
              </w:rPr>
            </w:pPr>
            <w:r w:rsidRPr="0049227E">
              <w:rPr>
                <w:bCs/>
                <w:noProof/>
                <w:spacing w:val="-2"/>
                <w:sz w:val="18"/>
                <w:szCs w:val="18"/>
                <w:lang w:val="en-GB"/>
              </w:rPr>
              <w:t>ML1 4SB</w:t>
            </w:r>
          </w:p>
        </w:tc>
        <w:tc>
          <w:tcPr>
            <w:tcW w:w="850" w:type="dxa"/>
            <w:vAlign w:val="center"/>
          </w:tcPr>
          <w:p w14:paraId="264DAB92" w14:textId="77777777" w:rsidR="001622BE" w:rsidRPr="00F205A4" w:rsidRDefault="001622BE" w:rsidP="007938C3">
            <w:pPr>
              <w:suppressAutoHyphens/>
              <w:jc w:val="center"/>
              <w:rPr>
                <w:bCs/>
                <w:noProof/>
                <w:spacing w:val="-2"/>
                <w:sz w:val="18"/>
                <w:szCs w:val="18"/>
                <w:lang w:val="en-GB"/>
              </w:rPr>
            </w:pPr>
            <w:r w:rsidRPr="0049227E">
              <w:rPr>
                <w:bCs/>
                <w:noProof/>
                <w:spacing w:val="-2"/>
                <w:sz w:val="18"/>
                <w:szCs w:val="18"/>
                <w:lang w:val="en-GB"/>
              </w:rPr>
              <w:t>3</w:t>
            </w:r>
          </w:p>
        </w:tc>
        <w:tc>
          <w:tcPr>
            <w:tcW w:w="4678" w:type="dxa"/>
            <w:vAlign w:val="center"/>
          </w:tcPr>
          <w:p w14:paraId="0CBBD8FB" w14:textId="77777777" w:rsidR="001622BE" w:rsidRPr="00F205A4" w:rsidRDefault="001622BE" w:rsidP="007938C3">
            <w:pPr>
              <w:suppressAutoHyphens/>
              <w:jc w:val="center"/>
              <w:rPr>
                <w:bCs/>
                <w:spacing w:val="-2"/>
                <w:sz w:val="18"/>
                <w:szCs w:val="18"/>
                <w:lang w:val="en-GB"/>
              </w:rPr>
            </w:pPr>
            <w:r w:rsidRPr="0049227E">
              <w:rPr>
                <w:bCs/>
                <w:noProof/>
                <w:spacing w:val="-2"/>
                <w:sz w:val="18"/>
                <w:szCs w:val="18"/>
                <w:lang w:val="en-GB"/>
              </w:rPr>
              <w:t>Voters in streets etc commencing with Rosemarkie Grove to Woodview inclusive and other electors</w:t>
            </w:r>
          </w:p>
        </w:tc>
        <w:tc>
          <w:tcPr>
            <w:tcW w:w="850" w:type="dxa"/>
            <w:vAlign w:val="center"/>
          </w:tcPr>
          <w:p w14:paraId="1D7FDFF7" w14:textId="77777777" w:rsidR="001622BE" w:rsidRPr="00F205A4" w:rsidRDefault="001622BE" w:rsidP="007938C3">
            <w:pPr>
              <w:suppressAutoHyphens/>
              <w:jc w:val="center"/>
              <w:rPr>
                <w:bCs/>
                <w:noProof/>
                <w:spacing w:val="-2"/>
                <w:sz w:val="18"/>
                <w:szCs w:val="18"/>
                <w:lang w:val="en-GB"/>
              </w:rPr>
            </w:pPr>
            <w:r w:rsidRPr="0049227E">
              <w:rPr>
                <w:bCs/>
                <w:noProof/>
                <w:spacing w:val="-2"/>
                <w:sz w:val="18"/>
                <w:szCs w:val="18"/>
                <w:lang w:val="en-GB"/>
              </w:rPr>
              <w:t>941</w:t>
            </w:r>
          </w:p>
        </w:tc>
      </w:tr>
      <w:tr w:rsidR="001622BE" w:rsidRPr="00F205A4" w14:paraId="37609B5B" w14:textId="77777777" w:rsidTr="007938C3">
        <w:trPr>
          <w:cantSplit/>
          <w:trHeight w:val="20"/>
          <w:tblHeader/>
        </w:trPr>
        <w:tc>
          <w:tcPr>
            <w:tcW w:w="851" w:type="dxa"/>
            <w:vAlign w:val="center"/>
          </w:tcPr>
          <w:p w14:paraId="50EF8290" w14:textId="77777777" w:rsidR="001622BE" w:rsidRPr="00F205A4" w:rsidRDefault="001622BE" w:rsidP="007938C3">
            <w:pPr>
              <w:suppressAutoHyphens/>
              <w:jc w:val="center"/>
              <w:rPr>
                <w:bCs/>
                <w:spacing w:val="-2"/>
                <w:sz w:val="18"/>
                <w:szCs w:val="18"/>
                <w:lang w:val="en-GB"/>
              </w:rPr>
            </w:pPr>
            <w:r w:rsidRPr="0049227E">
              <w:rPr>
                <w:bCs/>
                <w:noProof/>
                <w:spacing w:val="-2"/>
                <w:sz w:val="18"/>
                <w:szCs w:val="18"/>
                <w:lang w:val="en-GB"/>
              </w:rPr>
              <w:t>4</w:t>
            </w:r>
          </w:p>
        </w:tc>
        <w:tc>
          <w:tcPr>
            <w:tcW w:w="1134" w:type="dxa"/>
            <w:vAlign w:val="center"/>
          </w:tcPr>
          <w:p w14:paraId="0F709DF7" w14:textId="77777777" w:rsidR="001622BE" w:rsidRPr="00F205A4" w:rsidRDefault="001622BE" w:rsidP="007938C3">
            <w:pPr>
              <w:suppressAutoHyphens/>
              <w:jc w:val="center"/>
              <w:rPr>
                <w:bCs/>
                <w:noProof/>
                <w:spacing w:val="-2"/>
                <w:sz w:val="18"/>
                <w:szCs w:val="18"/>
                <w:lang w:val="en-GB"/>
              </w:rPr>
            </w:pPr>
            <w:r w:rsidRPr="0049227E">
              <w:rPr>
                <w:bCs/>
                <w:noProof/>
                <w:spacing w:val="-2"/>
                <w:sz w:val="18"/>
                <w:szCs w:val="18"/>
                <w:lang w:val="en-GB"/>
              </w:rPr>
              <w:t>NL119</w:t>
            </w:r>
          </w:p>
        </w:tc>
        <w:tc>
          <w:tcPr>
            <w:tcW w:w="2410" w:type="dxa"/>
            <w:vAlign w:val="center"/>
          </w:tcPr>
          <w:p w14:paraId="6E68C36D" w14:textId="77777777" w:rsidR="001622BE" w:rsidRPr="00F205A4" w:rsidRDefault="001622BE" w:rsidP="007938C3">
            <w:pPr>
              <w:suppressAutoHyphens/>
              <w:rPr>
                <w:bCs/>
                <w:noProof/>
                <w:spacing w:val="-2"/>
                <w:sz w:val="18"/>
                <w:szCs w:val="18"/>
                <w:lang w:val="en-GB"/>
              </w:rPr>
            </w:pPr>
            <w:r w:rsidRPr="0049227E">
              <w:rPr>
                <w:bCs/>
                <w:noProof/>
                <w:spacing w:val="-2"/>
                <w:sz w:val="18"/>
                <w:szCs w:val="18"/>
                <w:lang w:val="en-GB"/>
              </w:rPr>
              <w:t>Holytown Community Education Centre</w:t>
            </w:r>
          </w:p>
          <w:p w14:paraId="441E1D5D" w14:textId="77777777" w:rsidR="001622BE" w:rsidRPr="00F205A4" w:rsidRDefault="001622BE" w:rsidP="007938C3">
            <w:pPr>
              <w:suppressAutoHyphens/>
              <w:rPr>
                <w:bCs/>
                <w:noProof/>
                <w:spacing w:val="-2"/>
                <w:sz w:val="18"/>
                <w:szCs w:val="18"/>
                <w:lang w:val="en-GB"/>
              </w:rPr>
            </w:pPr>
            <w:r w:rsidRPr="0049227E">
              <w:rPr>
                <w:bCs/>
                <w:noProof/>
                <w:spacing w:val="-2"/>
                <w:sz w:val="18"/>
                <w:szCs w:val="18"/>
                <w:lang w:val="en-GB"/>
              </w:rPr>
              <w:t>Stevenston Street</w:t>
            </w:r>
          </w:p>
          <w:p w14:paraId="525960DC" w14:textId="77777777" w:rsidR="001622BE" w:rsidRPr="00F205A4" w:rsidRDefault="001622BE" w:rsidP="007938C3">
            <w:pPr>
              <w:suppressAutoHyphens/>
              <w:rPr>
                <w:bCs/>
                <w:noProof/>
                <w:spacing w:val="-2"/>
                <w:sz w:val="18"/>
                <w:szCs w:val="18"/>
                <w:lang w:val="en-GB"/>
              </w:rPr>
            </w:pPr>
            <w:r w:rsidRPr="0049227E">
              <w:rPr>
                <w:bCs/>
                <w:noProof/>
                <w:spacing w:val="-2"/>
                <w:sz w:val="18"/>
                <w:szCs w:val="18"/>
                <w:lang w:val="en-GB"/>
              </w:rPr>
              <w:t>Holytown</w:t>
            </w:r>
          </w:p>
          <w:p w14:paraId="49E5BD3A" w14:textId="77777777" w:rsidR="001622BE" w:rsidRPr="00F205A4" w:rsidRDefault="001622BE" w:rsidP="007938C3">
            <w:pPr>
              <w:suppressAutoHyphens/>
              <w:rPr>
                <w:bCs/>
                <w:noProof/>
                <w:spacing w:val="-2"/>
                <w:sz w:val="18"/>
                <w:szCs w:val="18"/>
                <w:lang w:val="en-GB"/>
              </w:rPr>
            </w:pPr>
            <w:r w:rsidRPr="0049227E">
              <w:rPr>
                <w:bCs/>
                <w:noProof/>
                <w:spacing w:val="-2"/>
                <w:sz w:val="18"/>
                <w:szCs w:val="18"/>
                <w:lang w:val="en-GB"/>
              </w:rPr>
              <w:t>ML1 4RG</w:t>
            </w:r>
          </w:p>
        </w:tc>
        <w:tc>
          <w:tcPr>
            <w:tcW w:w="850" w:type="dxa"/>
            <w:vAlign w:val="center"/>
          </w:tcPr>
          <w:p w14:paraId="0D9923BA" w14:textId="77777777" w:rsidR="001622BE" w:rsidRPr="00F205A4" w:rsidRDefault="001622BE" w:rsidP="007938C3">
            <w:pPr>
              <w:suppressAutoHyphens/>
              <w:jc w:val="center"/>
              <w:rPr>
                <w:bCs/>
                <w:noProof/>
                <w:spacing w:val="-2"/>
                <w:sz w:val="18"/>
                <w:szCs w:val="18"/>
                <w:lang w:val="en-GB"/>
              </w:rPr>
            </w:pPr>
            <w:r w:rsidRPr="0049227E">
              <w:rPr>
                <w:bCs/>
                <w:noProof/>
                <w:spacing w:val="-2"/>
                <w:sz w:val="18"/>
                <w:szCs w:val="18"/>
                <w:lang w:val="en-GB"/>
              </w:rPr>
              <w:t>1</w:t>
            </w:r>
          </w:p>
        </w:tc>
        <w:tc>
          <w:tcPr>
            <w:tcW w:w="4678" w:type="dxa"/>
            <w:vAlign w:val="center"/>
          </w:tcPr>
          <w:p w14:paraId="46FC5F40" w14:textId="77777777" w:rsidR="001622BE" w:rsidRPr="00F205A4" w:rsidRDefault="001622BE" w:rsidP="007938C3">
            <w:pPr>
              <w:suppressAutoHyphens/>
              <w:jc w:val="center"/>
              <w:rPr>
                <w:bCs/>
                <w:spacing w:val="-2"/>
                <w:sz w:val="18"/>
                <w:szCs w:val="18"/>
                <w:lang w:val="en-GB"/>
              </w:rPr>
            </w:pPr>
            <w:r w:rsidRPr="0049227E">
              <w:rPr>
                <w:bCs/>
                <w:noProof/>
                <w:spacing w:val="-2"/>
                <w:sz w:val="18"/>
                <w:szCs w:val="18"/>
                <w:lang w:val="en-GB"/>
              </w:rPr>
              <w:t>Voters in streets etc commening with Albert Quadrant to Woodlands Drive inclusive and other electors</w:t>
            </w:r>
          </w:p>
        </w:tc>
        <w:tc>
          <w:tcPr>
            <w:tcW w:w="850" w:type="dxa"/>
            <w:vAlign w:val="center"/>
          </w:tcPr>
          <w:p w14:paraId="5ADEFB6E" w14:textId="77777777" w:rsidR="001622BE" w:rsidRPr="00F205A4" w:rsidRDefault="001622BE" w:rsidP="007938C3">
            <w:pPr>
              <w:suppressAutoHyphens/>
              <w:jc w:val="center"/>
              <w:rPr>
                <w:bCs/>
                <w:noProof/>
                <w:spacing w:val="-2"/>
                <w:sz w:val="18"/>
                <w:szCs w:val="18"/>
                <w:lang w:val="en-GB"/>
              </w:rPr>
            </w:pPr>
            <w:r w:rsidRPr="0049227E">
              <w:rPr>
                <w:bCs/>
                <w:noProof/>
                <w:spacing w:val="-2"/>
                <w:sz w:val="18"/>
                <w:szCs w:val="18"/>
                <w:lang w:val="en-GB"/>
              </w:rPr>
              <w:t>1190</w:t>
            </w:r>
          </w:p>
        </w:tc>
      </w:tr>
      <w:tr w:rsidR="001622BE" w:rsidRPr="00F205A4" w14:paraId="644BF737" w14:textId="77777777" w:rsidTr="007938C3">
        <w:trPr>
          <w:cantSplit/>
          <w:trHeight w:val="20"/>
          <w:tblHeader/>
        </w:trPr>
        <w:tc>
          <w:tcPr>
            <w:tcW w:w="851" w:type="dxa"/>
            <w:vAlign w:val="center"/>
          </w:tcPr>
          <w:p w14:paraId="1034B738" w14:textId="77777777" w:rsidR="001622BE" w:rsidRPr="00F205A4" w:rsidRDefault="001622BE" w:rsidP="007938C3">
            <w:pPr>
              <w:suppressAutoHyphens/>
              <w:jc w:val="center"/>
              <w:rPr>
                <w:bCs/>
                <w:spacing w:val="-2"/>
                <w:sz w:val="18"/>
                <w:szCs w:val="18"/>
                <w:lang w:val="en-GB"/>
              </w:rPr>
            </w:pPr>
            <w:r w:rsidRPr="0049227E">
              <w:rPr>
                <w:bCs/>
                <w:noProof/>
                <w:spacing w:val="-2"/>
                <w:sz w:val="18"/>
                <w:szCs w:val="18"/>
                <w:lang w:val="en-GB"/>
              </w:rPr>
              <w:t>5</w:t>
            </w:r>
          </w:p>
        </w:tc>
        <w:tc>
          <w:tcPr>
            <w:tcW w:w="1134" w:type="dxa"/>
            <w:vAlign w:val="center"/>
          </w:tcPr>
          <w:p w14:paraId="5165ABEB" w14:textId="77777777" w:rsidR="001622BE" w:rsidRPr="00F205A4" w:rsidRDefault="001622BE" w:rsidP="007938C3">
            <w:pPr>
              <w:suppressAutoHyphens/>
              <w:jc w:val="center"/>
              <w:rPr>
                <w:bCs/>
                <w:noProof/>
                <w:spacing w:val="-2"/>
                <w:sz w:val="18"/>
                <w:szCs w:val="18"/>
                <w:lang w:val="en-GB"/>
              </w:rPr>
            </w:pPr>
            <w:r w:rsidRPr="0049227E">
              <w:rPr>
                <w:bCs/>
                <w:noProof/>
                <w:spacing w:val="-2"/>
                <w:sz w:val="18"/>
                <w:szCs w:val="18"/>
                <w:lang w:val="en-GB"/>
              </w:rPr>
              <w:t>NL120 and NL120a</w:t>
            </w:r>
          </w:p>
        </w:tc>
        <w:tc>
          <w:tcPr>
            <w:tcW w:w="2410" w:type="dxa"/>
            <w:vAlign w:val="center"/>
          </w:tcPr>
          <w:p w14:paraId="448148A3" w14:textId="77777777" w:rsidR="001622BE" w:rsidRPr="00F205A4" w:rsidRDefault="001622BE" w:rsidP="007938C3">
            <w:pPr>
              <w:suppressAutoHyphens/>
              <w:rPr>
                <w:bCs/>
                <w:noProof/>
                <w:spacing w:val="-2"/>
                <w:sz w:val="18"/>
                <w:szCs w:val="18"/>
                <w:lang w:val="en-GB"/>
              </w:rPr>
            </w:pPr>
            <w:r w:rsidRPr="0049227E">
              <w:rPr>
                <w:bCs/>
                <w:noProof/>
                <w:spacing w:val="-2"/>
                <w:sz w:val="18"/>
                <w:szCs w:val="18"/>
                <w:lang w:val="en-GB"/>
              </w:rPr>
              <w:t>Mossend Primary School</w:t>
            </w:r>
          </w:p>
          <w:p w14:paraId="2ECC6F21" w14:textId="77777777" w:rsidR="001622BE" w:rsidRPr="00F205A4" w:rsidRDefault="001622BE" w:rsidP="007938C3">
            <w:pPr>
              <w:suppressAutoHyphens/>
              <w:rPr>
                <w:bCs/>
                <w:noProof/>
                <w:spacing w:val="-2"/>
                <w:sz w:val="18"/>
                <w:szCs w:val="18"/>
                <w:lang w:val="en-GB"/>
              </w:rPr>
            </w:pPr>
            <w:r w:rsidRPr="0049227E">
              <w:rPr>
                <w:bCs/>
                <w:noProof/>
                <w:spacing w:val="-2"/>
                <w:sz w:val="18"/>
                <w:szCs w:val="18"/>
                <w:lang w:val="en-GB"/>
              </w:rPr>
              <w:t>Calder Road</w:t>
            </w:r>
          </w:p>
          <w:p w14:paraId="73D01DA0" w14:textId="77777777" w:rsidR="001622BE" w:rsidRPr="00F205A4" w:rsidRDefault="001622BE" w:rsidP="007938C3">
            <w:pPr>
              <w:suppressAutoHyphens/>
              <w:rPr>
                <w:bCs/>
                <w:noProof/>
                <w:spacing w:val="-2"/>
                <w:sz w:val="18"/>
                <w:szCs w:val="18"/>
                <w:lang w:val="en-GB"/>
              </w:rPr>
            </w:pPr>
            <w:r w:rsidRPr="0049227E">
              <w:rPr>
                <w:bCs/>
                <w:noProof/>
                <w:spacing w:val="-2"/>
                <w:sz w:val="18"/>
                <w:szCs w:val="18"/>
                <w:lang w:val="en-GB"/>
              </w:rPr>
              <w:t>Mossend</w:t>
            </w:r>
          </w:p>
          <w:p w14:paraId="120D7EC3" w14:textId="77777777" w:rsidR="001622BE" w:rsidRPr="00F205A4" w:rsidRDefault="001622BE" w:rsidP="007938C3">
            <w:pPr>
              <w:suppressAutoHyphens/>
              <w:rPr>
                <w:bCs/>
                <w:noProof/>
                <w:spacing w:val="-2"/>
                <w:sz w:val="18"/>
                <w:szCs w:val="18"/>
                <w:lang w:val="en-GB"/>
              </w:rPr>
            </w:pPr>
            <w:r w:rsidRPr="0049227E">
              <w:rPr>
                <w:bCs/>
                <w:noProof/>
                <w:spacing w:val="-2"/>
                <w:sz w:val="18"/>
                <w:szCs w:val="18"/>
                <w:lang w:val="en-GB"/>
              </w:rPr>
              <w:t>ML4 2RH</w:t>
            </w:r>
          </w:p>
        </w:tc>
        <w:tc>
          <w:tcPr>
            <w:tcW w:w="850" w:type="dxa"/>
            <w:vAlign w:val="center"/>
          </w:tcPr>
          <w:p w14:paraId="2AC4A73A" w14:textId="77777777" w:rsidR="001622BE" w:rsidRPr="00F205A4" w:rsidRDefault="001622BE" w:rsidP="007938C3">
            <w:pPr>
              <w:suppressAutoHyphens/>
              <w:jc w:val="center"/>
              <w:rPr>
                <w:bCs/>
                <w:noProof/>
                <w:spacing w:val="-2"/>
                <w:sz w:val="18"/>
                <w:szCs w:val="18"/>
                <w:lang w:val="en-GB"/>
              </w:rPr>
            </w:pPr>
            <w:r w:rsidRPr="0049227E">
              <w:rPr>
                <w:bCs/>
                <w:noProof/>
                <w:spacing w:val="-2"/>
                <w:sz w:val="18"/>
                <w:szCs w:val="18"/>
                <w:lang w:val="en-GB"/>
              </w:rPr>
              <w:t>1</w:t>
            </w:r>
          </w:p>
        </w:tc>
        <w:tc>
          <w:tcPr>
            <w:tcW w:w="4678" w:type="dxa"/>
            <w:vAlign w:val="center"/>
          </w:tcPr>
          <w:p w14:paraId="5550323D" w14:textId="77777777" w:rsidR="001622BE" w:rsidRPr="0049227E" w:rsidRDefault="001622BE" w:rsidP="00F205A4">
            <w:pPr>
              <w:suppressAutoHyphens/>
              <w:jc w:val="center"/>
              <w:rPr>
                <w:bCs/>
                <w:noProof/>
                <w:spacing w:val="-2"/>
                <w:sz w:val="18"/>
                <w:szCs w:val="18"/>
                <w:lang w:val="en-GB"/>
              </w:rPr>
            </w:pPr>
            <w:r w:rsidRPr="0049227E">
              <w:rPr>
                <w:bCs/>
                <w:noProof/>
                <w:spacing w:val="-2"/>
                <w:sz w:val="18"/>
                <w:szCs w:val="18"/>
                <w:lang w:val="en-GB"/>
              </w:rPr>
              <w:t>Register NL120 voters in streets etc commencing with Adamson Street to Clyde Drive inclusive and Register NL120a voters in streets etc commencing with Apollo Crescent inclusive</w:t>
            </w:r>
          </w:p>
          <w:p w14:paraId="00A423A8" w14:textId="77777777" w:rsidR="001622BE" w:rsidRPr="00F205A4" w:rsidRDefault="001622BE" w:rsidP="007938C3">
            <w:pPr>
              <w:suppressAutoHyphens/>
              <w:jc w:val="center"/>
              <w:rPr>
                <w:bCs/>
                <w:spacing w:val="-2"/>
                <w:sz w:val="18"/>
                <w:szCs w:val="18"/>
                <w:lang w:val="en-GB"/>
              </w:rPr>
            </w:pPr>
          </w:p>
        </w:tc>
        <w:tc>
          <w:tcPr>
            <w:tcW w:w="850" w:type="dxa"/>
            <w:vAlign w:val="center"/>
          </w:tcPr>
          <w:p w14:paraId="33F8A12C" w14:textId="77777777" w:rsidR="001622BE" w:rsidRPr="00F205A4" w:rsidRDefault="001622BE" w:rsidP="007938C3">
            <w:pPr>
              <w:suppressAutoHyphens/>
              <w:jc w:val="center"/>
              <w:rPr>
                <w:bCs/>
                <w:noProof/>
                <w:spacing w:val="-2"/>
                <w:sz w:val="18"/>
                <w:szCs w:val="18"/>
                <w:lang w:val="en-GB"/>
              </w:rPr>
            </w:pPr>
            <w:r w:rsidRPr="0049227E">
              <w:rPr>
                <w:bCs/>
                <w:noProof/>
                <w:spacing w:val="-2"/>
                <w:sz w:val="18"/>
                <w:szCs w:val="18"/>
                <w:lang w:val="en-GB"/>
              </w:rPr>
              <w:t>1148</w:t>
            </w:r>
          </w:p>
        </w:tc>
      </w:tr>
      <w:tr w:rsidR="001622BE" w:rsidRPr="00F205A4" w14:paraId="10562126" w14:textId="77777777" w:rsidTr="007938C3">
        <w:trPr>
          <w:cantSplit/>
          <w:trHeight w:val="20"/>
          <w:tblHeader/>
        </w:trPr>
        <w:tc>
          <w:tcPr>
            <w:tcW w:w="851" w:type="dxa"/>
            <w:vAlign w:val="center"/>
          </w:tcPr>
          <w:p w14:paraId="5157E357" w14:textId="77777777" w:rsidR="001622BE" w:rsidRPr="00F205A4" w:rsidRDefault="001622BE" w:rsidP="007938C3">
            <w:pPr>
              <w:suppressAutoHyphens/>
              <w:jc w:val="center"/>
              <w:rPr>
                <w:bCs/>
                <w:spacing w:val="-2"/>
                <w:sz w:val="18"/>
                <w:szCs w:val="18"/>
                <w:lang w:val="en-GB"/>
              </w:rPr>
            </w:pPr>
            <w:r w:rsidRPr="0049227E">
              <w:rPr>
                <w:bCs/>
                <w:noProof/>
                <w:spacing w:val="-2"/>
                <w:sz w:val="18"/>
                <w:szCs w:val="18"/>
                <w:lang w:val="en-GB"/>
              </w:rPr>
              <w:t>6</w:t>
            </w:r>
          </w:p>
        </w:tc>
        <w:tc>
          <w:tcPr>
            <w:tcW w:w="1134" w:type="dxa"/>
            <w:vAlign w:val="center"/>
          </w:tcPr>
          <w:p w14:paraId="33B96768" w14:textId="77777777" w:rsidR="001622BE" w:rsidRPr="00F205A4" w:rsidRDefault="001622BE" w:rsidP="007938C3">
            <w:pPr>
              <w:suppressAutoHyphens/>
              <w:jc w:val="center"/>
              <w:rPr>
                <w:bCs/>
                <w:noProof/>
                <w:spacing w:val="-2"/>
                <w:sz w:val="18"/>
                <w:szCs w:val="18"/>
                <w:lang w:val="en-GB"/>
              </w:rPr>
            </w:pPr>
            <w:r w:rsidRPr="0049227E">
              <w:rPr>
                <w:bCs/>
                <w:noProof/>
                <w:spacing w:val="-2"/>
                <w:sz w:val="18"/>
                <w:szCs w:val="18"/>
                <w:lang w:val="en-GB"/>
              </w:rPr>
              <w:t>NL120 and NL120a</w:t>
            </w:r>
          </w:p>
        </w:tc>
        <w:tc>
          <w:tcPr>
            <w:tcW w:w="2410" w:type="dxa"/>
            <w:vAlign w:val="center"/>
          </w:tcPr>
          <w:p w14:paraId="6AC0E2B6" w14:textId="77777777" w:rsidR="001622BE" w:rsidRPr="00F205A4" w:rsidRDefault="001622BE" w:rsidP="007938C3">
            <w:pPr>
              <w:suppressAutoHyphens/>
              <w:rPr>
                <w:bCs/>
                <w:noProof/>
                <w:spacing w:val="-2"/>
                <w:sz w:val="18"/>
                <w:szCs w:val="18"/>
                <w:lang w:val="en-GB"/>
              </w:rPr>
            </w:pPr>
            <w:r w:rsidRPr="0049227E">
              <w:rPr>
                <w:bCs/>
                <w:noProof/>
                <w:spacing w:val="-2"/>
                <w:sz w:val="18"/>
                <w:szCs w:val="18"/>
                <w:lang w:val="en-GB"/>
              </w:rPr>
              <w:t>Mossend Primary School</w:t>
            </w:r>
          </w:p>
          <w:p w14:paraId="04C64978" w14:textId="77777777" w:rsidR="001622BE" w:rsidRPr="00F205A4" w:rsidRDefault="001622BE" w:rsidP="007938C3">
            <w:pPr>
              <w:suppressAutoHyphens/>
              <w:rPr>
                <w:bCs/>
                <w:noProof/>
                <w:spacing w:val="-2"/>
                <w:sz w:val="18"/>
                <w:szCs w:val="18"/>
                <w:lang w:val="en-GB"/>
              </w:rPr>
            </w:pPr>
            <w:r w:rsidRPr="0049227E">
              <w:rPr>
                <w:bCs/>
                <w:noProof/>
                <w:spacing w:val="-2"/>
                <w:sz w:val="18"/>
                <w:szCs w:val="18"/>
                <w:lang w:val="en-GB"/>
              </w:rPr>
              <w:t>Calder Road</w:t>
            </w:r>
          </w:p>
          <w:p w14:paraId="45FD42E8" w14:textId="77777777" w:rsidR="001622BE" w:rsidRPr="00F205A4" w:rsidRDefault="001622BE" w:rsidP="007938C3">
            <w:pPr>
              <w:suppressAutoHyphens/>
              <w:rPr>
                <w:bCs/>
                <w:noProof/>
                <w:spacing w:val="-2"/>
                <w:sz w:val="18"/>
                <w:szCs w:val="18"/>
                <w:lang w:val="en-GB"/>
              </w:rPr>
            </w:pPr>
            <w:r w:rsidRPr="0049227E">
              <w:rPr>
                <w:bCs/>
                <w:noProof/>
                <w:spacing w:val="-2"/>
                <w:sz w:val="18"/>
                <w:szCs w:val="18"/>
                <w:lang w:val="en-GB"/>
              </w:rPr>
              <w:t>Mossend</w:t>
            </w:r>
          </w:p>
          <w:p w14:paraId="1FFC8E9B" w14:textId="77777777" w:rsidR="001622BE" w:rsidRPr="00F205A4" w:rsidRDefault="001622BE" w:rsidP="007938C3">
            <w:pPr>
              <w:suppressAutoHyphens/>
              <w:rPr>
                <w:bCs/>
                <w:noProof/>
                <w:spacing w:val="-2"/>
                <w:sz w:val="18"/>
                <w:szCs w:val="18"/>
                <w:lang w:val="en-GB"/>
              </w:rPr>
            </w:pPr>
            <w:r w:rsidRPr="0049227E">
              <w:rPr>
                <w:bCs/>
                <w:noProof/>
                <w:spacing w:val="-2"/>
                <w:sz w:val="18"/>
                <w:szCs w:val="18"/>
                <w:lang w:val="en-GB"/>
              </w:rPr>
              <w:t>ML4 2RH</w:t>
            </w:r>
          </w:p>
        </w:tc>
        <w:tc>
          <w:tcPr>
            <w:tcW w:w="850" w:type="dxa"/>
            <w:vAlign w:val="center"/>
          </w:tcPr>
          <w:p w14:paraId="36F79F5C" w14:textId="77777777" w:rsidR="001622BE" w:rsidRPr="00F205A4" w:rsidRDefault="001622BE" w:rsidP="007938C3">
            <w:pPr>
              <w:suppressAutoHyphens/>
              <w:jc w:val="center"/>
              <w:rPr>
                <w:bCs/>
                <w:noProof/>
                <w:spacing w:val="-2"/>
                <w:sz w:val="18"/>
                <w:szCs w:val="18"/>
                <w:lang w:val="en-GB"/>
              </w:rPr>
            </w:pPr>
            <w:r w:rsidRPr="0049227E">
              <w:rPr>
                <w:bCs/>
                <w:noProof/>
                <w:spacing w:val="-2"/>
                <w:sz w:val="18"/>
                <w:szCs w:val="18"/>
                <w:lang w:val="en-GB"/>
              </w:rPr>
              <w:t>2</w:t>
            </w:r>
          </w:p>
        </w:tc>
        <w:tc>
          <w:tcPr>
            <w:tcW w:w="4678" w:type="dxa"/>
            <w:vAlign w:val="center"/>
          </w:tcPr>
          <w:p w14:paraId="54A95819" w14:textId="77777777" w:rsidR="001622BE" w:rsidRPr="00F205A4" w:rsidRDefault="001622BE" w:rsidP="007938C3">
            <w:pPr>
              <w:suppressAutoHyphens/>
              <w:jc w:val="center"/>
              <w:rPr>
                <w:bCs/>
                <w:spacing w:val="-2"/>
                <w:sz w:val="18"/>
                <w:szCs w:val="18"/>
                <w:lang w:val="en-GB"/>
              </w:rPr>
            </w:pPr>
            <w:r w:rsidRPr="0049227E">
              <w:rPr>
                <w:bCs/>
                <w:noProof/>
                <w:spacing w:val="-2"/>
                <w:sz w:val="18"/>
                <w:szCs w:val="18"/>
                <w:lang w:val="en-GB"/>
              </w:rPr>
              <w:t>Register NL120 voters in streets etc commencing with Clydesdale Road to Main Street inclusive and Register NL120a voters in streets etc commencing with Hermes Way to Leander Crescent inclusive</w:t>
            </w:r>
          </w:p>
        </w:tc>
        <w:tc>
          <w:tcPr>
            <w:tcW w:w="850" w:type="dxa"/>
            <w:vAlign w:val="center"/>
          </w:tcPr>
          <w:p w14:paraId="7FA5A273" w14:textId="77777777" w:rsidR="001622BE" w:rsidRPr="00F205A4" w:rsidRDefault="001622BE" w:rsidP="007938C3">
            <w:pPr>
              <w:suppressAutoHyphens/>
              <w:jc w:val="center"/>
              <w:rPr>
                <w:bCs/>
                <w:noProof/>
                <w:spacing w:val="-2"/>
                <w:sz w:val="18"/>
                <w:szCs w:val="18"/>
                <w:lang w:val="en-GB"/>
              </w:rPr>
            </w:pPr>
            <w:r w:rsidRPr="0049227E">
              <w:rPr>
                <w:bCs/>
                <w:noProof/>
                <w:spacing w:val="-2"/>
                <w:sz w:val="18"/>
                <w:szCs w:val="18"/>
                <w:lang w:val="en-GB"/>
              </w:rPr>
              <w:t>1416</w:t>
            </w:r>
          </w:p>
        </w:tc>
      </w:tr>
      <w:tr w:rsidR="001622BE" w:rsidRPr="00F205A4" w14:paraId="11BA5DB4" w14:textId="77777777" w:rsidTr="007938C3">
        <w:trPr>
          <w:cantSplit/>
          <w:trHeight w:val="20"/>
          <w:tblHeader/>
        </w:trPr>
        <w:tc>
          <w:tcPr>
            <w:tcW w:w="851" w:type="dxa"/>
            <w:vAlign w:val="center"/>
          </w:tcPr>
          <w:p w14:paraId="53425C96" w14:textId="77777777" w:rsidR="001622BE" w:rsidRPr="00F205A4" w:rsidRDefault="001622BE" w:rsidP="007938C3">
            <w:pPr>
              <w:suppressAutoHyphens/>
              <w:jc w:val="center"/>
              <w:rPr>
                <w:bCs/>
                <w:spacing w:val="-2"/>
                <w:sz w:val="18"/>
                <w:szCs w:val="18"/>
                <w:lang w:val="en-GB"/>
              </w:rPr>
            </w:pPr>
            <w:r w:rsidRPr="0049227E">
              <w:rPr>
                <w:bCs/>
                <w:noProof/>
                <w:spacing w:val="-2"/>
                <w:sz w:val="18"/>
                <w:szCs w:val="18"/>
                <w:lang w:val="en-GB"/>
              </w:rPr>
              <w:t>7</w:t>
            </w:r>
          </w:p>
        </w:tc>
        <w:tc>
          <w:tcPr>
            <w:tcW w:w="1134" w:type="dxa"/>
            <w:vAlign w:val="center"/>
          </w:tcPr>
          <w:p w14:paraId="33E6BFA8" w14:textId="77777777" w:rsidR="001622BE" w:rsidRPr="00F205A4" w:rsidRDefault="001622BE" w:rsidP="007938C3">
            <w:pPr>
              <w:suppressAutoHyphens/>
              <w:jc w:val="center"/>
              <w:rPr>
                <w:bCs/>
                <w:noProof/>
                <w:spacing w:val="-2"/>
                <w:sz w:val="18"/>
                <w:szCs w:val="18"/>
                <w:lang w:val="en-GB"/>
              </w:rPr>
            </w:pPr>
            <w:r w:rsidRPr="0049227E">
              <w:rPr>
                <w:bCs/>
                <w:noProof/>
                <w:spacing w:val="-2"/>
                <w:sz w:val="18"/>
                <w:szCs w:val="18"/>
                <w:lang w:val="en-GB"/>
              </w:rPr>
              <w:t>NL120 and NL120a</w:t>
            </w:r>
          </w:p>
        </w:tc>
        <w:tc>
          <w:tcPr>
            <w:tcW w:w="2410" w:type="dxa"/>
            <w:vAlign w:val="center"/>
          </w:tcPr>
          <w:p w14:paraId="36536FB7" w14:textId="77777777" w:rsidR="001622BE" w:rsidRPr="00F205A4" w:rsidRDefault="001622BE" w:rsidP="007938C3">
            <w:pPr>
              <w:suppressAutoHyphens/>
              <w:rPr>
                <w:bCs/>
                <w:noProof/>
                <w:spacing w:val="-2"/>
                <w:sz w:val="18"/>
                <w:szCs w:val="18"/>
                <w:lang w:val="en-GB"/>
              </w:rPr>
            </w:pPr>
            <w:r w:rsidRPr="0049227E">
              <w:rPr>
                <w:bCs/>
                <w:noProof/>
                <w:spacing w:val="-2"/>
                <w:sz w:val="18"/>
                <w:szCs w:val="18"/>
                <w:lang w:val="en-GB"/>
              </w:rPr>
              <w:t>Mossend Primary School</w:t>
            </w:r>
          </w:p>
          <w:p w14:paraId="39F19799" w14:textId="77777777" w:rsidR="001622BE" w:rsidRPr="00F205A4" w:rsidRDefault="001622BE" w:rsidP="007938C3">
            <w:pPr>
              <w:suppressAutoHyphens/>
              <w:rPr>
                <w:bCs/>
                <w:noProof/>
                <w:spacing w:val="-2"/>
                <w:sz w:val="18"/>
                <w:szCs w:val="18"/>
                <w:lang w:val="en-GB"/>
              </w:rPr>
            </w:pPr>
            <w:r w:rsidRPr="0049227E">
              <w:rPr>
                <w:bCs/>
                <w:noProof/>
                <w:spacing w:val="-2"/>
                <w:sz w:val="18"/>
                <w:szCs w:val="18"/>
                <w:lang w:val="en-GB"/>
              </w:rPr>
              <w:t>Calder Road</w:t>
            </w:r>
          </w:p>
          <w:p w14:paraId="04519370" w14:textId="77777777" w:rsidR="001622BE" w:rsidRPr="00F205A4" w:rsidRDefault="001622BE" w:rsidP="007938C3">
            <w:pPr>
              <w:suppressAutoHyphens/>
              <w:rPr>
                <w:bCs/>
                <w:noProof/>
                <w:spacing w:val="-2"/>
                <w:sz w:val="18"/>
                <w:szCs w:val="18"/>
                <w:lang w:val="en-GB"/>
              </w:rPr>
            </w:pPr>
            <w:r w:rsidRPr="0049227E">
              <w:rPr>
                <w:bCs/>
                <w:noProof/>
                <w:spacing w:val="-2"/>
                <w:sz w:val="18"/>
                <w:szCs w:val="18"/>
                <w:lang w:val="en-GB"/>
              </w:rPr>
              <w:t>Mossend</w:t>
            </w:r>
          </w:p>
          <w:p w14:paraId="4891F4C5" w14:textId="77777777" w:rsidR="001622BE" w:rsidRPr="00F205A4" w:rsidRDefault="001622BE" w:rsidP="007938C3">
            <w:pPr>
              <w:suppressAutoHyphens/>
              <w:rPr>
                <w:bCs/>
                <w:noProof/>
                <w:spacing w:val="-2"/>
                <w:sz w:val="18"/>
                <w:szCs w:val="18"/>
                <w:lang w:val="en-GB"/>
              </w:rPr>
            </w:pPr>
            <w:r w:rsidRPr="0049227E">
              <w:rPr>
                <w:bCs/>
                <w:noProof/>
                <w:spacing w:val="-2"/>
                <w:sz w:val="18"/>
                <w:szCs w:val="18"/>
                <w:lang w:val="en-GB"/>
              </w:rPr>
              <w:t>ML4 2RH</w:t>
            </w:r>
          </w:p>
        </w:tc>
        <w:tc>
          <w:tcPr>
            <w:tcW w:w="850" w:type="dxa"/>
            <w:vAlign w:val="center"/>
          </w:tcPr>
          <w:p w14:paraId="2268158A" w14:textId="77777777" w:rsidR="001622BE" w:rsidRPr="00F205A4" w:rsidRDefault="001622BE" w:rsidP="007938C3">
            <w:pPr>
              <w:suppressAutoHyphens/>
              <w:jc w:val="center"/>
              <w:rPr>
                <w:bCs/>
                <w:noProof/>
                <w:spacing w:val="-2"/>
                <w:sz w:val="18"/>
                <w:szCs w:val="18"/>
                <w:lang w:val="en-GB"/>
              </w:rPr>
            </w:pPr>
            <w:r w:rsidRPr="0049227E">
              <w:rPr>
                <w:bCs/>
                <w:noProof/>
                <w:spacing w:val="-2"/>
                <w:sz w:val="18"/>
                <w:szCs w:val="18"/>
                <w:lang w:val="en-GB"/>
              </w:rPr>
              <w:t>3</w:t>
            </w:r>
          </w:p>
        </w:tc>
        <w:tc>
          <w:tcPr>
            <w:tcW w:w="4678" w:type="dxa"/>
            <w:vAlign w:val="center"/>
          </w:tcPr>
          <w:p w14:paraId="0E0F1F29" w14:textId="77777777" w:rsidR="001622BE" w:rsidRPr="00F205A4" w:rsidRDefault="001622BE" w:rsidP="007938C3">
            <w:pPr>
              <w:suppressAutoHyphens/>
              <w:jc w:val="center"/>
              <w:rPr>
                <w:bCs/>
                <w:spacing w:val="-2"/>
                <w:sz w:val="18"/>
                <w:szCs w:val="18"/>
                <w:lang w:val="en-GB"/>
              </w:rPr>
            </w:pPr>
            <w:r w:rsidRPr="0049227E">
              <w:rPr>
                <w:bCs/>
                <w:noProof/>
                <w:spacing w:val="-2"/>
                <w:sz w:val="18"/>
                <w:szCs w:val="18"/>
                <w:lang w:val="en-GB"/>
              </w:rPr>
              <w:t>Register NL120 voters in streets etc commencing with McCourt Gardens to Whitelaw Crescent inclusive and other electors and Register NL120a voters in streets etc commencing with Midas Place to Triton Place inclusive and other electors</w:t>
            </w:r>
          </w:p>
        </w:tc>
        <w:tc>
          <w:tcPr>
            <w:tcW w:w="850" w:type="dxa"/>
            <w:vAlign w:val="center"/>
          </w:tcPr>
          <w:p w14:paraId="752B1B11" w14:textId="77777777" w:rsidR="001622BE" w:rsidRPr="00F205A4" w:rsidRDefault="001622BE" w:rsidP="007938C3">
            <w:pPr>
              <w:suppressAutoHyphens/>
              <w:jc w:val="center"/>
              <w:rPr>
                <w:bCs/>
                <w:noProof/>
                <w:spacing w:val="-2"/>
                <w:sz w:val="18"/>
                <w:szCs w:val="18"/>
                <w:lang w:val="en-GB"/>
              </w:rPr>
            </w:pPr>
            <w:r w:rsidRPr="0049227E">
              <w:rPr>
                <w:bCs/>
                <w:noProof/>
                <w:spacing w:val="-2"/>
                <w:sz w:val="18"/>
                <w:szCs w:val="18"/>
                <w:lang w:val="en-GB"/>
              </w:rPr>
              <w:t>1321</w:t>
            </w:r>
          </w:p>
        </w:tc>
      </w:tr>
      <w:tr w:rsidR="001622BE" w:rsidRPr="00F205A4" w14:paraId="265738C4" w14:textId="77777777" w:rsidTr="007938C3">
        <w:trPr>
          <w:cantSplit/>
          <w:trHeight w:val="20"/>
          <w:tblHeader/>
        </w:trPr>
        <w:tc>
          <w:tcPr>
            <w:tcW w:w="851" w:type="dxa"/>
            <w:vAlign w:val="center"/>
          </w:tcPr>
          <w:p w14:paraId="35A9860D" w14:textId="77777777" w:rsidR="001622BE" w:rsidRPr="00F205A4" w:rsidRDefault="001622BE" w:rsidP="007938C3">
            <w:pPr>
              <w:suppressAutoHyphens/>
              <w:jc w:val="center"/>
              <w:rPr>
                <w:bCs/>
                <w:spacing w:val="-2"/>
                <w:sz w:val="18"/>
                <w:szCs w:val="18"/>
                <w:lang w:val="en-GB"/>
              </w:rPr>
            </w:pPr>
            <w:r w:rsidRPr="0049227E">
              <w:rPr>
                <w:bCs/>
                <w:noProof/>
                <w:spacing w:val="-2"/>
                <w:sz w:val="18"/>
                <w:szCs w:val="18"/>
                <w:lang w:val="en-GB"/>
              </w:rPr>
              <w:t>8</w:t>
            </w:r>
          </w:p>
        </w:tc>
        <w:tc>
          <w:tcPr>
            <w:tcW w:w="1134" w:type="dxa"/>
            <w:vAlign w:val="center"/>
          </w:tcPr>
          <w:p w14:paraId="43887B63" w14:textId="77777777" w:rsidR="001622BE" w:rsidRPr="00F205A4" w:rsidRDefault="001622BE" w:rsidP="007938C3">
            <w:pPr>
              <w:suppressAutoHyphens/>
              <w:jc w:val="center"/>
              <w:rPr>
                <w:bCs/>
                <w:noProof/>
                <w:spacing w:val="-2"/>
                <w:sz w:val="18"/>
                <w:szCs w:val="18"/>
                <w:lang w:val="en-GB"/>
              </w:rPr>
            </w:pPr>
            <w:r w:rsidRPr="0049227E">
              <w:rPr>
                <w:bCs/>
                <w:noProof/>
                <w:spacing w:val="-2"/>
                <w:sz w:val="18"/>
                <w:szCs w:val="18"/>
                <w:lang w:val="en-GB"/>
              </w:rPr>
              <w:t>NL121 and NL123</w:t>
            </w:r>
          </w:p>
        </w:tc>
        <w:tc>
          <w:tcPr>
            <w:tcW w:w="2410" w:type="dxa"/>
            <w:vAlign w:val="center"/>
          </w:tcPr>
          <w:p w14:paraId="65F2568F" w14:textId="77777777" w:rsidR="001622BE" w:rsidRPr="00F205A4" w:rsidRDefault="001622BE" w:rsidP="007938C3">
            <w:pPr>
              <w:suppressAutoHyphens/>
              <w:rPr>
                <w:bCs/>
                <w:noProof/>
                <w:spacing w:val="-2"/>
                <w:sz w:val="18"/>
                <w:szCs w:val="18"/>
                <w:lang w:val="en-GB"/>
              </w:rPr>
            </w:pPr>
            <w:r w:rsidRPr="0049227E">
              <w:rPr>
                <w:bCs/>
                <w:noProof/>
                <w:spacing w:val="-2"/>
                <w:sz w:val="18"/>
                <w:szCs w:val="18"/>
                <w:lang w:val="en-GB"/>
              </w:rPr>
              <w:t>Bellshill Cultural Centre</w:t>
            </w:r>
          </w:p>
          <w:p w14:paraId="1CEFA4BC" w14:textId="77777777" w:rsidR="001622BE" w:rsidRPr="00F205A4" w:rsidRDefault="001622BE" w:rsidP="007938C3">
            <w:pPr>
              <w:suppressAutoHyphens/>
              <w:rPr>
                <w:bCs/>
                <w:noProof/>
                <w:spacing w:val="-2"/>
                <w:sz w:val="18"/>
                <w:szCs w:val="18"/>
                <w:lang w:val="en-GB"/>
              </w:rPr>
            </w:pPr>
            <w:r w:rsidRPr="0049227E">
              <w:rPr>
                <w:bCs/>
                <w:noProof/>
                <w:spacing w:val="-2"/>
                <w:sz w:val="18"/>
                <w:szCs w:val="18"/>
                <w:lang w:val="en-GB"/>
              </w:rPr>
              <w:t>John Street</w:t>
            </w:r>
          </w:p>
          <w:p w14:paraId="308F92A5" w14:textId="77777777" w:rsidR="001622BE" w:rsidRPr="00F205A4" w:rsidRDefault="001622BE" w:rsidP="007938C3">
            <w:pPr>
              <w:suppressAutoHyphens/>
              <w:rPr>
                <w:bCs/>
                <w:noProof/>
                <w:spacing w:val="-2"/>
                <w:sz w:val="18"/>
                <w:szCs w:val="18"/>
                <w:lang w:val="en-GB"/>
              </w:rPr>
            </w:pPr>
            <w:r w:rsidRPr="0049227E">
              <w:rPr>
                <w:bCs/>
                <w:noProof/>
                <w:spacing w:val="-2"/>
                <w:sz w:val="18"/>
                <w:szCs w:val="18"/>
                <w:lang w:val="en-GB"/>
              </w:rPr>
              <w:t>Bellshill</w:t>
            </w:r>
          </w:p>
          <w:p w14:paraId="0EF98F53" w14:textId="77777777" w:rsidR="001622BE" w:rsidRPr="00F205A4" w:rsidRDefault="001622BE" w:rsidP="007938C3">
            <w:pPr>
              <w:suppressAutoHyphens/>
              <w:rPr>
                <w:bCs/>
                <w:noProof/>
                <w:spacing w:val="-2"/>
                <w:sz w:val="18"/>
                <w:szCs w:val="18"/>
                <w:lang w:val="en-GB"/>
              </w:rPr>
            </w:pPr>
            <w:r w:rsidRPr="0049227E">
              <w:rPr>
                <w:bCs/>
                <w:noProof/>
                <w:spacing w:val="-2"/>
                <w:sz w:val="18"/>
                <w:szCs w:val="18"/>
                <w:lang w:val="en-GB"/>
              </w:rPr>
              <w:t>ML4 1RJ</w:t>
            </w:r>
          </w:p>
        </w:tc>
        <w:tc>
          <w:tcPr>
            <w:tcW w:w="850" w:type="dxa"/>
            <w:vAlign w:val="center"/>
          </w:tcPr>
          <w:p w14:paraId="16FC0C4A" w14:textId="77777777" w:rsidR="001622BE" w:rsidRPr="00F205A4" w:rsidRDefault="001622BE" w:rsidP="007938C3">
            <w:pPr>
              <w:suppressAutoHyphens/>
              <w:jc w:val="center"/>
              <w:rPr>
                <w:bCs/>
                <w:noProof/>
                <w:spacing w:val="-2"/>
                <w:sz w:val="18"/>
                <w:szCs w:val="18"/>
                <w:lang w:val="en-GB"/>
              </w:rPr>
            </w:pPr>
            <w:r w:rsidRPr="0049227E">
              <w:rPr>
                <w:bCs/>
                <w:noProof/>
                <w:spacing w:val="-2"/>
                <w:sz w:val="18"/>
                <w:szCs w:val="18"/>
                <w:lang w:val="en-GB"/>
              </w:rPr>
              <w:t>1</w:t>
            </w:r>
          </w:p>
        </w:tc>
        <w:tc>
          <w:tcPr>
            <w:tcW w:w="4678" w:type="dxa"/>
            <w:vAlign w:val="center"/>
          </w:tcPr>
          <w:p w14:paraId="5E704201" w14:textId="77777777" w:rsidR="001622BE" w:rsidRPr="00F205A4" w:rsidRDefault="001622BE" w:rsidP="007938C3">
            <w:pPr>
              <w:suppressAutoHyphens/>
              <w:jc w:val="center"/>
              <w:rPr>
                <w:bCs/>
                <w:spacing w:val="-2"/>
                <w:sz w:val="18"/>
                <w:szCs w:val="18"/>
                <w:lang w:val="en-GB"/>
              </w:rPr>
            </w:pPr>
            <w:r w:rsidRPr="0049227E">
              <w:rPr>
                <w:bCs/>
                <w:noProof/>
                <w:spacing w:val="-2"/>
                <w:sz w:val="18"/>
                <w:szCs w:val="18"/>
                <w:lang w:val="en-GB"/>
              </w:rPr>
              <w:t>Register NL121 voters in streets etc commencing with Belvidere Crescent to Motherwell Road inclusive and in Register NL123 voters in streets etc commencing with Academy Terrace to Thorn Road inclusive and other electors</w:t>
            </w:r>
          </w:p>
        </w:tc>
        <w:tc>
          <w:tcPr>
            <w:tcW w:w="850" w:type="dxa"/>
            <w:vAlign w:val="center"/>
          </w:tcPr>
          <w:p w14:paraId="13A11960" w14:textId="77777777" w:rsidR="001622BE" w:rsidRPr="00F205A4" w:rsidRDefault="001622BE" w:rsidP="007938C3">
            <w:pPr>
              <w:suppressAutoHyphens/>
              <w:jc w:val="center"/>
              <w:rPr>
                <w:bCs/>
                <w:noProof/>
                <w:spacing w:val="-2"/>
                <w:sz w:val="18"/>
                <w:szCs w:val="18"/>
                <w:lang w:val="en-GB"/>
              </w:rPr>
            </w:pPr>
            <w:r w:rsidRPr="0049227E">
              <w:rPr>
                <w:bCs/>
                <w:noProof/>
                <w:spacing w:val="-2"/>
                <w:sz w:val="18"/>
                <w:szCs w:val="18"/>
                <w:lang w:val="en-GB"/>
              </w:rPr>
              <w:t>756</w:t>
            </w:r>
          </w:p>
        </w:tc>
      </w:tr>
      <w:tr w:rsidR="001622BE" w:rsidRPr="00F205A4" w14:paraId="5E65FC71" w14:textId="77777777" w:rsidTr="007938C3">
        <w:trPr>
          <w:cantSplit/>
          <w:trHeight w:val="20"/>
          <w:tblHeader/>
        </w:trPr>
        <w:tc>
          <w:tcPr>
            <w:tcW w:w="851" w:type="dxa"/>
            <w:vAlign w:val="center"/>
          </w:tcPr>
          <w:p w14:paraId="7B297637" w14:textId="77777777" w:rsidR="001622BE" w:rsidRPr="00F205A4" w:rsidRDefault="001622BE" w:rsidP="007938C3">
            <w:pPr>
              <w:suppressAutoHyphens/>
              <w:jc w:val="center"/>
              <w:rPr>
                <w:bCs/>
                <w:spacing w:val="-2"/>
                <w:sz w:val="18"/>
                <w:szCs w:val="18"/>
                <w:lang w:val="en-GB"/>
              </w:rPr>
            </w:pPr>
            <w:r w:rsidRPr="0049227E">
              <w:rPr>
                <w:bCs/>
                <w:noProof/>
                <w:spacing w:val="-2"/>
                <w:sz w:val="18"/>
                <w:szCs w:val="18"/>
                <w:lang w:val="en-GB"/>
              </w:rPr>
              <w:t>9</w:t>
            </w:r>
          </w:p>
        </w:tc>
        <w:tc>
          <w:tcPr>
            <w:tcW w:w="1134" w:type="dxa"/>
            <w:vAlign w:val="center"/>
          </w:tcPr>
          <w:p w14:paraId="00A912F9" w14:textId="77777777" w:rsidR="001622BE" w:rsidRPr="00F205A4" w:rsidRDefault="001622BE" w:rsidP="007938C3">
            <w:pPr>
              <w:suppressAutoHyphens/>
              <w:jc w:val="center"/>
              <w:rPr>
                <w:bCs/>
                <w:noProof/>
                <w:spacing w:val="-2"/>
                <w:sz w:val="18"/>
                <w:szCs w:val="18"/>
                <w:lang w:val="en-GB"/>
              </w:rPr>
            </w:pPr>
            <w:r w:rsidRPr="0049227E">
              <w:rPr>
                <w:bCs/>
                <w:noProof/>
                <w:spacing w:val="-2"/>
                <w:sz w:val="18"/>
                <w:szCs w:val="18"/>
                <w:lang w:val="en-GB"/>
              </w:rPr>
              <w:t>NL121</w:t>
            </w:r>
          </w:p>
        </w:tc>
        <w:tc>
          <w:tcPr>
            <w:tcW w:w="2410" w:type="dxa"/>
            <w:vAlign w:val="center"/>
          </w:tcPr>
          <w:p w14:paraId="714978A7" w14:textId="77777777" w:rsidR="001622BE" w:rsidRPr="00F205A4" w:rsidRDefault="001622BE" w:rsidP="007938C3">
            <w:pPr>
              <w:suppressAutoHyphens/>
              <w:rPr>
                <w:bCs/>
                <w:noProof/>
                <w:spacing w:val="-2"/>
                <w:sz w:val="18"/>
                <w:szCs w:val="18"/>
                <w:lang w:val="en-GB"/>
              </w:rPr>
            </w:pPr>
            <w:r w:rsidRPr="0049227E">
              <w:rPr>
                <w:bCs/>
                <w:noProof/>
                <w:spacing w:val="-2"/>
                <w:sz w:val="18"/>
                <w:szCs w:val="18"/>
                <w:lang w:val="en-GB"/>
              </w:rPr>
              <w:t>Bellshill Cultural Centre</w:t>
            </w:r>
          </w:p>
          <w:p w14:paraId="2AA6803A" w14:textId="77777777" w:rsidR="001622BE" w:rsidRPr="00F205A4" w:rsidRDefault="001622BE" w:rsidP="007938C3">
            <w:pPr>
              <w:suppressAutoHyphens/>
              <w:rPr>
                <w:bCs/>
                <w:noProof/>
                <w:spacing w:val="-2"/>
                <w:sz w:val="18"/>
                <w:szCs w:val="18"/>
                <w:lang w:val="en-GB"/>
              </w:rPr>
            </w:pPr>
            <w:r w:rsidRPr="0049227E">
              <w:rPr>
                <w:bCs/>
                <w:noProof/>
                <w:spacing w:val="-2"/>
                <w:sz w:val="18"/>
                <w:szCs w:val="18"/>
                <w:lang w:val="en-GB"/>
              </w:rPr>
              <w:t>John Street</w:t>
            </w:r>
          </w:p>
          <w:p w14:paraId="5092031E" w14:textId="77777777" w:rsidR="001622BE" w:rsidRPr="00F205A4" w:rsidRDefault="001622BE" w:rsidP="007938C3">
            <w:pPr>
              <w:suppressAutoHyphens/>
              <w:rPr>
                <w:bCs/>
                <w:noProof/>
                <w:spacing w:val="-2"/>
                <w:sz w:val="18"/>
                <w:szCs w:val="18"/>
                <w:lang w:val="en-GB"/>
              </w:rPr>
            </w:pPr>
            <w:r w:rsidRPr="0049227E">
              <w:rPr>
                <w:bCs/>
                <w:noProof/>
                <w:spacing w:val="-2"/>
                <w:sz w:val="18"/>
                <w:szCs w:val="18"/>
                <w:lang w:val="en-GB"/>
              </w:rPr>
              <w:t>Bellshill</w:t>
            </w:r>
          </w:p>
          <w:p w14:paraId="0C8E6BC5" w14:textId="77777777" w:rsidR="001622BE" w:rsidRPr="00F205A4" w:rsidRDefault="001622BE" w:rsidP="007938C3">
            <w:pPr>
              <w:suppressAutoHyphens/>
              <w:rPr>
                <w:bCs/>
                <w:noProof/>
                <w:spacing w:val="-2"/>
                <w:sz w:val="18"/>
                <w:szCs w:val="18"/>
                <w:lang w:val="en-GB"/>
              </w:rPr>
            </w:pPr>
            <w:r w:rsidRPr="0049227E">
              <w:rPr>
                <w:bCs/>
                <w:noProof/>
                <w:spacing w:val="-2"/>
                <w:sz w:val="18"/>
                <w:szCs w:val="18"/>
                <w:lang w:val="en-GB"/>
              </w:rPr>
              <w:t>ML4 1RJ</w:t>
            </w:r>
          </w:p>
        </w:tc>
        <w:tc>
          <w:tcPr>
            <w:tcW w:w="850" w:type="dxa"/>
            <w:vAlign w:val="center"/>
          </w:tcPr>
          <w:p w14:paraId="4EC91E30" w14:textId="77777777" w:rsidR="001622BE" w:rsidRPr="00F205A4" w:rsidRDefault="001622BE" w:rsidP="007938C3">
            <w:pPr>
              <w:suppressAutoHyphens/>
              <w:jc w:val="center"/>
              <w:rPr>
                <w:bCs/>
                <w:noProof/>
                <w:spacing w:val="-2"/>
                <w:sz w:val="18"/>
                <w:szCs w:val="18"/>
                <w:lang w:val="en-GB"/>
              </w:rPr>
            </w:pPr>
            <w:r w:rsidRPr="0049227E">
              <w:rPr>
                <w:bCs/>
                <w:noProof/>
                <w:spacing w:val="-2"/>
                <w:sz w:val="18"/>
                <w:szCs w:val="18"/>
                <w:lang w:val="en-GB"/>
              </w:rPr>
              <w:t>2</w:t>
            </w:r>
          </w:p>
        </w:tc>
        <w:tc>
          <w:tcPr>
            <w:tcW w:w="4678" w:type="dxa"/>
            <w:vAlign w:val="center"/>
          </w:tcPr>
          <w:p w14:paraId="1497E511" w14:textId="77777777" w:rsidR="001622BE" w:rsidRPr="00F205A4" w:rsidRDefault="001622BE" w:rsidP="007938C3">
            <w:pPr>
              <w:suppressAutoHyphens/>
              <w:jc w:val="center"/>
              <w:rPr>
                <w:bCs/>
                <w:spacing w:val="-2"/>
                <w:sz w:val="18"/>
                <w:szCs w:val="18"/>
                <w:lang w:val="en-GB"/>
              </w:rPr>
            </w:pPr>
            <w:r w:rsidRPr="0049227E">
              <w:rPr>
                <w:bCs/>
                <w:noProof/>
                <w:spacing w:val="-2"/>
                <w:sz w:val="18"/>
                <w:szCs w:val="18"/>
                <w:lang w:val="en-GB"/>
              </w:rPr>
              <w:t>Voters in streets etc commencing with Muirmadkin Road to Warnock Crescent inclusive and other electors</w:t>
            </w:r>
          </w:p>
        </w:tc>
        <w:tc>
          <w:tcPr>
            <w:tcW w:w="850" w:type="dxa"/>
            <w:vAlign w:val="center"/>
          </w:tcPr>
          <w:p w14:paraId="223B778C" w14:textId="77777777" w:rsidR="001622BE" w:rsidRPr="00F205A4" w:rsidRDefault="001622BE" w:rsidP="007938C3">
            <w:pPr>
              <w:suppressAutoHyphens/>
              <w:jc w:val="center"/>
              <w:rPr>
                <w:bCs/>
                <w:noProof/>
                <w:spacing w:val="-2"/>
                <w:sz w:val="18"/>
                <w:szCs w:val="18"/>
                <w:lang w:val="en-GB"/>
              </w:rPr>
            </w:pPr>
            <w:r w:rsidRPr="0049227E">
              <w:rPr>
                <w:bCs/>
                <w:noProof/>
                <w:spacing w:val="-2"/>
                <w:sz w:val="18"/>
                <w:szCs w:val="18"/>
                <w:lang w:val="en-GB"/>
              </w:rPr>
              <w:t>707</w:t>
            </w:r>
          </w:p>
        </w:tc>
      </w:tr>
      <w:tr w:rsidR="001622BE" w:rsidRPr="00F205A4" w14:paraId="72EECF7C" w14:textId="77777777" w:rsidTr="007938C3">
        <w:trPr>
          <w:cantSplit/>
          <w:trHeight w:val="20"/>
          <w:tblHeader/>
        </w:trPr>
        <w:tc>
          <w:tcPr>
            <w:tcW w:w="851" w:type="dxa"/>
            <w:vAlign w:val="center"/>
          </w:tcPr>
          <w:p w14:paraId="099258F1" w14:textId="77777777" w:rsidR="001622BE" w:rsidRPr="00F205A4" w:rsidRDefault="001622BE" w:rsidP="007938C3">
            <w:pPr>
              <w:suppressAutoHyphens/>
              <w:jc w:val="center"/>
              <w:rPr>
                <w:bCs/>
                <w:spacing w:val="-2"/>
                <w:sz w:val="18"/>
                <w:szCs w:val="18"/>
                <w:lang w:val="en-GB"/>
              </w:rPr>
            </w:pPr>
            <w:r w:rsidRPr="0049227E">
              <w:rPr>
                <w:bCs/>
                <w:noProof/>
                <w:spacing w:val="-2"/>
                <w:sz w:val="18"/>
                <w:szCs w:val="18"/>
                <w:lang w:val="en-GB"/>
              </w:rPr>
              <w:t>10</w:t>
            </w:r>
          </w:p>
        </w:tc>
        <w:tc>
          <w:tcPr>
            <w:tcW w:w="1134" w:type="dxa"/>
            <w:vAlign w:val="center"/>
          </w:tcPr>
          <w:p w14:paraId="4E6AB984" w14:textId="77777777" w:rsidR="001622BE" w:rsidRPr="00F205A4" w:rsidRDefault="001622BE" w:rsidP="007938C3">
            <w:pPr>
              <w:suppressAutoHyphens/>
              <w:jc w:val="center"/>
              <w:rPr>
                <w:bCs/>
                <w:noProof/>
                <w:spacing w:val="-2"/>
                <w:sz w:val="18"/>
                <w:szCs w:val="18"/>
                <w:lang w:val="en-GB"/>
              </w:rPr>
            </w:pPr>
            <w:r w:rsidRPr="0049227E">
              <w:rPr>
                <w:bCs/>
                <w:noProof/>
                <w:spacing w:val="-2"/>
                <w:sz w:val="18"/>
                <w:szCs w:val="18"/>
                <w:lang w:val="en-GB"/>
              </w:rPr>
              <w:t>NL122</w:t>
            </w:r>
          </w:p>
        </w:tc>
        <w:tc>
          <w:tcPr>
            <w:tcW w:w="2410" w:type="dxa"/>
            <w:vAlign w:val="center"/>
          </w:tcPr>
          <w:p w14:paraId="6F5BDDFC" w14:textId="77777777" w:rsidR="001622BE" w:rsidRPr="00F205A4" w:rsidRDefault="001622BE" w:rsidP="007938C3">
            <w:pPr>
              <w:suppressAutoHyphens/>
              <w:rPr>
                <w:bCs/>
                <w:noProof/>
                <w:spacing w:val="-2"/>
                <w:sz w:val="18"/>
                <w:szCs w:val="18"/>
                <w:lang w:val="en-GB"/>
              </w:rPr>
            </w:pPr>
            <w:r w:rsidRPr="0049227E">
              <w:rPr>
                <w:bCs/>
                <w:noProof/>
                <w:spacing w:val="-2"/>
                <w:sz w:val="18"/>
                <w:szCs w:val="18"/>
                <w:lang w:val="en-GB"/>
              </w:rPr>
              <w:t>New Stevenston Community Hall</w:t>
            </w:r>
          </w:p>
          <w:p w14:paraId="325FEF01" w14:textId="77777777" w:rsidR="001622BE" w:rsidRPr="00F205A4" w:rsidRDefault="001622BE" w:rsidP="007938C3">
            <w:pPr>
              <w:suppressAutoHyphens/>
              <w:rPr>
                <w:bCs/>
                <w:noProof/>
                <w:spacing w:val="-2"/>
                <w:sz w:val="18"/>
                <w:szCs w:val="18"/>
                <w:lang w:val="en-GB"/>
              </w:rPr>
            </w:pPr>
            <w:r w:rsidRPr="0049227E">
              <w:rPr>
                <w:bCs/>
                <w:noProof/>
                <w:spacing w:val="-2"/>
                <w:sz w:val="18"/>
                <w:szCs w:val="18"/>
                <w:lang w:val="en-GB"/>
              </w:rPr>
              <w:t>Jerviston Street</w:t>
            </w:r>
          </w:p>
          <w:p w14:paraId="2560C6EA" w14:textId="77777777" w:rsidR="001622BE" w:rsidRPr="00F205A4" w:rsidRDefault="001622BE" w:rsidP="007938C3">
            <w:pPr>
              <w:suppressAutoHyphens/>
              <w:rPr>
                <w:bCs/>
                <w:noProof/>
                <w:spacing w:val="-2"/>
                <w:sz w:val="18"/>
                <w:szCs w:val="18"/>
                <w:lang w:val="en-GB"/>
              </w:rPr>
            </w:pPr>
            <w:r w:rsidRPr="0049227E">
              <w:rPr>
                <w:bCs/>
                <w:noProof/>
                <w:spacing w:val="-2"/>
                <w:sz w:val="18"/>
                <w:szCs w:val="18"/>
                <w:lang w:val="en-GB"/>
              </w:rPr>
              <w:t>New Stevenston</w:t>
            </w:r>
          </w:p>
          <w:p w14:paraId="0CBBD8C6" w14:textId="77777777" w:rsidR="001622BE" w:rsidRPr="00F205A4" w:rsidRDefault="001622BE" w:rsidP="007938C3">
            <w:pPr>
              <w:suppressAutoHyphens/>
              <w:rPr>
                <w:bCs/>
                <w:noProof/>
                <w:spacing w:val="-2"/>
                <w:sz w:val="18"/>
                <w:szCs w:val="18"/>
                <w:lang w:val="en-GB"/>
              </w:rPr>
            </w:pPr>
            <w:r w:rsidRPr="0049227E">
              <w:rPr>
                <w:bCs/>
                <w:noProof/>
                <w:spacing w:val="-2"/>
                <w:sz w:val="18"/>
                <w:szCs w:val="18"/>
                <w:lang w:val="en-GB"/>
              </w:rPr>
              <w:t>ML1 4JS</w:t>
            </w:r>
          </w:p>
        </w:tc>
        <w:tc>
          <w:tcPr>
            <w:tcW w:w="850" w:type="dxa"/>
            <w:vAlign w:val="center"/>
          </w:tcPr>
          <w:p w14:paraId="1D77EEA3" w14:textId="77777777" w:rsidR="001622BE" w:rsidRPr="00F205A4" w:rsidRDefault="001622BE" w:rsidP="007938C3">
            <w:pPr>
              <w:suppressAutoHyphens/>
              <w:jc w:val="center"/>
              <w:rPr>
                <w:bCs/>
                <w:noProof/>
                <w:spacing w:val="-2"/>
                <w:sz w:val="18"/>
                <w:szCs w:val="18"/>
                <w:lang w:val="en-GB"/>
              </w:rPr>
            </w:pPr>
            <w:r w:rsidRPr="0049227E">
              <w:rPr>
                <w:bCs/>
                <w:noProof/>
                <w:spacing w:val="-2"/>
                <w:sz w:val="18"/>
                <w:szCs w:val="18"/>
                <w:lang w:val="en-GB"/>
              </w:rPr>
              <w:t>1</w:t>
            </w:r>
          </w:p>
        </w:tc>
        <w:tc>
          <w:tcPr>
            <w:tcW w:w="4678" w:type="dxa"/>
            <w:vAlign w:val="center"/>
          </w:tcPr>
          <w:p w14:paraId="1D0A9A5D" w14:textId="77777777" w:rsidR="001622BE" w:rsidRPr="00F205A4" w:rsidRDefault="001622BE" w:rsidP="007938C3">
            <w:pPr>
              <w:suppressAutoHyphens/>
              <w:jc w:val="center"/>
              <w:rPr>
                <w:bCs/>
                <w:spacing w:val="-2"/>
                <w:sz w:val="18"/>
                <w:szCs w:val="18"/>
                <w:lang w:val="en-GB"/>
              </w:rPr>
            </w:pPr>
            <w:r w:rsidRPr="0049227E">
              <w:rPr>
                <w:bCs/>
                <w:noProof/>
                <w:spacing w:val="-2"/>
                <w:sz w:val="18"/>
                <w:szCs w:val="18"/>
                <w:lang w:val="en-GB"/>
              </w:rPr>
              <w:t>Voters in streets etc commencing with Burn Crescent to Willowburn Avenue inclusive and other electors</w:t>
            </w:r>
          </w:p>
        </w:tc>
        <w:tc>
          <w:tcPr>
            <w:tcW w:w="850" w:type="dxa"/>
            <w:vAlign w:val="center"/>
          </w:tcPr>
          <w:p w14:paraId="3AD0AFA3" w14:textId="77777777" w:rsidR="001622BE" w:rsidRPr="00F205A4" w:rsidRDefault="001622BE" w:rsidP="007938C3">
            <w:pPr>
              <w:suppressAutoHyphens/>
              <w:jc w:val="center"/>
              <w:rPr>
                <w:bCs/>
                <w:noProof/>
                <w:spacing w:val="-2"/>
                <w:sz w:val="18"/>
                <w:szCs w:val="18"/>
                <w:lang w:val="en-GB"/>
              </w:rPr>
            </w:pPr>
            <w:r w:rsidRPr="0049227E">
              <w:rPr>
                <w:bCs/>
                <w:noProof/>
                <w:spacing w:val="-2"/>
                <w:sz w:val="18"/>
                <w:szCs w:val="18"/>
                <w:lang w:val="en-GB"/>
              </w:rPr>
              <w:t>1143</w:t>
            </w:r>
          </w:p>
        </w:tc>
      </w:tr>
    </w:tbl>
    <w:p w14:paraId="4E9ACEFE" w14:textId="77777777" w:rsidR="001622BE" w:rsidRDefault="001622BE" w:rsidP="008A7A84">
      <w:pPr>
        <w:rPr>
          <w:sz w:val="22"/>
          <w:szCs w:val="22"/>
          <w:lang w:val="en-GB"/>
        </w:rPr>
      </w:pPr>
    </w:p>
    <w:p w14:paraId="59B9AB15" w14:textId="77777777" w:rsidR="001622BE" w:rsidRDefault="001622BE" w:rsidP="008A7A84">
      <w:pPr>
        <w:rPr>
          <w:sz w:val="22"/>
          <w:szCs w:val="22"/>
          <w:lang w:val="en-GB"/>
        </w:rPr>
      </w:pPr>
    </w:p>
    <w:p w14:paraId="6318BF75" w14:textId="77777777" w:rsidR="001622BE" w:rsidRDefault="001622BE" w:rsidP="008A7A84">
      <w:pPr>
        <w:rPr>
          <w:sz w:val="22"/>
          <w:szCs w:val="22"/>
          <w:lang w:val="en-GB"/>
        </w:rPr>
      </w:pPr>
    </w:p>
    <w:p w14:paraId="0C00F411" w14:textId="77777777" w:rsidR="001622BE" w:rsidRDefault="001622BE" w:rsidP="008A7A84">
      <w:pPr>
        <w:rPr>
          <w:sz w:val="22"/>
          <w:szCs w:val="22"/>
          <w:lang w:val="en-GB"/>
        </w:rPr>
      </w:pPr>
    </w:p>
    <w:p w14:paraId="60E76416" w14:textId="77777777" w:rsidR="001622BE" w:rsidRPr="00A84383" w:rsidRDefault="001622BE" w:rsidP="008A7A84">
      <w:pPr>
        <w:rPr>
          <w:sz w:val="22"/>
          <w:szCs w:val="22"/>
          <w:lang w:val="en-GB"/>
        </w:rPr>
      </w:pPr>
    </w:p>
    <w:p w14:paraId="131B925D" w14:textId="77777777" w:rsidR="001622BE" w:rsidRPr="00A84383" w:rsidRDefault="001622BE" w:rsidP="008A7A84">
      <w:pPr>
        <w:pStyle w:val="Heading1"/>
        <w:jc w:val="both"/>
        <w:rPr>
          <w:sz w:val="22"/>
          <w:szCs w:val="22"/>
        </w:rPr>
      </w:pPr>
      <w:r w:rsidRPr="00A84383">
        <w:rPr>
          <w:sz w:val="22"/>
          <w:szCs w:val="22"/>
        </w:rPr>
        <w:t>At each of the Polling Places, Polling Stations will be provided and Notices giving the situation of the Polling Stations and the description of the voters entitled to vote at each Polling Station will be displayed.</w:t>
      </w:r>
    </w:p>
    <w:p w14:paraId="23CAB55B" w14:textId="77777777" w:rsidR="001622BE" w:rsidRPr="00A84383" w:rsidRDefault="001622BE" w:rsidP="008A7A84">
      <w:pPr>
        <w:rPr>
          <w:sz w:val="22"/>
          <w:szCs w:val="22"/>
        </w:rPr>
      </w:pPr>
    </w:p>
    <w:p w14:paraId="329C270C" w14:textId="77777777" w:rsidR="001622BE" w:rsidRPr="00A84383" w:rsidRDefault="001622BE" w:rsidP="008A7A84">
      <w:pPr>
        <w:pStyle w:val="Heading1"/>
        <w:jc w:val="both"/>
        <w:rPr>
          <w:sz w:val="22"/>
          <w:szCs w:val="22"/>
        </w:rPr>
      </w:pPr>
      <w:r w:rsidRPr="00A84383">
        <w:rPr>
          <w:sz w:val="22"/>
          <w:szCs w:val="22"/>
        </w:rPr>
        <w:t>The poll will take place between the hours of 7.00 am and 10.00 pm.</w:t>
      </w:r>
    </w:p>
    <w:p w14:paraId="2B92B9AC" w14:textId="77777777" w:rsidR="001622BE" w:rsidRPr="00A84383" w:rsidRDefault="001622BE" w:rsidP="00AC20C0">
      <w:pPr>
        <w:rPr>
          <w:sz w:val="22"/>
          <w:szCs w:val="22"/>
        </w:rPr>
      </w:pPr>
    </w:p>
    <w:p w14:paraId="36E9CBCF" w14:textId="77777777" w:rsidR="001622BE" w:rsidRPr="00A84383" w:rsidRDefault="001622BE" w:rsidP="008A7A84">
      <w:pPr>
        <w:rPr>
          <w:sz w:val="22"/>
          <w:szCs w:val="22"/>
        </w:rPr>
      </w:pPr>
    </w:p>
    <w:p w14:paraId="423C9340" w14:textId="77777777" w:rsidR="001622BE" w:rsidRPr="00A84383" w:rsidRDefault="001622BE" w:rsidP="008A7A84">
      <w:pPr>
        <w:tabs>
          <w:tab w:val="left" w:pos="9540"/>
        </w:tabs>
        <w:rPr>
          <w:rFonts w:cs="Arial"/>
          <w:b/>
          <w:sz w:val="22"/>
          <w:szCs w:val="22"/>
        </w:rPr>
      </w:pPr>
    </w:p>
    <w:p w14:paraId="28E9C9EE" w14:textId="77777777" w:rsidR="001622BE" w:rsidRPr="00A84383" w:rsidRDefault="001622BE" w:rsidP="008A7A84">
      <w:pPr>
        <w:tabs>
          <w:tab w:val="left" w:pos="9540"/>
        </w:tabs>
        <w:rPr>
          <w:rFonts w:cs="Arial"/>
          <w:b/>
          <w:sz w:val="22"/>
          <w:szCs w:val="22"/>
        </w:rPr>
      </w:pPr>
    </w:p>
    <w:p w14:paraId="69CBFEE7" w14:textId="51FED6EF" w:rsidR="001622BE" w:rsidRPr="00A84383" w:rsidRDefault="001622BE" w:rsidP="008A7A84">
      <w:pPr>
        <w:tabs>
          <w:tab w:val="left" w:pos="9540"/>
        </w:tabs>
        <w:rPr>
          <w:rFonts w:cs="Arial"/>
          <w:b/>
          <w:sz w:val="22"/>
          <w:szCs w:val="22"/>
        </w:rPr>
      </w:pPr>
      <w:r w:rsidRPr="00A84383">
        <w:rPr>
          <w:rFonts w:cs="Arial"/>
          <w:b/>
          <w:sz w:val="22"/>
          <w:szCs w:val="22"/>
        </w:rPr>
        <w:t xml:space="preserve">Des Murray </w:t>
      </w:r>
    </w:p>
    <w:p w14:paraId="5C250498" w14:textId="77777777" w:rsidR="001622BE" w:rsidRPr="00A84383" w:rsidRDefault="001622BE" w:rsidP="008A7A84">
      <w:pPr>
        <w:tabs>
          <w:tab w:val="left" w:pos="9540"/>
        </w:tabs>
        <w:rPr>
          <w:rFonts w:cs="Arial"/>
          <w:b/>
          <w:sz w:val="22"/>
          <w:szCs w:val="22"/>
        </w:rPr>
      </w:pPr>
      <w:r w:rsidRPr="00A84383">
        <w:rPr>
          <w:rFonts w:cs="Arial"/>
          <w:b/>
          <w:sz w:val="22"/>
          <w:szCs w:val="22"/>
        </w:rPr>
        <w:t>Returning Officer</w:t>
      </w:r>
    </w:p>
    <w:p w14:paraId="132E35BB" w14:textId="77777777" w:rsidR="001622BE" w:rsidRPr="00A84383" w:rsidRDefault="001622BE" w:rsidP="008A7A84">
      <w:pPr>
        <w:tabs>
          <w:tab w:val="left" w:pos="9540"/>
        </w:tabs>
        <w:rPr>
          <w:rFonts w:cs="Arial"/>
          <w:b/>
          <w:sz w:val="22"/>
          <w:szCs w:val="22"/>
        </w:rPr>
      </w:pPr>
      <w:r w:rsidRPr="00A84383">
        <w:rPr>
          <w:rFonts w:cs="Arial"/>
          <w:b/>
          <w:sz w:val="22"/>
          <w:szCs w:val="22"/>
        </w:rPr>
        <w:t>Civic Centre</w:t>
      </w:r>
    </w:p>
    <w:p w14:paraId="6ECFF9BC" w14:textId="77777777" w:rsidR="001622BE" w:rsidRPr="00A84383" w:rsidRDefault="001622BE" w:rsidP="00AC20C0">
      <w:pPr>
        <w:tabs>
          <w:tab w:val="left" w:pos="9540"/>
        </w:tabs>
        <w:rPr>
          <w:rFonts w:cs="Arial"/>
          <w:b/>
          <w:sz w:val="22"/>
          <w:szCs w:val="22"/>
        </w:rPr>
      </w:pPr>
      <w:r w:rsidRPr="00A84383">
        <w:rPr>
          <w:rFonts w:cs="Arial"/>
          <w:b/>
          <w:sz w:val="22"/>
          <w:szCs w:val="22"/>
        </w:rPr>
        <w:t>Motherwell ML</w:t>
      </w:r>
      <w:proofErr w:type="gramStart"/>
      <w:r w:rsidRPr="00A84383">
        <w:rPr>
          <w:rFonts w:cs="Arial"/>
          <w:b/>
          <w:sz w:val="22"/>
          <w:szCs w:val="22"/>
        </w:rPr>
        <w:t>1  1</w:t>
      </w:r>
      <w:proofErr w:type="gramEnd"/>
      <w:r w:rsidRPr="00A84383">
        <w:rPr>
          <w:rFonts w:cs="Arial"/>
          <w:b/>
          <w:sz w:val="22"/>
          <w:szCs w:val="22"/>
        </w:rPr>
        <w:t>AB</w:t>
      </w:r>
    </w:p>
    <w:p w14:paraId="3BAC80FB" w14:textId="77777777" w:rsidR="001622BE" w:rsidRDefault="001622BE" w:rsidP="00AC20C0">
      <w:pPr>
        <w:tabs>
          <w:tab w:val="left" w:pos="9540"/>
        </w:tabs>
        <w:rPr>
          <w:rFonts w:cs="Arial"/>
          <w:b/>
          <w:sz w:val="22"/>
          <w:szCs w:val="22"/>
        </w:rPr>
        <w:sectPr w:rsidR="001622BE" w:rsidSect="001622BE">
          <w:footerReference w:type="default" r:id="rId12"/>
          <w:footerReference w:type="first" r:id="rId13"/>
          <w:endnotePr>
            <w:numFmt w:val="decimal"/>
          </w:endnotePr>
          <w:pgSz w:w="11909" w:h="16834" w:code="9"/>
          <w:pgMar w:top="284" w:right="720" w:bottom="576" w:left="720" w:header="454" w:footer="283" w:gutter="0"/>
          <w:pgNumType w:start="1"/>
          <w:cols w:space="720"/>
          <w:noEndnote/>
          <w:titlePg/>
          <w:docGrid w:linePitch="272"/>
        </w:sectPr>
      </w:pPr>
      <w:r w:rsidRPr="00A84383">
        <w:rPr>
          <w:rFonts w:cs="Arial"/>
          <w:b/>
          <w:sz w:val="22"/>
          <w:szCs w:val="22"/>
        </w:rPr>
        <w:t xml:space="preserve">9 September 2024 </w:t>
      </w:r>
    </w:p>
    <w:p w14:paraId="63DCF55F" w14:textId="77777777" w:rsidR="001622BE" w:rsidRPr="00A84383" w:rsidRDefault="001622BE" w:rsidP="00AC20C0">
      <w:pPr>
        <w:tabs>
          <w:tab w:val="left" w:pos="9540"/>
        </w:tabs>
        <w:rPr>
          <w:rFonts w:cs="Arial"/>
          <w:b/>
          <w:sz w:val="22"/>
          <w:szCs w:val="22"/>
        </w:rPr>
      </w:pPr>
    </w:p>
    <w:sectPr w:rsidR="001622BE" w:rsidRPr="00A84383" w:rsidSect="001622BE">
      <w:footerReference w:type="default" r:id="rId14"/>
      <w:footerReference w:type="first" r:id="rId15"/>
      <w:endnotePr>
        <w:numFmt w:val="decimal"/>
      </w:endnotePr>
      <w:type w:val="continuous"/>
      <w:pgSz w:w="11909" w:h="16834" w:code="9"/>
      <w:pgMar w:top="284" w:right="720" w:bottom="576" w:left="720" w:header="454" w:footer="283"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896FCC" w14:textId="77777777" w:rsidR="001622BE" w:rsidRDefault="001622BE">
      <w:pPr>
        <w:spacing w:line="20" w:lineRule="exact"/>
        <w:rPr>
          <w:sz w:val="24"/>
        </w:rPr>
      </w:pPr>
    </w:p>
  </w:endnote>
  <w:endnote w:type="continuationSeparator" w:id="0">
    <w:p w14:paraId="04727BF3" w14:textId="77777777" w:rsidR="001622BE" w:rsidRDefault="001622BE">
      <w:r>
        <w:rPr>
          <w:sz w:val="24"/>
        </w:rPr>
        <w:t xml:space="preserve"> </w:t>
      </w:r>
    </w:p>
  </w:endnote>
  <w:endnote w:type="continuationNotice" w:id="1">
    <w:p w14:paraId="0B96D598" w14:textId="77777777" w:rsidR="001622BE" w:rsidRDefault="001622BE">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50A7C7" w14:textId="77777777" w:rsidR="001622BE" w:rsidRDefault="001622BE" w:rsidP="001C2C0B">
    <w:pPr>
      <w:pStyle w:val="Footer"/>
    </w:pPr>
    <w:r>
      <w:rPr>
        <w:snapToGrid w:val="0"/>
        <w:sz w:val="18"/>
        <w:lang w:eastAsia="en-US"/>
      </w:rPr>
      <w:t>Published by the Returning Officer, Civic Centre, Windmillhill Street, Motherwell ML1 1AB</w:t>
    </w:r>
  </w:p>
  <w:p w14:paraId="00413EEF" w14:textId="77777777" w:rsidR="001622BE" w:rsidRPr="004348CC" w:rsidRDefault="001622BE" w:rsidP="004348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FC75E3" w14:textId="77777777" w:rsidR="001622BE" w:rsidRDefault="001622BE" w:rsidP="0010611C">
    <w:pPr>
      <w:pStyle w:val="Footer"/>
    </w:pPr>
    <w:r>
      <w:rPr>
        <w:snapToGrid w:val="0"/>
        <w:sz w:val="18"/>
        <w:lang w:eastAsia="en-US"/>
      </w:rPr>
      <w:t>Published by the Returning Officer, Civic Centre, Windmillhill Street, Motherwell ML1 1AB</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334A70" w14:textId="77777777" w:rsidR="001C2C0B" w:rsidRDefault="001C2C0B" w:rsidP="001C2C0B">
    <w:pPr>
      <w:pStyle w:val="Footer"/>
    </w:pPr>
    <w:r>
      <w:rPr>
        <w:snapToGrid w:val="0"/>
        <w:sz w:val="18"/>
        <w:lang w:eastAsia="en-US"/>
      </w:rPr>
      <w:t>Published by the Returning Officer, Civic Centre, Windmillhill Street, Motherwell ML1 1AB</w:t>
    </w:r>
  </w:p>
  <w:p w14:paraId="4CBB97B5" w14:textId="77777777" w:rsidR="006878BA" w:rsidRPr="004348CC" w:rsidRDefault="006878BA" w:rsidP="004348C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0A29E1" w14:textId="77777777" w:rsidR="00A860C8" w:rsidRDefault="00A860C8" w:rsidP="0010611C">
    <w:pPr>
      <w:pStyle w:val="Footer"/>
    </w:pPr>
    <w:r>
      <w:rPr>
        <w:snapToGrid w:val="0"/>
        <w:sz w:val="18"/>
        <w:lang w:eastAsia="en-US"/>
      </w:rPr>
      <w:t>Published</w:t>
    </w:r>
    <w:r w:rsidR="0010611C">
      <w:rPr>
        <w:snapToGrid w:val="0"/>
        <w:sz w:val="18"/>
        <w:lang w:eastAsia="en-US"/>
      </w:rPr>
      <w:t xml:space="preserve"> </w:t>
    </w:r>
    <w:r>
      <w:rPr>
        <w:snapToGrid w:val="0"/>
        <w:sz w:val="18"/>
        <w:lang w:eastAsia="en-US"/>
      </w:rPr>
      <w:t>by the Returning Officer, Civic Centre, Windmillhill Street, Motherwell ML1 1AB</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1ED4FD" w14:textId="77777777" w:rsidR="001622BE" w:rsidRDefault="001622BE">
      <w:r>
        <w:rPr>
          <w:sz w:val="24"/>
        </w:rPr>
        <w:separator/>
      </w:r>
    </w:p>
  </w:footnote>
  <w:footnote w:type="continuationSeparator" w:id="0">
    <w:p w14:paraId="710AE27A" w14:textId="77777777" w:rsidR="001622BE" w:rsidRDefault="001622BE">
      <w:r>
        <w:continuationSeparator/>
      </w:r>
    </w:p>
  </w:footnote>
  <w:footnote w:type="continuationNotice" w:id="1">
    <w:p w14:paraId="7F71846E" w14:textId="77777777" w:rsidR="001622BE" w:rsidRDefault="001622B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FFFFFFFB"/>
    <w:multiLevelType w:val="multilevel"/>
    <w:tmpl w:val="FFFFFFFF"/>
    <w:lvl w:ilvl="0">
      <w:start w:val="1"/>
      <w:numFmt w:val="decimal"/>
      <w:pStyle w:val="Heading1"/>
      <w:lvlText w:val="(%1)"/>
      <w:legacy w:legacy="1" w:legacySpace="0" w:legacyIndent="706"/>
      <w:lvlJc w:val="left"/>
      <w:pPr>
        <w:ind w:left="706" w:hanging="706"/>
      </w:pPr>
    </w:lvl>
    <w:lvl w:ilvl="1">
      <w:start w:val="1"/>
      <w:numFmt w:val="lowerLetter"/>
      <w:pStyle w:val="Heading2"/>
      <w:lvlText w:val="(%2)"/>
      <w:legacy w:legacy="1" w:legacySpace="0" w:legacyIndent="706"/>
      <w:lvlJc w:val="left"/>
      <w:pPr>
        <w:ind w:left="1412" w:hanging="706"/>
      </w:pPr>
    </w:lvl>
    <w:lvl w:ilvl="2">
      <w:start w:val="1"/>
      <w:numFmt w:val="upperLetter"/>
      <w:pStyle w:val="Heading3"/>
      <w:lvlText w:val="(%3)"/>
      <w:legacy w:legacy="1" w:legacySpace="0" w:legacyIndent="706"/>
      <w:lvlJc w:val="left"/>
      <w:pPr>
        <w:ind w:left="2118" w:hanging="706"/>
      </w:pPr>
    </w:lvl>
    <w:lvl w:ilvl="3">
      <w:start w:val="1"/>
      <w:numFmt w:val="decimal"/>
      <w:pStyle w:val="Heading4"/>
      <w:lvlText w:val="%4)"/>
      <w:legacy w:legacy="1" w:legacySpace="0" w:legacyIndent="706"/>
      <w:lvlJc w:val="left"/>
      <w:pPr>
        <w:ind w:left="2824" w:hanging="706"/>
      </w:pPr>
    </w:lvl>
    <w:lvl w:ilvl="4">
      <w:start w:val="1"/>
      <w:numFmt w:val="lowerLetter"/>
      <w:pStyle w:val="Heading5"/>
      <w:lvlText w:val="%5)"/>
      <w:legacy w:legacy="1" w:legacySpace="0" w:legacyIndent="706"/>
      <w:lvlJc w:val="left"/>
      <w:pPr>
        <w:ind w:left="3530" w:hanging="706"/>
      </w:pPr>
    </w:lvl>
    <w:lvl w:ilvl="5">
      <w:start w:val="1"/>
      <w:numFmt w:val="upperLetter"/>
      <w:pStyle w:val="Heading6"/>
      <w:lvlText w:val="%6)"/>
      <w:legacy w:legacy="1" w:legacySpace="0" w:legacyIndent="706"/>
      <w:lvlJc w:val="left"/>
      <w:pPr>
        <w:ind w:left="4236" w:hanging="706"/>
      </w:pPr>
    </w:lvl>
    <w:lvl w:ilvl="6">
      <w:start w:val="1"/>
      <w:numFmt w:val="lowerRoman"/>
      <w:pStyle w:val="Heading7"/>
      <w:lvlText w:val="%7)"/>
      <w:legacy w:legacy="1" w:legacySpace="0" w:legacyIndent="432"/>
      <w:lvlJc w:val="left"/>
      <w:pPr>
        <w:ind w:left="4668" w:hanging="432"/>
      </w:pPr>
    </w:lvl>
    <w:lvl w:ilvl="7">
      <w:start w:val="1"/>
      <w:numFmt w:val="none"/>
      <w:pStyle w:val="Heading8"/>
      <w:suff w:val="nothing"/>
      <w:lvlText w:val=""/>
      <w:lvlJc w:val="left"/>
      <w:pPr>
        <w:ind w:left="5374" w:hanging="706"/>
      </w:pPr>
    </w:lvl>
    <w:lvl w:ilvl="8">
      <w:start w:val="1"/>
      <w:numFmt w:val="none"/>
      <w:pStyle w:val="Heading9"/>
      <w:suff w:val="nothing"/>
      <w:lvlText w:val=""/>
      <w:lvlJc w:val="left"/>
      <w:pPr>
        <w:ind w:left="6080" w:hanging="706"/>
      </w:pPr>
    </w:lvl>
  </w:abstractNum>
  <w:num w:numId="1" w16cid:durableId="19267615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563"/>
  <w:doNotHyphenateCaps/>
  <w:displayHorizontalDrawingGridEvery w:val="0"/>
  <w:displayVerticalDrawingGridEvery w:val="0"/>
  <w:doNotUseMarginsForDrawingGridOrigin/>
  <w:doNotShadeFormData/>
  <w:noPunctuationKerning/>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5416"/>
    <w:rsid w:val="000120CC"/>
    <w:rsid w:val="00015D61"/>
    <w:rsid w:val="000213C8"/>
    <w:rsid w:val="000410EC"/>
    <w:rsid w:val="00045511"/>
    <w:rsid w:val="000516BF"/>
    <w:rsid w:val="00065137"/>
    <w:rsid w:val="00066CBD"/>
    <w:rsid w:val="000725C3"/>
    <w:rsid w:val="000800E3"/>
    <w:rsid w:val="000B35CF"/>
    <w:rsid w:val="000B3D24"/>
    <w:rsid w:val="000C000C"/>
    <w:rsid w:val="000C3479"/>
    <w:rsid w:val="000C3E7D"/>
    <w:rsid w:val="000C626E"/>
    <w:rsid w:val="000C7B08"/>
    <w:rsid w:val="0010059A"/>
    <w:rsid w:val="00105DB6"/>
    <w:rsid w:val="0010611C"/>
    <w:rsid w:val="0011230D"/>
    <w:rsid w:val="001127BE"/>
    <w:rsid w:val="00116227"/>
    <w:rsid w:val="001344A5"/>
    <w:rsid w:val="00147D0C"/>
    <w:rsid w:val="0015153D"/>
    <w:rsid w:val="00160370"/>
    <w:rsid w:val="001622BE"/>
    <w:rsid w:val="001623DA"/>
    <w:rsid w:val="0016256A"/>
    <w:rsid w:val="00167B49"/>
    <w:rsid w:val="00173E67"/>
    <w:rsid w:val="001A7311"/>
    <w:rsid w:val="001B2947"/>
    <w:rsid w:val="001B6B46"/>
    <w:rsid w:val="001C2C0B"/>
    <w:rsid w:val="001C3778"/>
    <w:rsid w:val="001D1CD8"/>
    <w:rsid w:val="001E7F87"/>
    <w:rsid w:val="00201C4C"/>
    <w:rsid w:val="0022284A"/>
    <w:rsid w:val="00231FEA"/>
    <w:rsid w:val="002456F9"/>
    <w:rsid w:val="00247A31"/>
    <w:rsid w:val="0027761A"/>
    <w:rsid w:val="002827D1"/>
    <w:rsid w:val="00285432"/>
    <w:rsid w:val="002C07D8"/>
    <w:rsid w:val="002C1424"/>
    <w:rsid w:val="002D2412"/>
    <w:rsid w:val="002F570B"/>
    <w:rsid w:val="002F60A3"/>
    <w:rsid w:val="00347B29"/>
    <w:rsid w:val="003571A5"/>
    <w:rsid w:val="003C1ACC"/>
    <w:rsid w:val="003C6D22"/>
    <w:rsid w:val="003C79D4"/>
    <w:rsid w:val="003D4CB5"/>
    <w:rsid w:val="003E597D"/>
    <w:rsid w:val="00407895"/>
    <w:rsid w:val="00410C45"/>
    <w:rsid w:val="004119D5"/>
    <w:rsid w:val="0041352D"/>
    <w:rsid w:val="004348CC"/>
    <w:rsid w:val="0043799E"/>
    <w:rsid w:val="00437A6C"/>
    <w:rsid w:val="004760FD"/>
    <w:rsid w:val="00481940"/>
    <w:rsid w:val="004B3AD2"/>
    <w:rsid w:val="004D2BF8"/>
    <w:rsid w:val="00500B88"/>
    <w:rsid w:val="00523938"/>
    <w:rsid w:val="00535B73"/>
    <w:rsid w:val="00540EAA"/>
    <w:rsid w:val="00573886"/>
    <w:rsid w:val="00576F00"/>
    <w:rsid w:val="005856D6"/>
    <w:rsid w:val="005938F5"/>
    <w:rsid w:val="005979AC"/>
    <w:rsid w:val="005F592D"/>
    <w:rsid w:val="0060063C"/>
    <w:rsid w:val="0060740F"/>
    <w:rsid w:val="0062077A"/>
    <w:rsid w:val="00624DC8"/>
    <w:rsid w:val="00650558"/>
    <w:rsid w:val="00657BEB"/>
    <w:rsid w:val="00663915"/>
    <w:rsid w:val="006878BA"/>
    <w:rsid w:val="00693813"/>
    <w:rsid w:val="006A6BCE"/>
    <w:rsid w:val="006F016B"/>
    <w:rsid w:val="006F3BAE"/>
    <w:rsid w:val="006F5D73"/>
    <w:rsid w:val="007229FC"/>
    <w:rsid w:val="00730E93"/>
    <w:rsid w:val="00731CB8"/>
    <w:rsid w:val="00733D5D"/>
    <w:rsid w:val="007378F7"/>
    <w:rsid w:val="007415CC"/>
    <w:rsid w:val="0077601A"/>
    <w:rsid w:val="007760D9"/>
    <w:rsid w:val="007866DC"/>
    <w:rsid w:val="007A1BEA"/>
    <w:rsid w:val="007A6DE3"/>
    <w:rsid w:val="007B6A6D"/>
    <w:rsid w:val="007C2352"/>
    <w:rsid w:val="007C44AE"/>
    <w:rsid w:val="007C5C56"/>
    <w:rsid w:val="007F0CCB"/>
    <w:rsid w:val="00823AE3"/>
    <w:rsid w:val="008342C0"/>
    <w:rsid w:val="00851B50"/>
    <w:rsid w:val="008713BE"/>
    <w:rsid w:val="00883CFF"/>
    <w:rsid w:val="008A2D12"/>
    <w:rsid w:val="008A73AC"/>
    <w:rsid w:val="008A74A4"/>
    <w:rsid w:val="008A7A84"/>
    <w:rsid w:val="008B3B80"/>
    <w:rsid w:val="008D79EF"/>
    <w:rsid w:val="009521F3"/>
    <w:rsid w:val="00971519"/>
    <w:rsid w:val="00972E05"/>
    <w:rsid w:val="009933C8"/>
    <w:rsid w:val="009B2A9E"/>
    <w:rsid w:val="009D54E4"/>
    <w:rsid w:val="009E341F"/>
    <w:rsid w:val="009E67F7"/>
    <w:rsid w:val="00A06D16"/>
    <w:rsid w:val="00A25EAF"/>
    <w:rsid w:val="00A5081F"/>
    <w:rsid w:val="00A7668D"/>
    <w:rsid w:val="00A82766"/>
    <w:rsid w:val="00A84383"/>
    <w:rsid w:val="00A860C8"/>
    <w:rsid w:val="00A9130B"/>
    <w:rsid w:val="00AC20C0"/>
    <w:rsid w:val="00AE6034"/>
    <w:rsid w:val="00B73978"/>
    <w:rsid w:val="00B753E3"/>
    <w:rsid w:val="00B75C05"/>
    <w:rsid w:val="00B933B2"/>
    <w:rsid w:val="00B95C54"/>
    <w:rsid w:val="00B96939"/>
    <w:rsid w:val="00BA2B3E"/>
    <w:rsid w:val="00BB66B7"/>
    <w:rsid w:val="00BF0155"/>
    <w:rsid w:val="00C25600"/>
    <w:rsid w:val="00C26425"/>
    <w:rsid w:val="00C2675E"/>
    <w:rsid w:val="00C3680D"/>
    <w:rsid w:val="00C43CDC"/>
    <w:rsid w:val="00C87BB7"/>
    <w:rsid w:val="00C91D3C"/>
    <w:rsid w:val="00CA26F5"/>
    <w:rsid w:val="00CB4786"/>
    <w:rsid w:val="00CC239F"/>
    <w:rsid w:val="00CD56B7"/>
    <w:rsid w:val="00D00490"/>
    <w:rsid w:val="00D24B20"/>
    <w:rsid w:val="00D276D5"/>
    <w:rsid w:val="00D37569"/>
    <w:rsid w:val="00D50A16"/>
    <w:rsid w:val="00D55C5C"/>
    <w:rsid w:val="00D624CD"/>
    <w:rsid w:val="00D7118B"/>
    <w:rsid w:val="00D7679D"/>
    <w:rsid w:val="00D974FF"/>
    <w:rsid w:val="00DC4EB4"/>
    <w:rsid w:val="00DD2614"/>
    <w:rsid w:val="00DE256E"/>
    <w:rsid w:val="00DE44E0"/>
    <w:rsid w:val="00DF3949"/>
    <w:rsid w:val="00E15513"/>
    <w:rsid w:val="00E2745A"/>
    <w:rsid w:val="00E62165"/>
    <w:rsid w:val="00E77EC6"/>
    <w:rsid w:val="00E920AA"/>
    <w:rsid w:val="00E93E7F"/>
    <w:rsid w:val="00EB0710"/>
    <w:rsid w:val="00EB14F1"/>
    <w:rsid w:val="00EB3C47"/>
    <w:rsid w:val="00EB7F84"/>
    <w:rsid w:val="00EC022F"/>
    <w:rsid w:val="00ED0FE3"/>
    <w:rsid w:val="00ED24BC"/>
    <w:rsid w:val="00EF6837"/>
    <w:rsid w:val="00F014BD"/>
    <w:rsid w:val="00F166B6"/>
    <w:rsid w:val="00F205A4"/>
    <w:rsid w:val="00F32650"/>
    <w:rsid w:val="00F57F37"/>
    <w:rsid w:val="00F613F4"/>
    <w:rsid w:val="00F71A29"/>
    <w:rsid w:val="00F76F6C"/>
    <w:rsid w:val="00F92A61"/>
    <w:rsid w:val="00F95416"/>
    <w:rsid w:val="00F96C0C"/>
    <w:rsid w:val="00FA739C"/>
    <w:rsid w:val="00FB1849"/>
    <w:rsid w:val="00FD01CB"/>
    <w:rsid w:val="00FD6429"/>
    <w:rsid w:val="00FD7119"/>
    <w:rsid w:val="00FE164F"/>
    <w:rsid w:val="00FE67AF"/>
    <w:rsid w:val="35EBB50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B3D0F9"/>
  <w15:docId w15:val="{5B8E32DB-AE8C-483A-80C9-ECEEDAA7E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16BF"/>
    <w:rPr>
      <w:rFonts w:ascii="Arial" w:hAnsi="Arial"/>
      <w:lang w:val="en-US"/>
    </w:rPr>
  </w:style>
  <w:style w:type="paragraph" w:styleId="Heading1">
    <w:name w:val="heading 1"/>
    <w:basedOn w:val="Normal"/>
    <w:next w:val="Normal"/>
    <w:link w:val="Heading1Char"/>
    <w:qFormat/>
    <w:rsid w:val="008A7A84"/>
    <w:pPr>
      <w:numPr>
        <w:numId w:val="1"/>
      </w:numPr>
      <w:outlineLvl w:val="0"/>
    </w:pPr>
  </w:style>
  <w:style w:type="paragraph" w:styleId="Heading2">
    <w:name w:val="heading 2"/>
    <w:basedOn w:val="Normal"/>
    <w:next w:val="Normal"/>
    <w:link w:val="Heading2Char"/>
    <w:qFormat/>
    <w:rsid w:val="008A7A84"/>
    <w:pPr>
      <w:numPr>
        <w:ilvl w:val="1"/>
        <w:numId w:val="1"/>
      </w:numPr>
      <w:outlineLvl w:val="1"/>
    </w:pPr>
  </w:style>
  <w:style w:type="paragraph" w:styleId="Heading3">
    <w:name w:val="heading 3"/>
    <w:basedOn w:val="Normal"/>
    <w:next w:val="Normal"/>
    <w:link w:val="Heading3Char"/>
    <w:qFormat/>
    <w:rsid w:val="008A7A84"/>
    <w:pPr>
      <w:numPr>
        <w:ilvl w:val="2"/>
        <w:numId w:val="1"/>
      </w:numPr>
      <w:outlineLvl w:val="2"/>
    </w:pPr>
  </w:style>
  <w:style w:type="paragraph" w:styleId="Heading4">
    <w:name w:val="heading 4"/>
    <w:basedOn w:val="Normal"/>
    <w:next w:val="Normal"/>
    <w:link w:val="Heading4Char"/>
    <w:qFormat/>
    <w:rsid w:val="008A7A84"/>
    <w:pPr>
      <w:numPr>
        <w:ilvl w:val="3"/>
        <w:numId w:val="1"/>
      </w:numPr>
      <w:outlineLvl w:val="3"/>
    </w:pPr>
  </w:style>
  <w:style w:type="paragraph" w:styleId="Heading5">
    <w:name w:val="heading 5"/>
    <w:basedOn w:val="Normal"/>
    <w:next w:val="Normal"/>
    <w:link w:val="Heading5Char"/>
    <w:qFormat/>
    <w:rsid w:val="008A7A84"/>
    <w:pPr>
      <w:numPr>
        <w:ilvl w:val="4"/>
        <w:numId w:val="1"/>
      </w:numPr>
      <w:outlineLvl w:val="4"/>
    </w:pPr>
  </w:style>
  <w:style w:type="paragraph" w:styleId="Heading6">
    <w:name w:val="heading 6"/>
    <w:basedOn w:val="Normal"/>
    <w:next w:val="Normal"/>
    <w:link w:val="Heading6Char"/>
    <w:qFormat/>
    <w:rsid w:val="008A7A84"/>
    <w:pPr>
      <w:numPr>
        <w:ilvl w:val="5"/>
        <w:numId w:val="1"/>
      </w:numPr>
      <w:outlineLvl w:val="5"/>
    </w:pPr>
  </w:style>
  <w:style w:type="paragraph" w:styleId="Heading7">
    <w:name w:val="heading 7"/>
    <w:basedOn w:val="Normal"/>
    <w:next w:val="Normal"/>
    <w:link w:val="Heading7Char"/>
    <w:qFormat/>
    <w:rsid w:val="008A7A84"/>
    <w:pPr>
      <w:numPr>
        <w:ilvl w:val="6"/>
        <w:numId w:val="1"/>
      </w:numPr>
      <w:outlineLvl w:val="6"/>
    </w:pPr>
  </w:style>
  <w:style w:type="paragraph" w:styleId="Heading8">
    <w:name w:val="heading 8"/>
    <w:basedOn w:val="Normal"/>
    <w:next w:val="Normal"/>
    <w:link w:val="Heading8Char"/>
    <w:qFormat/>
    <w:rsid w:val="008A7A84"/>
    <w:pPr>
      <w:numPr>
        <w:ilvl w:val="7"/>
        <w:numId w:val="1"/>
      </w:numPr>
      <w:outlineLvl w:val="7"/>
    </w:pPr>
  </w:style>
  <w:style w:type="paragraph" w:styleId="Heading9">
    <w:name w:val="heading 9"/>
    <w:basedOn w:val="Normal"/>
    <w:next w:val="Normal"/>
    <w:link w:val="Heading9Char"/>
    <w:qFormat/>
    <w:rsid w:val="008A7A84"/>
    <w:pPr>
      <w:numPr>
        <w:ilvl w:val="8"/>
        <w:numId w:val="1"/>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0516BF"/>
    <w:rPr>
      <w:sz w:val="24"/>
    </w:rPr>
  </w:style>
  <w:style w:type="character" w:styleId="EndnoteReference">
    <w:name w:val="endnote reference"/>
    <w:basedOn w:val="DefaultParagraphFont"/>
    <w:semiHidden/>
    <w:rsid w:val="000516BF"/>
    <w:rPr>
      <w:vertAlign w:val="superscript"/>
    </w:rPr>
  </w:style>
  <w:style w:type="paragraph" w:styleId="FootnoteText">
    <w:name w:val="footnote text"/>
    <w:basedOn w:val="Normal"/>
    <w:semiHidden/>
    <w:rsid w:val="000516BF"/>
    <w:rPr>
      <w:sz w:val="24"/>
    </w:rPr>
  </w:style>
  <w:style w:type="character" w:styleId="FootnoteReference">
    <w:name w:val="footnote reference"/>
    <w:basedOn w:val="DefaultParagraphFont"/>
    <w:semiHidden/>
    <w:rsid w:val="000516BF"/>
    <w:rPr>
      <w:vertAlign w:val="superscript"/>
    </w:rPr>
  </w:style>
  <w:style w:type="paragraph" w:styleId="TOC1">
    <w:name w:val="toc 1"/>
    <w:basedOn w:val="Normal"/>
    <w:next w:val="Normal"/>
    <w:semiHidden/>
    <w:rsid w:val="000516BF"/>
    <w:pPr>
      <w:tabs>
        <w:tab w:val="right" w:leader="dot" w:pos="9360"/>
      </w:tabs>
      <w:suppressAutoHyphens/>
      <w:spacing w:before="480"/>
      <w:ind w:left="720" w:right="720" w:hanging="720"/>
    </w:pPr>
  </w:style>
  <w:style w:type="paragraph" w:styleId="TOC2">
    <w:name w:val="toc 2"/>
    <w:basedOn w:val="Normal"/>
    <w:next w:val="Normal"/>
    <w:semiHidden/>
    <w:rsid w:val="000516BF"/>
    <w:pPr>
      <w:tabs>
        <w:tab w:val="right" w:leader="dot" w:pos="9360"/>
      </w:tabs>
      <w:suppressAutoHyphens/>
      <w:ind w:left="1440" w:right="720" w:hanging="720"/>
    </w:pPr>
  </w:style>
  <w:style w:type="paragraph" w:styleId="TOC3">
    <w:name w:val="toc 3"/>
    <w:basedOn w:val="Normal"/>
    <w:next w:val="Normal"/>
    <w:semiHidden/>
    <w:rsid w:val="000516BF"/>
    <w:pPr>
      <w:tabs>
        <w:tab w:val="right" w:leader="dot" w:pos="9360"/>
      </w:tabs>
      <w:suppressAutoHyphens/>
      <w:ind w:left="2160" w:right="720" w:hanging="720"/>
    </w:pPr>
  </w:style>
  <w:style w:type="paragraph" w:styleId="TOC4">
    <w:name w:val="toc 4"/>
    <w:basedOn w:val="Normal"/>
    <w:next w:val="Normal"/>
    <w:semiHidden/>
    <w:rsid w:val="000516BF"/>
    <w:pPr>
      <w:tabs>
        <w:tab w:val="right" w:leader="dot" w:pos="9360"/>
      </w:tabs>
      <w:suppressAutoHyphens/>
      <w:ind w:left="2880" w:right="720" w:hanging="720"/>
    </w:pPr>
  </w:style>
  <w:style w:type="paragraph" w:styleId="TOC5">
    <w:name w:val="toc 5"/>
    <w:basedOn w:val="Normal"/>
    <w:next w:val="Normal"/>
    <w:semiHidden/>
    <w:rsid w:val="000516BF"/>
    <w:pPr>
      <w:tabs>
        <w:tab w:val="right" w:leader="dot" w:pos="9360"/>
      </w:tabs>
      <w:suppressAutoHyphens/>
      <w:ind w:left="3600" w:right="720" w:hanging="720"/>
    </w:pPr>
  </w:style>
  <w:style w:type="paragraph" w:styleId="TOC6">
    <w:name w:val="toc 6"/>
    <w:basedOn w:val="Normal"/>
    <w:next w:val="Normal"/>
    <w:semiHidden/>
    <w:rsid w:val="000516BF"/>
    <w:pPr>
      <w:tabs>
        <w:tab w:val="right" w:pos="9360"/>
      </w:tabs>
      <w:suppressAutoHyphens/>
      <w:ind w:left="720" w:hanging="720"/>
    </w:pPr>
  </w:style>
  <w:style w:type="paragraph" w:styleId="TOC7">
    <w:name w:val="toc 7"/>
    <w:basedOn w:val="Normal"/>
    <w:next w:val="Normal"/>
    <w:semiHidden/>
    <w:rsid w:val="000516BF"/>
    <w:pPr>
      <w:suppressAutoHyphens/>
      <w:ind w:left="720" w:hanging="720"/>
    </w:pPr>
  </w:style>
  <w:style w:type="paragraph" w:styleId="TOC8">
    <w:name w:val="toc 8"/>
    <w:basedOn w:val="Normal"/>
    <w:next w:val="Normal"/>
    <w:semiHidden/>
    <w:rsid w:val="000516BF"/>
    <w:pPr>
      <w:tabs>
        <w:tab w:val="right" w:pos="9360"/>
      </w:tabs>
      <w:suppressAutoHyphens/>
      <w:ind w:left="720" w:hanging="720"/>
    </w:pPr>
  </w:style>
  <w:style w:type="paragraph" w:styleId="TOC9">
    <w:name w:val="toc 9"/>
    <w:basedOn w:val="Normal"/>
    <w:next w:val="Normal"/>
    <w:semiHidden/>
    <w:rsid w:val="000516BF"/>
    <w:pPr>
      <w:tabs>
        <w:tab w:val="right" w:leader="dot" w:pos="9360"/>
      </w:tabs>
      <w:suppressAutoHyphens/>
      <w:ind w:left="720" w:hanging="720"/>
    </w:pPr>
  </w:style>
  <w:style w:type="paragraph" w:styleId="Index1">
    <w:name w:val="index 1"/>
    <w:basedOn w:val="Normal"/>
    <w:next w:val="Normal"/>
    <w:semiHidden/>
    <w:rsid w:val="000516BF"/>
    <w:pPr>
      <w:tabs>
        <w:tab w:val="right" w:leader="dot" w:pos="9360"/>
      </w:tabs>
      <w:suppressAutoHyphens/>
      <w:ind w:left="1440" w:right="720" w:hanging="1440"/>
    </w:pPr>
  </w:style>
  <w:style w:type="paragraph" w:styleId="Index2">
    <w:name w:val="index 2"/>
    <w:basedOn w:val="Normal"/>
    <w:next w:val="Normal"/>
    <w:semiHidden/>
    <w:rsid w:val="000516BF"/>
    <w:pPr>
      <w:tabs>
        <w:tab w:val="right" w:leader="dot" w:pos="9360"/>
      </w:tabs>
      <w:suppressAutoHyphens/>
      <w:ind w:left="1440" w:right="720" w:hanging="720"/>
    </w:pPr>
  </w:style>
  <w:style w:type="paragraph" w:styleId="TOAHeading">
    <w:name w:val="toa heading"/>
    <w:basedOn w:val="Normal"/>
    <w:next w:val="Normal"/>
    <w:semiHidden/>
    <w:rsid w:val="000516BF"/>
    <w:pPr>
      <w:tabs>
        <w:tab w:val="right" w:pos="9360"/>
      </w:tabs>
      <w:suppressAutoHyphens/>
    </w:pPr>
  </w:style>
  <w:style w:type="paragraph" w:styleId="Caption">
    <w:name w:val="caption"/>
    <w:basedOn w:val="Normal"/>
    <w:next w:val="Normal"/>
    <w:qFormat/>
    <w:rsid w:val="000516BF"/>
    <w:rPr>
      <w:sz w:val="24"/>
    </w:rPr>
  </w:style>
  <w:style w:type="character" w:customStyle="1" w:styleId="EquationCaption">
    <w:name w:val="_Equation Caption"/>
    <w:rsid w:val="000516BF"/>
  </w:style>
  <w:style w:type="paragraph" w:styleId="Header">
    <w:name w:val="header"/>
    <w:basedOn w:val="Normal"/>
    <w:rsid w:val="00DD2614"/>
    <w:pPr>
      <w:tabs>
        <w:tab w:val="center" w:pos="4153"/>
        <w:tab w:val="right" w:pos="8306"/>
      </w:tabs>
    </w:pPr>
  </w:style>
  <w:style w:type="paragraph" w:styleId="Footer">
    <w:name w:val="footer"/>
    <w:basedOn w:val="Normal"/>
    <w:link w:val="FooterChar"/>
    <w:rsid w:val="00DD2614"/>
    <w:pPr>
      <w:tabs>
        <w:tab w:val="center" w:pos="4153"/>
        <w:tab w:val="right" w:pos="8306"/>
      </w:tabs>
    </w:pPr>
  </w:style>
  <w:style w:type="character" w:styleId="PageNumber">
    <w:name w:val="page number"/>
    <w:basedOn w:val="DefaultParagraphFont"/>
    <w:rsid w:val="00DD2614"/>
  </w:style>
  <w:style w:type="character" w:customStyle="1" w:styleId="FooterChar">
    <w:name w:val="Footer Char"/>
    <w:basedOn w:val="DefaultParagraphFont"/>
    <w:link w:val="Footer"/>
    <w:rsid w:val="004348CC"/>
    <w:rPr>
      <w:rFonts w:ascii="Arial" w:hAnsi="Arial"/>
      <w:lang w:val="en-US"/>
    </w:rPr>
  </w:style>
  <w:style w:type="character" w:customStyle="1" w:styleId="Heading1Char">
    <w:name w:val="Heading 1 Char"/>
    <w:basedOn w:val="DefaultParagraphFont"/>
    <w:link w:val="Heading1"/>
    <w:rsid w:val="008A7A84"/>
    <w:rPr>
      <w:rFonts w:ascii="Arial" w:hAnsi="Arial"/>
      <w:lang w:val="en-US"/>
    </w:rPr>
  </w:style>
  <w:style w:type="character" w:customStyle="1" w:styleId="Heading2Char">
    <w:name w:val="Heading 2 Char"/>
    <w:basedOn w:val="DefaultParagraphFont"/>
    <w:link w:val="Heading2"/>
    <w:rsid w:val="008A7A84"/>
    <w:rPr>
      <w:rFonts w:ascii="Arial" w:hAnsi="Arial"/>
      <w:lang w:val="en-US"/>
    </w:rPr>
  </w:style>
  <w:style w:type="character" w:customStyle="1" w:styleId="Heading3Char">
    <w:name w:val="Heading 3 Char"/>
    <w:basedOn w:val="DefaultParagraphFont"/>
    <w:link w:val="Heading3"/>
    <w:rsid w:val="008A7A84"/>
    <w:rPr>
      <w:rFonts w:ascii="Arial" w:hAnsi="Arial"/>
      <w:lang w:val="en-US"/>
    </w:rPr>
  </w:style>
  <w:style w:type="character" w:customStyle="1" w:styleId="Heading4Char">
    <w:name w:val="Heading 4 Char"/>
    <w:basedOn w:val="DefaultParagraphFont"/>
    <w:link w:val="Heading4"/>
    <w:rsid w:val="008A7A84"/>
    <w:rPr>
      <w:rFonts w:ascii="Arial" w:hAnsi="Arial"/>
      <w:lang w:val="en-US"/>
    </w:rPr>
  </w:style>
  <w:style w:type="character" w:customStyle="1" w:styleId="Heading5Char">
    <w:name w:val="Heading 5 Char"/>
    <w:basedOn w:val="DefaultParagraphFont"/>
    <w:link w:val="Heading5"/>
    <w:rsid w:val="008A7A84"/>
    <w:rPr>
      <w:rFonts w:ascii="Arial" w:hAnsi="Arial"/>
      <w:lang w:val="en-US"/>
    </w:rPr>
  </w:style>
  <w:style w:type="character" w:customStyle="1" w:styleId="Heading6Char">
    <w:name w:val="Heading 6 Char"/>
    <w:basedOn w:val="DefaultParagraphFont"/>
    <w:link w:val="Heading6"/>
    <w:rsid w:val="008A7A84"/>
    <w:rPr>
      <w:rFonts w:ascii="Arial" w:hAnsi="Arial"/>
      <w:lang w:val="en-US"/>
    </w:rPr>
  </w:style>
  <w:style w:type="character" w:customStyle="1" w:styleId="Heading7Char">
    <w:name w:val="Heading 7 Char"/>
    <w:basedOn w:val="DefaultParagraphFont"/>
    <w:link w:val="Heading7"/>
    <w:rsid w:val="008A7A84"/>
    <w:rPr>
      <w:rFonts w:ascii="Arial" w:hAnsi="Arial"/>
      <w:lang w:val="en-US"/>
    </w:rPr>
  </w:style>
  <w:style w:type="character" w:customStyle="1" w:styleId="Heading8Char">
    <w:name w:val="Heading 8 Char"/>
    <w:basedOn w:val="DefaultParagraphFont"/>
    <w:link w:val="Heading8"/>
    <w:rsid w:val="008A7A84"/>
    <w:rPr>
      <w:rFonts w:ascii="Arial" w:hAnsi="Arial"/>
      <w:lang w:val="en-US"/>
    </w:rPr>
  </w:style>
  <w:style w:type="character" w:customStyle="1" w:styleId="Heading9Char">
    <w:name w:val="Heading 9 Char"/>
    <w:basedOn w:val="DefaultParagraphFont"/>
    <w:link w:val="Heading9"/>
    <w:rsid w:val="008A7A84"/>
    <w:rPr>
      <w:rFonts w:ascii="Arial" w:hAnsi="Arial"/>
      <w:lang w:val="en-US"/>
    </w:rPr>
  </w:style>
  <w:style w:type="paragraph" w:styleId="BalloonText">
    <w:name w:val="Balloon Text"/>
    <w:basedOn w:val="Normal"/>
    <w:link w:val="BalloonTextChar"/>
    <w:semiHidden/>
    <w:unhideWhenUsed/>
    <w:rsid w:val="002C07D8"/>
    <w:rPr>
      <w:rFonts w:ascii="Segoe UI" w:hAnsi="Segoe UI" w:cs="Segoe UI"/>
      <w:sz w:val="18"/>
      <w:szCs w:val="18"/>
    </w:rPr>
  </w:style>
  <w:style w:type="character" w:customStyle="1" w:styleId="BalloonTextChar">
    <w:name w:val="Balloon Text Char"/>
    <w:basedOn w:val="DefaultParagraphFont"/>
    <w:link w:val="BalloonText"/>
    <w:semiHidden/>
    <w:rsid w:val="002C07D8"/>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4.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ctiveRecord xmlns="8f05d3e4-0582-485c-9ba6-ab26e7804d1a">true</ActiveRecord>
    <l2266dbc3b614dbe9f077e23aad38986 xmlns="8f05d3e4-0582-485c-9ba6-ab26e7804d1a">
      <Terms xmlns="http://schemas.microsoft.com/office/infopath/2007/PartnerControls">
        <TermInfo xmlns="http://schemas.microsoft.com/office/infopath/2007/PartnerControls">
          <TermName xmlns="http://schemas.microsoft.com/office/infopath/2007/PartnerControls">Legal and Democratic Solutions</TermName>
          <TermId xmlns="http://schemas.microsoft.com/office/infopath/2007/PartnerControls">bba9588b-fc1d-40f2-bcc6-a668303da4d8</TermId>
        </TermInfo>
      </Terms>
    </l2266dbc3b614dbe9f077e23aad38986>
    <TaxCatchAll xmlns="8f05d3e4-0582-485c-9ba6-ab26e7804d1a">
      <Value>3</Value>
      <Value>2</Value>
      <Value>1</Value>
    </TaxCatchAll>
    <SupercededDate xmlns="8f05d3e4-0582-485c-9ba6-ab26e7804d1a" xsi:nil="true"/>
    <TaxKeywordTaxHTField xmlns="8f05d3e4-0582-485c-9ba6-ab26e7804d1a">
      <Terms xmlns="http://schemas.microsoft.com/office/infopath/2007/PartnerControls"/>
    </TaxKeywordTaxHTField>
    <le70938a2ff1458590291c2b53873313 xmlns="8f05d3e4-0582-485c-9ba6-ab26e7804d1a">
      <Terms xmlns="http://schemas.microsoft.com/office/infopath/2007/PartnerControls">
        <TermInfo xmlns="http://schemas.microsoft.com/office/infopath/2007/PartnerControls">
          <TermName xmlns="http://schemas.microsoft.com/office/infopath/2007/PartnerControls">Chief Executives Office</TermName>
          <TermId xmlns="http://schemas.microsoft.com/office/infopath/2007/PartnerControls">ac091c47-8a3c-481c-963a-01e0af7f440f</TermId>
        </TermInfo>
      </Terms>
    </le70938a2ff1458590291c2b53873313>
    <_dlc_DocId xmlns="8f05d3e4-0582-485c-9ba6-ab26e7804d1a">NLC--1787000103-131837</_dlc_DocId>
    <_dlc_DocIdUrl xmlns="8f05d3e4-0582-485c-9ba6-ab26e7804d1a">
      <Url>https://nlcgov.sharepoint.com/sites/DEM-ELECTIONS/_layouts/15/DocIdRedir.aspx?ID=NLC--1787000103-131837</Url>
      <Description>NLC--1787000103-131837</Description>
    </_dlc_DocIdUrl>
    <i0f84bba906045b4af568ee102a52dcb xmlns="bbe2d39f-430b-4112-ab09-f6f53597f03a">
      <Terms xmlns="http://schemas.microsoft.com/office/infopath/2007/PartnerControls">
        <TermInfo xmlns="http://schemas.microsoft.com/office/infopath/2007/PartnerControls">
          <TermName xmlns="http://schemas.microsoft.com/office/infopath/2007/PartnerControls">BCS</TermName>
          <TermId xmlns="http://schemas.microsoft.com/office/infopath/2007/PartnerControls">819376d4-bc70-4d53-bae7-773a2688b0e5</TermId>
        </TermInfo>
      </Terms>
    </i0f84bba906045b4af568ee102a52dcb>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d2085efe-fbee-4112-b17b-61a14ccdd7b6" ContentTypeId="0x010100AB4565BB804CC848BD2EF3E87A42FE8B0E" PreviousValue="false"/>
</file>

<file path=customXml/item5.xml><?xml version="1.0" encoding="utf-8"?>
<ct:contentTypeSchema xmlns:ct="http://schemas.microsoft.com/office/2006/metadata/contentType" xmlns:ma="http://schemas.microsoft.com/office/2006/metadata/properties/metaAttributes" ct:_="" ma:_="" ma:contentTypeName="Standard Document" ma:contentTypeID="0x010100AB4565BB804CC848BD2EF3E87A42FE8B0E008686EDAF1CAE64408E651B3C1DE4C36D" ma:contentTypeVersion="8" ma:contentTypeDescription="" ma:contentTypeScope="" ma:versionID="57248cb319d33559626607ba165fd8d4">
  <xsd:schema xmlns:xsd="http://www.w3.org/2001/XMLSchema" xmlns:xs="http://www.w3.org/2001/XMLSchema" xmlns:p="http://schemas.microsoft.com/office/2006/metadata/properties" xmlns:ns2="8f05d3e4-0582-485c-9ba6-ab26e7804d1a" xmlns:ns3="bbe2d39f-430b-4112-ab09-f6f53597f03a" xmlns:ns4="3dd1da74-b244-44e7-af58-d5d98a2e05c6" targetNamespace="http://schemas.microsoft.com/office/2006/metadata/properties" ma:root="true" ma:fieldsID="32eccc62fa0bdd350e19c407eb79acf3" ns2:_="" ns3:_="" ns4:_="">
    <xsd:import namespace="8f05d3e4-0582-485c-9ba6-ab26e7804d1a"/>
    <xsd:import namespace="bbe2d39f-430b-4112-ab09-f6f53597f03a"/>
    <xsd:import namespace="3dd1da74-b244-44e7-af58-d5d98a2e05c6"/>
    <xsd:element name="properties">
      <xsd:complexType>
        <xsd:sequence>
          <xsd:element name="documentManagement">
            <xsd:complexType>
              <xsd:all>
                <xsd:element ref="ns2:ActiveRecord" minOccurs="0"/>
                <xsd:element ref="ns2:SupercededDate" minOccurs="0"/>
                <xsd:element ref="ns2:TaxKeywordTaxHTField" minOccurs="0"/>
                <xsd:element ref="ns2:TaxCatchAll" minOccurs="0"/>
                <xsd:element ref="ns2:TaxCatchAllLabel" minOccurs="0"/>
                <xsd:element ref="ns2:le70938a2ff1458590291c2b53873313" minOccurs="0"/>
                <xsd:element ref="ns2:l2266dbc3b614dbe9f077e23aad38986" minOccurs="0"/>
                <xsd:element ref="ns2:_dlc_DocId" minOccurs="0"/>
                <xsd:element ref="ns2:_dlc_DocIdUrl" minOccurs="0"/>
                <xsd:element ref="ns2:_dlc_DocIdPersistId" minOccurs="0"/>
                <xsd:element ref="ns3:i0f84bba906045b4af568ee102a52dcb"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05d3e4-0582-485c-9ba6-ab26e7804d1a" elementFormDefault="qualified">
    <xsd:import namespace="http://schemas.microsoft.com/office/2006/documentManagement/types"/>
    <xsd:import namespace="http://schemas.microsoft.com/office/infopath/2007/PartnerControls"/>
    <xsd:element name="ActiveRecord" ma:index="2" nillable="true" ma:displayName="Active Document" ma:default="1" ma:internalName="ActiveRecord">
      <xsd:simpleType>
        <xsd:restriction base="dms:Boolean"/>
      </xsd:simpleType>
    </xsd:element>
    <xsd:element name="SupercededDate" ma:index="4" nillable="true" ma:displayName="Superceded Date" ma:format="DateOnly" ma:internalName="SupercededDate">
      <xsd:simpleType>
        <xsd:restriction base="dms:DateTime"/>
      </xsd:simpleType>
    </xsd:element>
    <xsd:element name="TaxKeywordTaxHTField" ma:index="8" nillable="true" ma:taxonomy="true" ma:internalName="TaxKeywordTaxHTField" ma:taxonomyFieldName="TaxKeyword" ma:displayName="Enterprise Keywords" ma:fieldId="{23f27201-bee3-471e-b2e7-b64fd8b7ca38}" ma:taxonomyMulti="true" ma:sspId="d2085efe-fbee-4112-b17b-61a14ccdd7b6"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88b88086-4f91-4482-aab0-e365805a8b41}" ma:internalName="TaxCatchAll" ma:showField="CatchAllData" ma:web="bbe2d39f-430b-4112-ab09-f6f53597f03a">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88b88086-4f91-4482-aab0-e365805a8b41}" ma:internalName="TaxCatchAllLabel" ma:readOnly="true" ma:showField="CatchAllDataLabel" ma:web="bbe2d39f-430b-4112-ab09-f6f53597f03a">
      <xsd:complexType>
        <xsd:complexContent>
          <xsd:extension base="dms:MultiChoiceLookup">
            <xsd:sequence>
              <xsd:element name="Value" type="dms:Lookup" maxOccurs="unbounded" minOccurs="0" nillable="true"/>
            </xsd:sequence>
          </xsd:extension>
        </xsd:complexContent>
      </xsd:complexType>
    </xsd:element>
    <xsd:element name="le70938a2ff1458590291c2b53873313" ma:index="13" nillable="true" ma:taxonomy="true" ma:internalName="le70938a2ff1458590291c2b53873313" ma:taxonomyFieldName="Service1" ma:displayName="Service" ma:default="1;#Chief Executives Office|ac091c47-8a3c-481c-963a-01e0af7f440f" ma:fieldId="{5e70938a-2ff1-4585-9029-1c2b53873313}" ma:sspId="d2085efe-fbee-4112-b17b-61a14ccdd7b6" ma:termSetId="f027e596-12c9-4f9a-8093-fd23840c0609" ma:anchorId="00000000-0000-0000-0000-000000000000" ma:open="false" ma:isKeyword="false">
      <xsd:complexType>
        <xsd:sequence>
          <xsd:element ref="pc:Terms" minOccurs="0" maxOccurs="1"/>
        </xsd:sequence>
      </xsd:complexType>
    </xsd:element>
    <xsd:element name="l2266dbc3b614dbe9f077e23aad38986" ma:index="15" nillable="true" ma:taxonomy="true" ma:internalName="l2266dbc3b614dbe9f077e23aad38986" ma:taxonomyFieldName="BusinessUnit" ma:displayName="Business Unit" ma:readOnly="false" ma:default="2;#Legal and Democratic Solutions|bba9588b-fc1d-40f2-bcc6-a668303da4d8" ma:fieldId="{52266dbc-3b61-4dbe-9f07-7e23aad38986}" ma:sspId="d2085efe-fbee-4112-b17b-61a14ccdd7b6" ma:termSetId="f027e596-12c9-4f9a-8093-fd23840c0609" ma:anchorId="00000000-0000-0000-0000-000000000000" ma:open="false" ma:isKeyword="false">
      <xsd:complexType>
        <xsd:sequence>
          <xsd:element ref="pc:Terms" minOccurs="0" maxOccurs="1"/>
        </xsd:sequence>
      </xsd:complex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be2d39f-430b-4112-ab09-f6f53597f03a" elementFormDefault="qualified">
    <xsd:import namespace="http://schemas.microsoft.com/office/2006/documentManagement/types"/>
    <xsd:import namespace="http://schemas.microsoft.com/office/infopath/2007/PartnerControls"/>
    <xsd:element name="i0f84bba906045b4af568ee102a52dcb" ma:index="21" nillable="true" ma:taxonomy="true" ma:internalName="i0f84bba906045b4af568ee102a52dcb" ma:taxonomyFieldName="RevIMBCS" ma:displayName="Retention Term" ma:indexed="true" ma:default="3;#BCS|819376d4-bc70-4d53-bae7-773a2688b0e5" ma:fieldId="{20f84bba-9060-45b4-af56-8ee102a52dcb}" ma:sspId="d2085efe-fbee-4112-b17b-61a14ccdd7b6" ma:termSetId="65e0ccf4-ee27-4865-88b2-fcad8719c10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d1da74-b244-44e7-af58-d5d98a2e05c6" elementFormDefault="qualified">
    <xsd:import namespace="http://schemas.microsoft.com/office/2006/documentManagement/types"/>
    <xsd:import namespace="http://schemas.microsoft.com/office/infopath/2007/PartnerControls"/>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1BF6E9-0487-4AF8-85CD-CA7653D065C2}">
  <ds:schemaRefs>
    <ds:schemaRef ds:uri="http://schemas.microsoft.com/sharepoint/v3/contenttype/forms"/>
  </ds:schemaRefs>
</ds:datastoreItem>
</file>

<file path=customXml/itemProps2.xml><?xml version="1.0" encoding="utf-8"?>
<ds:datastoreItem xmlns:ds="http://schemas.openxmlformats.org/officeDocument/2006/customXml" ds:itemID="{FE899CD6-2756-465B-9703-E4B451201AC5}">
  <ds:schemaRefs>
    <ds:schemaRef ds:uri="http://schemas.microsoft.com/office/2006/metadata/properties"/>
    <ds:schemaRef ds:uri="http://schemas.microsoft.com/office/infopath/2007/PartnerControls"/>
    <ds:schemaRef ds:uri="8f05d3e4-0582-485c-9ba6-ab26e7804d1a"/>
    <ds:schemaRef ds:uri="bbe2d39f-430b-4112-ab09-f6f53597f03a"/>
  </ds:schemaRefs>
</ds:datastoreItem>
</file>

<file path=customXml/itemProps3.xml><?xml version="1.0" encoding="utf-8"?>
<ds:datastoreItem xmlns:ds="http://schemas.openxmlformats.org/officeDocument/2006/customXml" ds:itemID="{8C92AC52-451F-4D97-9EC4-97F3F071C290}">
  <ds:schemaRefs>
    <ds:schemaRef ds:uri="http://schemas.microsoft.com/sharepoint/events"/>
  </ds:schemaRefs>
</ds:datastoreItem>
</file>

<file path=customXml/itemProps4.xml><?xml version="1.0" encoding="utf-8"?>
<ds:datastoreItem xmlns:ds="http://schemas.openxmlformats.org/officeDocument/2006/customXml" ds:itemID="{5AB89D09-B23B-4899-8682-8BAF6D8654CD}">
  <ds:schemaRefs>
    <ds:schemaRef ds:uri="Microsoft.SharePoint.Taxonomy.ContentTypeSync"/>
  </ds:schemaRefs>
</ds:datastoreItem>
</file>

<file path=customXml/itemProps5.xml><?xml version="1.0" encoding="utf-8"?>
<ds:datastoreItem xmlns:ds="http://schemas.openxmlformats.org/officeDocument/2006/customXml" ds:itemID="{99DA87DE-92D3-44D7-9283-18C527F425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05d3e4-0582-485c-9ba6-ab26e7804d1a"/>
    <ds:schemaRef ds:uri="bbe2d39f-430b-4112-ab09-f6f53597f03a"/>
    <ds:schemaRef ds:uri="3dd1da74-b244-44e7-af58-d5d98a2e05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484</Words>
  <Characters>2565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«F1»</vt:lpstr>
    </vt:vector>
  </TitlesOfParts>
  <Company>North Lanarkshire Council</Company>
  <LinksUpToDate>false</LinksUpToDate>
  <CharactersWithSpaces>3043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«F1»</dc:title>
  <dc:subject/>
  <dc:creator>NLC</dc:creator>
  <cp:keywords/>
  <cp:lastModifiedBy>Clare Louise McDonald</cp:lastModifiedBy>
  <cp:revision>1</cp:revision>
  <cp:lastPrinted>2024-09-09T14:14:00Z</cp:lastPrinted>
  <dcterms:created xsi:type="dcterms:W3CDTF">2024-09-09T14:13:00Z</dcterms:created>
  <dcterms:modified xsi:type="dcterms:W3CDTF">2024-09-09T14:16:00Z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0x010100AB4565BB804CC848BD2EF3E87A42FE8B0E008686EDAF1CAE64408E651B3C1DE4C36D</vt:lpwstr>
  </property>
  <property fmtid="{D5CDD505-2E9C-101B-9397-08002B2CF9AE}" pid="3" name="i0f84bba906045b4af568ee102a52dcb">
    <vt:lpwstr>BCS|819376d4-bc70-4d53-bae7-773a2688b0e5</vt:lpwstr>
  </property>
  <property fmtid="{D5CDD505-2E9C-101B-9397-08002B2CF9AE}" pid="4" name="TaxKeyword">
    <vt:lpwstr/>
  </property>
  <property fmtid="{D5CDD505-2E9C-101B-9397-08002B2CF9AE}" pid="5" name="BusinessUnit">
    <vt:lpwstr>2;#Legal and Democratic Solutions|bba9588b-fc1d-40f2-bcc6-a668303da4d8</vt:lpwstr>
  </property>
  <property fmtid="{D5CDD505-2E9C-101B-9397-08002B2CF9AE}" pid="6" name="Service1">
    <vt:lpwstr>1;#Chief Executives Office|ac091c47-8a3c-481c-963a-01e0af7f440f</vt:lpwstr>
  </property>
  <property fmtid="{D5CDD505-2E9C-101B-9397-08002B2CF9AE}" pid="7" name="RevIMBCS">
    <vt:lpwstr>3;#BCS|819376d4-bc70-4d53-bae7-773a2688b0e5</vt:lpwstr>
  </property>
  <property fmtid="{D5CDD505-2E9C-101B-9397-08002B2CF9AE}" pid="8" name="_dlc_DocIdItemGuid">
    <vt:lpwstr>1d54a31c-890f-4182-a5e9-be62e375e4e2</vt:lpwstr>
  </property>
  <property fmtid="{D5CDD505-2E9C-101B-9397-08002B2CF9AE}" pid="9" name="MediaServiceImageTags">
    <vt:lpwstr/>
  </property>
  <property fmtid="{D5CDD505-2E9C-101B-9397-08002B2CF9AE}" pid="10" name="lcf76f155ced4ddcb4097134ff3c332f">
    <vt:lpwstr/>
  </property>
  <property fmtid="{D5CDD505-2E9C-101B-9397-08002B2CF9AE}" pid="11" name="MSIP_Label_3c381991-eab8-4fff-8f2f-4f88109aa1cd_Enabled">
    <vt:lpwstr>true</vt:lpwstr>
  </property>
  <property fmtid="{D5CDD505-2E9C-101B-9397-08002B2CF9AE}" pid="12" name="MSIP_Label_3c381991-eab8-4fff-8f2f-4f88109aa1cd_SetDate">
    <vt:lpwstr>2022-09-22T13:57:02Z</vt:lpwstr>
  </property>
  <property fmtid="{D5CDD505-2E9C-101B-9397-08002B2CF9AE}" pid="13" name="MSIP_Label_3c381991-eab8-4fff-8f2f-4f88109aa1cd_Method">
    <vt:lpwstr>Standard</vt:lpwstr>
  </property>
  <property fmtid="{D5CDD505-2E9C-101B-9397-08002B2CF9AE}" pid="14" name="MSIP_Label_3c381991-eab8-4fff-8f2f-4f88109aa1cd_Name">
    <vt:lpwstr>Official</vt:lpwstr>
  </property>
  <property fmtid="{D5CDD505-2E9C-101B-9397-08002B2CF9AE}" pid="15" name="MSIP_Label_3c381991-eab8-4fff-8f2f-4f88109aa1cd_SiteId">
    <vt:lpwstr>a98f953b-d618-4b43-8a65-0382681bd283</vt:lpwstr>
  </property>
  <property fmtid="{D5CDD505-2E9C-101B-9397-08002B2CF9AE}" pid="16" name="MSIP_Label_3c381991-eab8-4fff-8f2f-4f88109aa1cd_ActionId">
    <vt:lpwstr>f9972874-b3ca-406a-a14e-6d50f56273e0</vt:lpwstr>
  </property>
  <property fmtid="{D5CDD505-2E9C-101B-9397-08002B2CF9AE}" pid="17" name="MSIP_Label_3c381991-eab8-4fff-8f2f-4f88109aa1cd_ContentBits">
    <vt:lpwstr>0</vt:lpwstr>
  </property>
</Properties>
</file>