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9DE8A" w14:textId="77777777" w:rsidR="0054264D" w:rsidRDefault="009B660E" w:rsidP="00C7712C">
      <w:pPr>
        <w:jc w:val="right"/>
        <w:rPr>
          <w:rFonts w:ascii="Arial" w:hAnsi="Arial" w:cs="Arial"/>
          <w:sz w:val="36"/>
          <w:szCs w:val="36"/>
        </w:rPr>
      </w:pPr>
      <w:r>
        <w:t xml:space="preserve">                                                                               </w:t>
      </w:r>
      <w:bookmarkStart w:id="0" w:name="_MON_1063200913"/>
      <w:bookmarkEnd w:id="0"/>
      <w:r w:rsidR="0054264D">
        <w:object w:dxaOrig="3061" w:dyaOrig="1657" w14:anchorId="54374F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60.75pt" o:ole="" fillcolor="window">
            <v:imagedata r:id="rId13" o:title=""/>
          </v:shape>
          <o:OLEObject Type="Embed" ProgID="Word.Picture.8" ShapeID="_x0000_i1025" DrawAspect="Content" ObjectID="_1836631457" r:id="rId14"/>
        </w:object>
      </w:r>
    </w:p>
    <w:p w14:paraId="39F1623E" w14:textId="42845DB0" w:rsidR="0054264D" w:rsidRPr="004A7BA7" w:rsidRDefault="00D42B1A" w:rsidP="004A7BA7">
      <w:pPr>
        <w:jc w:val="center"/>
        <w:rPr>
          <w:rFonts w:ascii="Arial" w:hAnsi="Arial" w:cs="Arial"/>
          <w:b/>
          <w:sz w:val="32"/>
          <w:szCs w:val="32"/>
        </w:rPr>
      </w:pPr>
      <w:r w:rsidRPr="004A7BA7">
        <w:rPr>
          <w:rFonts w:ascii="Arial" w:hAnsi="Arial" w:cs="Arial"/>
          <w:b/>
          <w:sz w:val="32"/>
          <w:szCs w:val="32"/>
        </w:rPr>
        <w:t>Campsies Funding Programme</w:t>
      </w:r>
      <w:r w:rsidR="0071178D">
        <w:rPr>
          <w:rFonts w:ascii="Arial" w:hAnsi="Arial" w:cs="Arial"/>
          <w:b/>
          <w:sz w:val="32"/>
          <w:szCs w:val="32"/>
        </w:rPr>
        <w:t xml:space="preserve"> </w:t>
      </w:r>
      <w:r w:rsidR="002540F3">
        <w:rPr>
          <w:rFonts w:ascii="Arial" w:hAnsi="Arial" w:cs="Arial"/>
          <w:b/>
          <w:sz w:val="32"/>
          <w:szCs w:val="32"/>
        </w:rPr>
        <w:t>202</w:t>
      </w:r>
      <w:r w:rsidR="008D67AD">
        <w:rPr>
          <w:rFonts w:ascii="Arial" w:hAnsi="Arial" w:cs="Arial"/>
          <w:b/>
          <w:sz w:val="32"/>
          <w:szCs w:val="32"/>
        </w:rPr>
        <w:t>6</w:t>
      </w:r>
    </w:p>
    <w:p w14:paraId="7C52BA63" w14:textId="039F509B" w:rsidR="0054264D" w:rsidRDefault="0035390A" w:rsidP="00073F0F">
      <w:pPr>
        <w:jc w:val="center"/>
        <w:rPr>
          <w:rFonts w:ascii="Arial" w:hAnsi="Arial" w:cs="Arial"/>
          <w:b/>
        </w:rPr>
      </w:pPr>
      <w:r w:rsidRPr="00FB3903">
        <w:rPr>
          <w:rFonts w:ascii="Arial" w:hAnsi="Arial" w:cs="Arial"/>
          <w:b/>
        </w:rPr>
        <w:t>Application</w:t>
      </w:r>
      <w:r w:rsidR="0054264D" w:rsidRPr="00FB3903">
        <w:rPr>
          <w:rFonts w:ascii="Arial" w:hAnsi="Arial" w:cs="Arial"/>
          <w:b/>
        </w:rPr>
        <w:t xml:space="preserve"> Guidance Note</w:t>
      </w:r>
    </w:p>
    <w:p w14:paraId="11E3F94B" w14:textId="77777777" w:rsidR="004A7BA7" w:rsidRPr="00FB3903" w:rsidRDefault="004A7BA7" w:rsidP="00073F0F">
      <w:pPr>
        <w:jc w:val="center"/>
        <w:rPr>
          <w:rFonts w:ascii="Arial" w:hAnsi="Arial" w:cs="Arial"/>
          <w:b/>
        </w:rPr>
      </w:pPr>
    </w:p>
    <w:p w14:paraId="4D45C153" w14:textId="77777777" w:rsidR="009F6945" w:rsidRDefault="0035390A" w:rsidP="009F6945">
      <w:pPr>
        <w:jc w:val="center"/>
        <w:rPr>
          <w:rFonts w:ascii="Arial" w:hAnsi="Arial" w:cs="Arial"/>
        </w:rPr>
      </w:pPr>
      <w:r w:rsidRPr="00FB3903">
        <w:rPr>
          <w:rFonts w:ascii="Arial" w:hAnsi="Arial" w:cs="Arial"/>
        </w:rPr>
        <w:t>Completed Application Forms and Supplementary Information should be returned to:</w:t>
      </w:r>
    </w:p>
    <w:p w14:paraId="5AD8938A" w14:textId="77777777" w:rsidR="0060786B" w:rsidRPr="0060786B" w:rsidRDefault="0060786B" w:rsidP="0060786B">
      <w:pPr>
        <w:jc w:val="center"/>
        <w:rPr>
          <w:sz w:val="24"/>
          <w:szCs w:val="24"/>
        </w:rPr>
      </w:pPr>
      <w:hyperlink r:id="rId15" w:history="1">
        <w:r w:rsidRPr="0060786B">
          <w:rPr>
            <w:rStyle w:val="Hyperlink"/>
            <w:sz w:val="24"/>
            <w:szCs w:val="24"/>
          </w:rPr>
          <w:t>NLCCampsiefunding@northlan.gov.uk</w:t>
        </w:r>
      </w:hyperlink>
    </w:p>
    <w:p w14:paraId="3A3B24B3" w14:textId="77777777" w:rsidR="009F6945" w:rsidRPr="009F6945" w:rsidRDefault="009F6945" w:rsidP="009F6945">
      <w:pPr>
        <w:jc w:val="center"/>
        <w:rPr>
          <w:rFonts w:ascii="Arial" w:hAnsi="Arial" w:cs="Arial"/>
          <w:sz w:val="28"/>
          <w:szCs w:val="28"/>
        </w:rPr>
      </w:pPr>
    </w:p>
    <w:p w14:paraId="695CF482" w14:textId="77777777" w:rsidR="005E4435" w:rsidRPr="004A7BA7" w:rsidRDefault="005E4435" w:rsidP="005B315B">
      <w:pPr>
        <w:spacing w:after="0" w:line="240" w:lineRule="auto"/>
        <w:rPr>
          <w:rFonts w:ascii="Arial" w:hAnsi="Arial" w:cs="Arial"/>
          <w:b/>
          <w:u w:val="single"/>
        </w:rPr>
      </w:pPr>
      <w:r w:rsidRPr="004A7BA7">
        <w:rPr>
          <w:rFonts w:ascii="Arial" w:hAnsi="Arial" w:cs="Arial"/>
          <w:b/>
          <w:u w:val="single"/>
        </w:rPr>
        <w:t>Introduction</w:t>
      </w:r>
    </w:p>
    <w:p w14:paraId="2E1D1624" w14:textId="77777777" w:rsidR="005E4435" w:rsidRPr="004A7BA7" w:rsidRDefault="005E4435" w:rsidP="00910013">
      <w:pPr>
        <w:spacing w:line="240" w:lineRule="auto"/>
        <w:rPr>
          <w:rFonts w:ascii="Arial" w:hAnsi="Arial" w:cs="Arial"/>
        </w:rPr>
      </w:pPr>
      <w:r w:rsidRPr="004A7BA7">
        <w:rPr>
          <w:rFonts w:ascii="Arial" w:hAnsi="Arial" w:cs="Arial"/>
        </w:rPr>
        <w:t xml:space="preserve">Before completing the application form </w:t>
      </w:r>
      <w:r w:rsidR="00A178BC" w:rsidRPr="004A7BA7">
        <w:rPr>
          <w:rFonts w:ascii="Arial" w:hAnsi="Arial" w:cs="Arial"/>
        </w:rPr>
        <w:t>you should read through these</w:t>
      </w:r>
      <w:r w:rsidR="0027735A" w:rsidRPr="004A7BA7">
        <w:rPr>
          <w:rFonts w:ascii="Arial" w:hAnsi="Arial" w:cs="Arial"/>
        </w:rPr>
        <w:t xml:space="preserve"> guidance </w:t>
      </w:r>
      <w:r w:rsidR="00A178BC" w:rsidRPr="004A7BA7">
        <w:rPr>
          <w:rFonts w:ascii="Arial" w:hAnsi="Arial" w:cs="Arial"/>
        </w:rPr>
        <w:t xml:space="preserve">notes in full </w:t>
      </w:r>
      <w:r w:rsidR="00073F0F" w:rsidRPr="004A7BA7">
        <w:rPr>
          <w:rFonts w:ascii="Arial" w:hAnsi="Arial" w:cs="Arial"/>
        </w:rPr>
        <w:t>and a</w:t>
      </w:r>
      <w:r w:rsidRPr="004A7BA7">
        <w:rPr>
          <w:rFonts w:ascii="Arial" w:hAnsi="Arial" w:cs="Arial"/>
        </w:rPr>
        <w:t>ll relevant sections within the application form should be completed.  Should your application not be completed in full, it will be returned to you.  Sections not applicable to your o</w:t>
      </w:r>
      <w:r w:rsidR="00507E0F" w:rsidRPr="004A7BA7">
        <w:rPr>
          <w:rFonts w:ascii="Arial" w:hAnsi="Arial" w:cs="Arial"/>
        </w:rPr>
        <w:t>rganisation should be marked N/A</w:t>
      </w:r>
      <w:r w:rsidRPr="004A7BA7">
        <w:rPr>
          <w:rFonts w:ascii="Arial" w:hAnsi="Arial" w:cs="Arial"/>
        </w:rPr>
        <w:t>.</w:t>
      </w:r>
    </w:p>
    <w:p w14:paraId="2CE720AC" w14:textId="77777777" w:rsidR="00A178BC" w:rsidRPr="004A7BA7" w:rsidRDefault="0035390A" w:rsidP="00A178BC">
      <w:pPr>
        <w:spacing w:after="0" w:line="240" w:lineRule="auto"/>
        <w:rPr>
          <w:rFonts w:ascii="Arial" w:hAnsi="Arial" w:cs="Arial"/>
          <w:b/>
          <w:u w:val="single"/>
        </w:rPr>
      </w:pPr>
      <w:r w:rsidRPr="004A7BA7">
        <w:rPr>
          <w:rFonts w:ascii="Arial" w:hAnsi="Arial" w:cs="Arial"/>
          <w:b/>
          <w:u w:val="single"/>
        </w:rPr>
        <w:t xml:space="preserve">What is the purpose of this grant </w:t>
      </w:r>
      <w:r w:rsidR="001A5EEC" w:rsidRPr="004A7BA7">
        <w:rPr>
          <w:rFonts w:ascii="Arial" w:hAnsi="Arial" w:cs="Arial"/>
          <w:b/>
          <w:u w:val="single"/>
        </w:rPr>
        <w:t>programme?</w:t>
      </w:r>
    </w:p>
    <w:p w14:paraId="39DD25CD" w14:textId="3ED46CBB" w:rsidR="00073F0F" w:rsidRPr="004A7BA7" w:rsidRDefault="00205650" w:rsidP="00073F0F">
      <w:pPr>
        <w:spacing w:after="100" w:afterAutospacing="1" w:line="252" w:lineRule="auto"/>
        <w:jc w:val="both"/>
        <w:rPr>
          <w:rFonts w:ascii="Arial" w:hAnsi="Arial" w:cs="Arial"/>
        </w:rPr>
      </w:pPr>
      <w:r w:rsidRPr="004A7BA7">
        <w:rPr>
          <w:rFonts w:ascii="Arial" w:eastAsia="Times New Roman" w:hAnsi="Arial" w:cs="Arial"/>
          <w:lang w:eastAsia="en-GB"/>
        </w:rPr>
        <w:t xml:space="preserve">The </w:t>
      </w:r>
      <w:r w:rsidR="00D42B1A" w:rsidRPr="004A7BA7">
        <w:rPr>
          <w:rFonts w:ascii="Arial" w:eastAsia="Times New Roman" w:hAnsi="Arial" w:cs="Arial"/>
          <w:lang w:eastAsia="en-GB"/>
        </w:rPr>
        <w:t>Campsies Funding</w:t>
      </w:r>
      <w:r w:rsidRPr="004A7BA7">
        <w:rPr>
          <w:rFonts w:ascii="Arial" w:eastAsia="Times New Roman" w:hAnsi="Arial" w:cs="Arial"/>
          <w:lang w:eastAsia="en-GB"/>
        </w:rPr>
        <w:t xml:space="preserve"> Programme is the arrangement whe</w:t>
      </w:r>
      <w:r w:rsidR="00D42B1A" w:rsidRPr="004A7BA7">
        <w:rPr>
          <w:rFonts w:ascii="Arial" w:eastAsia="Times New Roman" w:hAnsi="Arial" w:cs="Arial"/>
          <w:lang w:eastAsia="en-GB"/>
        </w:rPr>
        <w:t xml:space="preserve">reby the Council </w:t>
      </w:r>
      <w:r w:rsidR="00233A96" w:rsidRPr="004A7BA7">
        <w:rPr>
          <w:rFonts w:ascii="Arial" w:eastAsia="Times New Roman" w:hAnsi="Arial" w:cs="Arial"/>
          <w:lang w:eastAsia="en-GB"/>
        </w:rPr>
        <w:t>provides funding</w:t>
      </w:r>
      <w:r w:rsidRPr="004A7BA7">
        <w:rPr>
          <w:rFonts w:ascii="Arial" w:eastAsia="Times New Roman" w:hAnsi="Arial" w:cs="Arial"/>
          <w:lang w:eastAsia="en-GB"/>
        </w:rPr>
        <w:t xml:space="preserve"> to local voluntary organisations </w:t>
      </w:r>
      <w:r w:rsidR="00C93348" w:rsidRPr="004A7BA7">
        <w:rPr>
          <w:rFonts w:ascii="Arial" w:eastAsia="Times New Roman" w:hAnsi="Arial" w:cs="Arial"/>
          <w:lang w:eastAsia="en-GB"/>
        </w:rPr>
        <w:t>and community groups</w:t>
      </w:r>
      <w:r w:rsidR="00202D43" w:rsidRPr="004A7BA7">
        <w:rPr>
          <w:rFonts w:ascii="Arial" w:eastAsia="Times New Roman" w:hAnsi="Arial" w:cs="Arial"/>
          <w:lang w:eastAsia="en-GB"/>
        </w:rPr>
        <w:t xml:space="preserve"> </w:t>
      </w:r>
      <w:r w:rsidR="00073F0F" w:rsidRPr="004A7BA7">
        <w:rPr>
          <w:rFonts w:ascii="Arial" w:eastAsia="Times New Roman" w:hAnsi="Arial" w:cs="Arial"/>
          <w:lang w:eastAsia="en-GB"/>
        </w:rPr>
        <w:t xml:space="preserve">who </w:t>
      </w:r>
      <w:r w:rsidR="00202D43" w:rsidRPr="004A7BA7">
        <w:rPr>
          <w:rFonts w:ascii="Arial" w:eastAsia="Times New Roman" w:hAnsi="Arial" w:cs="Arial"/>
          <w:lang w:eastAsia="en-GB"/>
        </w:rPr>
        <w:t xml:space="preserve">can </w:t>
      </w:r>
      <w:r w:rsidR="00073F0F" w:rsidRPr="004A7BA7">
        <w:rPr>
          <w:rFonts w:ascii="Arial" w:eastAsia="Times New Roman" w:hAnsi="Arial" w:cs="Arial"/>
          <w:lang w:eastAsia="en-GB"/>
        </w:rPr>
        <w:t xml:space="preserve">clearly evidence their contribution to </w:t>
      </w:r>
      <w:r w:rsidR="001F0B23" w:rsidRPr="004A7BA7">
        <w:rPr>
          <w:rFonts w:ascii="Arial" w:eastAsia="Times New Roman" w:hAnsi="Arial" w:cs="Arial"/>
          <w:lang w:eastAsia="en-GB"/>
        </w:rPr>
        <w:t>T</w:t>
      </w:r>
      <w:r w:rsidR="00073F0F" w:rsidRPr="004A7BA7">
        <w:rPr>
          <w:rFonts w:ascii="Arial" w:eastAsia="Times New Roman" w:hAnsi="Arial" w:cs="Arial"/>
          <w:lang w:eastAsia="en-GB"/>
        </w:rPr>
        <w:t>he Plan for North Lanarkshire.</w:t>
      </w:r>
      <w:r w:rsidR="00073F0F" w:rsidRPr="004A7BA7">
        <w:rPr>
          <w:rFonts w:ascii="Arial" w:hAnsi="Arial" w:cs="Arial"/>
        </w:rPr>
        <w:t xml:space="preserve"> </w:t>
      </w:r>
      <w:r w:rsidR="00B22B2A" w:rsidRPr="00CA68DB">
        <w:rPr>
          <w:rFonts w:ascii="Arial" w:hAnsi="Arial" w:cs="Arial"/>
          <w:color w:val="C00000"/>
        </w:rPr>
        <w:t xml:space="preserve"> </w:t>
      </w:r>
    </w:p>
    <w:p w14:paraId="73FFEF9A" w14:textId="77777777" w:rsidR="0035390A" w:rsidRPr="004A7BA7" w:rsidRDefault="001A5EEC" w:rsidP="005B315B">
      <w:pPr>
        <w:spacing w:after="0" w:line="240" w:lineRule="auto"/>
        <w:rPr>
          <w:rFonts w:ascii="Arial" w:hAnsi="Arial" w:cs="Arial"/>
          <w:b/>
          <w:u w:val="single"/>
        </w:rPr>
      </w:pPr>
      <w:r w:rsidRPr="004A7BA7">
        <w:rPr>
          <w:rFonts w:ascii="Arial" w:hAnsi="Arial" w:cs="Arial"/>
          <w:b/>
          <w:u w:val="single"/>
        </w:rPr>
        <w:t>Who can apply?</w:t>
      </w:r>
    </w:p>
    <w:p w14:paraId="2AA26D85" w14:textId="65888BFD" w:rsidR="006B253C" w:rsidRPr="004A7BA7" w:rsidRDefault="00604D85" w:rsidP="00995726">
      <w:pPr>
        <w:spacing w:after="0" w:line="240" w:lineRule="auto"/>
        <w:rPr>
          <w:rFonts w:ascii="Arial" w:hAnsi="Arial" w:cs="Arial"/>
        </w:rPr>
      </w:pPr>
      <w:r w:rsidRPr="004A7BA7">
        <w:rPr>
          <w:rFonts w:ascii="Arial" w:hAnsi="Arial" w:cs="Arial"/>
        </w:rPr>
        <w:t xml:space="preserve">To </w:t>
      </w:r>
      <w:r w:rsidR="00AC7726" w:rsidRPr="004A7BA7">
        <w:rPr>
          <w:rFonts w:ascii="Arial" w:hAnsi="Arial" w:cs="Arial"/>
        </w:rPr>
        <w:t xml:space="preserve">apply you must be a </w:t>
      </w:r>
      <w:r w:rsidRPr="004A7BA7">
        <w:rPr>
          <w:rFonts w:ascii="Arial" w:hAnsi="Arial" w:cs="Arial"/>
        </w:rPr>
        <w:t xml:space="preserve">voluntary </w:t>
      </w:r>
      <w:r w:rsidR="00006F04" w:rsidRPr="004A7BA7">
        <w:rPr>
          <w:rFonts w:ascii="Arial" w:hAnsi="Arial" w:cs="Arial"/>
        </w:rPr>
        <w:t>organisation</w:t>
      </w:r>
      <w:r w:rsidR="00AC7726" w:rsidRPr="004A7BA7">
        <w:rPr>
          <w:rFonts w:ascii="Arial" w:hAnsi="Arial" w:cs="Arial"/>
        </w:rPr>
        <w:t xml:space="preserve"> or community group operating in</w:t>
      </w:r>
      <w:r w:rsidR="00CC56C4" w:rsidRPr="004A7BA7">
        <w:rPr>
          <w:rFonts w:ascii="Arial" w:hAnsi="Arial" w:cs="Arial"/>
        </w:rPr>
        <w:t xml:space="preserve"> or </w:t>
      </w:r>
      <w:r w:rsidR="00AF2BCC" w:rsidRPr="004A7BA7">
        <w:rPr>
          <w:rFonts w:ascii="Arial" w:hAnsi="Arial" w:cs="Arial"/>
        </w:rPr>
        <w:t xml:space="preserve">intending to operate </w:t>
      </w:r>
      <w:r w:rsidR="00995726" w:rsidRPr="004A7BA7">
        <w:rPr>
          <w:rFonts w:ascii="Arial" w:hAnsi="Arial" w:cs="Arial"/>
        </w:rPr>
        <w:t>with</w:t>
      </w:r>
      <w:r w:rsidR="00AF2BCC" w:rsidRPr="004A7BA7">
        <w:rPr>
          <w:rFonts w:ascii="Arial" w:hAnsi="Arial" w:cs="Arial"/>
        </w:rPr>
        <w:t xml:space="preserve">in the </w:t>
      </w:r>
      <w:r w:rsidR="00233A96" w:rsidRPr="004A7BA7">
        <w:rPr>
          <w:rFonts w:ascii="Arial" w:hAnsi="Arial" w:cs="Arial"/>
        </w:rPr>
        <w:t>Cumbernauld</w:t>
      </w:r>
      <w:r w:rsidR="00AF2BCC" w:rsidRPr="004A7BA7">
        <w:rPr>
          <w:rFonts w:ascii="Arial" w:hAnsi="Arial" w:cs="Arial"/>
        </w:rPr>
        <w:t xml:space="preserve"> </w:t>
      </w:r>
      <w:r w:rsidR="00FC2DB8" w:rsidRPr="004A7BA7">
        <w:rPr>
          <w:rFonts w:ascii="Arial" w:hAnsi="Arial" w:cs="Arial"/>
        </w:rPr>
        <w:t>W</w:t>
      </w:r>
      <w:r w:rsidR="00AF2BCC" w:rsidRPr="004A7BA7">
        <w:rPr>
          <w:rFonts w:ascii="Arial" w:hAnsi="Arial" w:cs="Arial"/>
        </w:rPr>
        <w:t>ard areas</w:t>
      </w:r>
      <w:r w:rsidR="00995726" w:rsidRPr="004A7BA7">
        <w:rPr>
          <w:rFonts w:ascii="Arial" w:hAnsi="Arial" w:cs="Arial"/>
        </w:rPr>
        <w:t xml:space="preserve">: Ward 2 - Cumbernauld North; Ward 3 -Cumbernauld South; Ward 4 - Cumbernauld </w:t>
      </w:r>
      <w:r w:rsidR="00995726" w:rsidRPr="00534F3F">
        <w:rPr>
          <w:rFonts w:ascii="Arial" w:hAnsi="Arial" w:cs="Arial"/>
        </w:rPr>
        <w:t>East.</w:t>
      </w:r>
      <w:r w:rsidR="007B0E0C" w:rsidRPr="00534F3F">
        <w:rPr>
          <w:rFonts w:ascii="Arial" w:hAnsi="Arial" w:cs="Arial"/>
        </w:rPr>
        <w:t xml:space="preserve"> If you have previously received Campsie’s funding you should identify </w:t>
      </w:r>
      <w:r w:rsidR="008828F7" w:rsidRPr="00534F3F">
        <w:rPr>
          <w:rFonts w:ascii="Arial" w:hAnsi="Arial" w:cs="Arial"/>
        </w:rPr>
        <w:t xml:space="preserve">in your application </w:t>
      </w:r>
      <w:r w:rsidR="007B0E0C" w:rsidRPr="00534F3F">
        <w:rPr>
          <w:rFonts w:ascii="Arial" w:hAnsi="Arial" w:cs="Arial"/>
        </w:rPr>
        <w:t>how this has benefited your organisation and the local community.</w:t>
      </w:r>
    </w:p>
    <w:p w14:paraId="39816084" w14:textId="77777777" w:rsidR="00995726" w:rsidRPr="004A7BA7" w:rsidRDefault="00995726" w:rsidP="00995726">
      <w:pPr>
        <w:spacing w:after="0" w:line="240" w:lineRule="auto"/>
        <w:rPr>
          <w:rFonts w:ascii="Arial" w:hAnsi="Arial" w:cs="Arial"/>
        </w:rPr>
      </w:pPr>
    </w:p>
    <w:p w14:paraId="345046B5" w14:textId="77777777" w:rsidR="0035390A" w:rsidRPr="004A7BA7" w:rsidRDefault="00CA0A4C" w:rsidP="005B315B">
      <w:pPr>
        <w:spacing w:after="0" w:line="240" w:lineRule="auto"/>
        <w:rPr>
          <w:rFonts w:ascii="Arial" w:hAnsi="Arial" w:cs="Arial"/>
          <w:b/>
          <w:u w:val="single"/>
        </w:rPr>
      </w:pPr>
      <w:r w:rsidRPr="004A7BA7">
        <w:rPr>
          <w:rFonts w:ascii="Arial" w:hAnsi="Arial" w:cs="Arial"/>
          <w:b/>
          <w:u w:val="single"/>
        </w:rPr>
        <w:t xml:space="preserve">What </w:t>
      </w:r>
      <w:r w:rsidR="0035390A" w:rsidRPr="004A7BA7">
        <w:rPr>
          <w:rFonts w:ascii="Arial" w:hAnsi="Arial" w:cs="Arial"/>
          <w:b/>
          <w:u w:val="single"/>
        </w:rPr>
        <w:t>can be funded?</w:t>
      </w:r>
    </w:p>
    <w:p w14:paraId="06B55ADC" w14:textId="41CD3B3C" w:rsidR="00604D85" w:rsidRPr="004A7BA7" w:rsidRDefault="008E2EEC" w:rsidP="005B315B">
      <w:pPr>
        <w:spacing w:after="0" w:line="240" w:lineRule="auto"/>
        <w:rPr>
          <w:rFonts w:ascii="Arial" w:hAnsi="Arial" w:cs="Arial"/>
        </w:rPr>
      </w:pPr>
      <w:r w:rsidRPr="004A7BA7">
        <w:rPr>
          <w:rFonts w:ascii="Arial" w:hAnsi="Arial" w:cs="Arial"/>
        </w:rPr>
        <w:t xml:space="preserve">Grants may be used for </w:t>
      </w:r>
      <w:r w:rsidR="00A556A9" w:rsidRPr="004A7BA7">
        <w:rPr>
          <w:rFonts w:ascii="Arial" w:hAnsi="Arial" w:cs="Arial"/>
        </w:rPr>
        <w:t>various purposes including employee costs, accommodation costs, administration costs and programme costs.</w:t>
      </w:r>
      <w:r w:rsidR="00233A96" w:rsidRPr="004A7BA7">
        <w:rPr>
          <w:rFonts w:ascii="Arial" w:hAnsi="Arial" w:cs="Arial"/>
        </w:rPr>
        <w:t xml:space="preserve"> Fund</w:t>
      </w:r>
      <w:r w:rsidR="001A5EEC" w:rsidRPr="004A7BA7">
        <w:rPr>
          <w:rFonts w:ascii="Arial" w:hAnsi="Arial" w:cs="Arial"/>
        </w:rPr>
        <w:t>ing can also be considered for c</w:t>
      </w:r>
      <w:r w:rsidR="00233A96" w:rsidRPr="004A7BA7">
        <w:rPr>
          <w:rFonts w:ascii="Arial" w:hAnsi="Arial" w:cs="Arial"/>
        </w:rPr>
        <w:t xml:space="preserve">apital </w:t>
      </w:r>
      <w:r w:rsidR="0093049A" w:rsidRPr="004A7BA7">
        <w:rPr>
          <w:rFonts w:ascii="Arial" w:hAnsi="Arial" w:cs="Arial"/>
        </w:rPr>
        <w:t>projects;</w:t>
      </w:r>
      <w:r w:rsidR="00233A96" w:rsidRPr="004A7BA7">
        <w:rPr>
          <w:rFonts w:ascii="Arial" w:hAnsi="Arial" w:cs="Arial"/>
        </w:rPr>
        <w:t xml:space="preserve"> however</w:t>
      </w:r>
      <w:r w:rsidR="00233A96" w:rsidRPr="00F96914">
        <w:rPr>
          <w:rFonts w:ascii="Arial" w:hAnsi="Arial" w:cs="Arial"/>
        </w:rPr>
        <w:t xml:space="preserve">, </w:t>
      </w:r>
      <w:r w:rsidR="007D271D" w:rsidRPr="00F96914">
        <w:rPr>
          <w:rFonts w:ascii="Arial" w:hAnsi="Arial" w:cs="Arial"/>
        </w:rPr>
        <w:t xml:space="preserve">the organisation should be able to progress with the project within </w:t>
      </w:r>
      <w:r w:rsidR="00003DE5" w:rsidRPr="00F96914">
        <w:rPr>
          <w:rFonts w:ascii="Arial" w:hAnsi="Arial" w:cs="Arial"/>
        </w:rPr>
        <w:t xml:space="preserve">a </w:t>
      </w:r>
      <w:r w:rsidR="0093049A" w:rsidRPr="00F96914">
        <w:rPr>
          <w:rFonts w:ascii="Arial" w:hAnsi="Arial" w:cs="Arial"/>
        </w:rPr>
        <w:t>one-year</w:t>
      </w:r>
      <w:r w:rsidR="00003DE5" w:rsidRPr="00F96914">
        <w:rPr>
          <w:rFonts w:ascii="Arial" w:hAnsi="Arial" w:cs="Arial"/>
        </w:rPr>
        <w:t xml:space="preserve"> period </w:t>
      </w:r>
      <w:r w:rsidR="007D271D" w:rsidRPr="00F96914">
        <w:rPr>
          <w:rFonts w:ascii="Arial" w:hAnsi="Arial" w:cs="Arial"/>
        </w:rPr>
        <w:t xml:space="preserve">and </w:t>
      </w:r>
      <w:r w:rsidR="00233A96" w:rsidRPr="004A7BA7">
        <w:rPr>
          <w:rFonts w:ascii="Arial" w:hAnsi="Arial" w:cs="Arial"/>
        </w:rPr>
        <w:t>there must be minimal ongoing maintenance costs in relation to these</w:t>
      </w:r>
      <w:r w:rsidR="00B91386">
        <w:rPr>
          <w:rFonts w:ascii="Arial" w:hAnsi="Arial" w:cs="Arial"/>
        </w:rPr>
        <w:t xml:space="preserve"> and the applicant is responsible for any ongoing maintenance</w:t>
      </w:r>
      <w:r w:rsidR="00233A96" w:rsidRPr="004A7BA7">
        <w:rPr>
          <w:rFonts w:ascii="Arial" w:hAnsi="Arial" w:cs="Arial"/>
        </w:rPr>
        <w:t>.</w:t>
      </w:r>
    </w:p>
    <w:p w14:paraId="766B59DF" w14:textId="77777777" w:rsidR="00C63CE3" w:rsidRPr="004A7BA7" w:rsidRDefault="00C63CE3" w:rsidP="005B315B">
      <w:pPr>
        <w:pStyle w:val="ListParagraph"/>
        <w:spacing w:after="0" w:line="240" w:lineRule="auto"/>
        <w:rPr>
          <w:rFonts w:ascii="Arial" w:hAnsi="Arial" w:cs="Arial"/>
        </w:rPr>
      </w:pPr>
    </w:p>
    <w:p w14:paraId="0F63C9CF" w14:textId="77777777" w:rsidR="0035390A" w:rsidRPr="004A7BA7" w:rsidRDefault="00604D85" w:rsidP="005B315B">
      <w:pPr>
        <w:spacing w:after="0" w:line="240" w:lineRule="auto"/>
        <w:rPr>
          <w:rFonts w:ascii="Arial" w:hAnsi="Arial" w:cs="Arial"/>
          <w:b/>
          <w:u w:val="single"/>
        </w:rPr>
      </w:pPr>
      <w:r w:rsidRPr="004A7BA7">
        <w:rPr>
          <w:rFonts w:ascii="Arial" w:hAnsi="Arial" w:cs="Arial"/>
          <w:b/>
          <w:u w:val="single"/>
        </w:rPr>
        <w:t>What can’t be funded?</w:t>
      </w:r>
    </w:p>
    <w:p w14:paraId="37740F9D" w14:textId="6DAE7CA0" w:rsidR="00073F0F" w:rsidRPr="004A7BA7" w:rsidRDefault="00AF2BCC" w:rsidP="005B315B">
      <w:pPr>
        <w:spacing w:after="0" w:line="240" w:lineRule="auto"/>
        <w:rPr>
          <w:rFonts w:ascii="Arial" w:hAnsi="Arial" w:cs="Arial"/>
        </w:rPr>
      </w:pPr>
      <w:r w:rsidRPr="004A7BA7">
        <w:rPr>
          <w:rFonts w:ascii="Arial" w:hAnsi="Arial" w:cs="Arial"/>
        </w:rPr>
        <w:t xml:space="preserve">Campsies </w:t>
      </w:r>
      <w:r w:rsidR="006245FD" w:rsidRPr="004A7BA7">
        <w:rPr>
          <w:rFonts w:ascii="Arial" w:hAnsi="Arial" w:cs="Arial"/>
        </w:rPr>
        <w:t>f</w:t>
      </w:r>
      <w:r w:rsidRPr="004A7BA7">
        <w:rPr>
          <w:rFonts w:ascii="Arial" w:hAnsi="Arial" w:cs="Arial"/>
        </w:rPr>
        <w:t>unding cannot be provided for a</w:t>
      </w:r>
      <w:r w:rsidR="00AC7726" w:rsidRPr="004A7BA7">
        <w:rPr>
          <w:rFonts w:ascii="Arial" w:hAnsi="Arial" w:cs="Arial"/>
        </w:rPr>
        <w:t xml:space="preserve">ctivities that commenced prior to the application being </w:t>
      </w:r>
      <w:r w:rsidRPr="004A7BA7">
        <w:rPr>
          <w:rFonts w:ascii="Arial" w:hAnsi="Arial" w:cs="Arial"/>
        </w:rPr>
        <w:t xml:space="preserve">submitted; </w:t>
      </w:r>
      <w:r w:rsidR="00156D2D" w:rsidRPr="004A7BA7">
        <w:rPr>
          <w:rFonts w:ascii="Arial" w:hAnsi="Arial" w:cs="Arial"/>
        </w:rPr>
        <w:t>i</w:t>
      </w:r>
      <w:r w:rsidR="00A556A9" w:rsidRPr="004A7BA7">
        <w:rPr>
          <w:rFonts w:ascii="Arial" w:hAnsi="Arial" w:cs="Arial"/>
        </w:rPr>
        <w:t>tems of eq</w:t>
      </w:r>
      <w:r w:rsidR="001A5EEC" w:rsidRPr="004A7BA7">
        <w:rPr>
          <w:rFonts w:ascii="Arial" w:hAnsi="Arial" w:cs="Arial"/>
        </w:rPr>
        <w:t>uipment of a personal nature;</w:t>
      </w:r>
      <w:r w:rsidRPr="004A7BA7">
        <w:rPr>
          <w:rFonts w:ascii="Arial" w:hAnsi="Arial" w:cs="Arial"/>
        </w:rPr>
        <w:t xml:space="preserve"> r</w:t>
      </w:r>
      <w:r w:rsidR="00A556A9" w:rsidRPr="004A7BA7">
        <w:rPr>
          <w:rFonts w:ascii="Arial" w:hAnsi="Arial" w:cs="Arial"/>
        </w:rPr>
        <w:t>epairs</w:t>
      </w:r>
      <w:r w:rsidRPr="004A7BA7">
        <w:rPr>
          <w:rFonts w:ascii="Arial" w:hAnsi="Arial" w:cs="Arial"/>
        </w:rPr>
        <w:t xml:space="preserve"> or </w:t>
      </w:r>
      <w:r w:rsidR="00A556A9" w:rsidRPr="004A7BA7">
        <w:rPr>
          <w:rFonts w:ascii="Arial" w:hAnsi="Arial" w:cs="Arial"/>
        </w:rPr>
        <w:t xml:space="preserve">improvements to premises not </w:t>
      </w:r>
      <w:r w:rsidR="00AC7726" w:rsidRPr="004A7BA7">
        <w:rPr>
          <w:rFonts w:ascii="Arial" w:hAnsi="Arial" w:cs="Arial"/>
        </w:rPr>
        <w:t xml:space="preserve">owned by or leased </w:t>
      </w:r>
      <w:r w:rsidRPr="004A7BA7">
        <w:rPr>
          <w:rFonts w:ascii="Arial" w:hAnsi="Arial" w:cs="Arial"/>
        </w:rPr>
        <w:t xml:space="preserve">by </w:t>
      </w:r>
      <w:r w:rsidR="001A5EEC" w:rsidRPr="004A7BA7">
        <w:rPr>
          <w:rFonts w:ascii="Arial" w:hAnsi="Arial" w:cs="Arial"/>
        </w:rPr>
        <w:t>the organisation applying or</w:t>
      </w:r>
      <w:r w:rsidRPr="004A7BA7">
        <w:rPr>
          <w:rFonts w:ascii="Arial" w:hAnsi="Arial" w:cs="Arial"/>
        </w:rPr>
        <w:t xml:space="preserve"> for </w:t>
      </w:r>
      <w:r w:rsidR="00156D2D" w:rsidRPr="004A7BA7">
        <w:rPr>
          <w:rFonts w:ascii="Arial" w:hAnsi="Arial" w:cs="Arial"/>
        </w:rPr>
        <w:t>p</w:t>
      </w:r>
      <w:r w:rsidR="00D42B1A" w:rsidRPr="004A7BA7">
        <w:rPr>
          <w:rFonts w:ascii="Arial" w:hAnsi="Arial" w:cs="Arial"/>
        </w:rPr>
        <w:t>olitical campaigning</w:t>
      </w:r>
      <w:r w:rsidR="00073F0F" w:rsidRPr="004A7BA7">
        <w:rPr>
          <w:rFonts w:ascii="Arial" w:hAnsi="Arial" w:cs="Arial"/>
        </w:rPr>
        <w:t>.</w:t>
      </w:r>
    </w:p>
    <w:p w14:paraId="7A87D0E0" w14:textId="77777777" w:rsidR="00073F0F" w:rsidRPr="004A7BA7" w:rsidRDefault="00073F0F" w:rsidP="005B315B">
      <w:pPr>
        <w:spacing w:after="0" w:line="240" w:lineRule="auto"/>
        <w:rPr>
          <w:rFonts w:ascii="Arial" w:hAnsi="Arial" w:cs="Arial"/>
          <w:b/>
          <w:u w:val="single"/>
        </w:rPr>
      </w:pPr>
    </w:p>
    <w:p w14:paraId="47650F38" w14:textId="77777777" w:rsidR="00604D85" w:rsidRPr="004A7BA7" w:rsidRDefault="00604D85" w:rsidP="005B315B">
      <w:pPr>
        <w:spacing w:after="0" w:line="240" w:lineRule="auto"/>
        <w:rPr>
          <w:rFonts w:ascii="Arial" w:hAnsi="Arial" w:cs="Arial"/>
          <w:b/>
          <w:u w:val="single"/>
        </w:rPr>
      </w:pPr>
      <w:r w:rsidRPr="004A7BA7">
        <w:rPr>
          <w:rFonts w:ascii="Arial" w:hAnsi="Arial" w:cs="Arial"/>
          <w:b/>
          <w:u w:val="single"/>
        </w:rPr>
        <w:t>How much can be applied for?</w:t>
      </w:r>
    </w:p>
    <w:p w14:paraId="0B05BC47" w14:textId="6A06C183" w:rsidR="00604D85" w:rsidRPr="004A7BA7" w:rsidRDefault="00233A96" w:rsidP="005B315B">
      <w:pPr>
        <w:spacing w:after="0" w:line="240" w:lineRule="auto"/>
        <w:rPr>
          <w:rFonts w:ascii="Arial" w:hAnsi="Arial" w:cs="Arial"/>
        </w:rPr>
      </w:pPr>
      <w:r w:rsidRPr="004A7BA7">
        <w:rPr>
          <w:rFonts w:ascii="Arial" w:hAnsi="Arial" w:cs="Arial"/>
        </w:rPr>
        <w:t xml:space="preserve">The maximum amount that can be applied </w:t>
      </w:r>
      <w:r w:rsidR="00995726" w:rsidRPr="004A7BA7">
        <w:rPr>
          <w:rFonts w:ascii="Arial" w:hAnsi="Arial" w:cs="Arial"/>
        </w:rPr>
        <w:t xml:space="preserve">for </w:t>
      </w:r>
      <w:r w:rsidR="00AF2BCC" w:rsidRPr="0071178D">
        <w:rPr>
          <w:rFonts w:ascii="Arial" w:hAnsi="Arial" w:cs="Arial"/>
          <w:b/>
          <w:bCs/>
        </w:rPr>
        <w:t>should not exceed £</w:t>
      </w:r>
      <w:r w:rsidR="0071178D" w:rsidRPr="0071178D">
        <w:rPr>
          <w:rFonts w:ascii="Arial" w:hAnsi="Arial" w:cs="Arial"/>
          <w:b/>
          <w:bCs/>
        </w:rPr>
        <w:t>1</w:t>
      </w:r>
      <w:r w:rsidR="00AF2BCC" w:rsidRPr="0071178D">
        <w:rPr>
          <w:rFonts w:ascii="Arial" w:hAnsi="Arial" w:cs="Arial"/>
          <w:b/>
          <w:bCs/>
        </w:rPr>
        <w:t>0,000.</w:t>
      </w:r>
    </w:p>
    <w:p w14:paraId="7614969A" w14:textId="77777777" w:rsidR="00604D85" w:rsidRPr="004A7BA7" w:rsidRDefault="00604D85" w:rsidP="005B315B">
      <w:pPr>
        <w:pStyle w:val="ListParagraph"/>
        <w:spacing w:after="0" w:line="240" w:lineRule="auto"/>
        <w:rPr>
          <w:rFonts w:ascii="Arial" w:hAnsi="Arial" w:cs="Arial"/>
        </w:rPr>
      </w:pPr>
    </w:p>
    <w:p w14:paraId="41267934" w14:textId="77777777" w:rsidR="00995726" w:rsidRPr="004A7BA7" w:rsidRDefault="00995726" w:rsidP="005B315B">
      <w:pPr>
        <w:spacing w:after="0" w:line="240" w:lineRule="auto"/>
        <w:rPr>
          <w:rFonts w:ascii="Arial" w:hAnsi="Arial" w:cs="Arial"/>
          <w:b/>
        </w:rPr>
      </w:pPr>
    </w:p>
    <w:p w14:paraId="22E901C6" w14:textId="77777777" w:rsidR="008D67AD" w:rsidRDefault="008D67AD" w:rsidP="005B315B">
      <w:pPr>
        <w:spacing w:after="0" w:line="240" w:lineRule="auto"/>
        <w:rPr>
          <w:rFonts w:ascii="Arial" w:hAnsi="Arial" w:cs="Arial"/>
          <w:b/>
          <w:u w:val="single"/>
        </w:rPr>
      </w:pPr>
    </w:p>
    <w:p w14:paraId="74910DB0" w14:textId="77777777" w:rsidR="008D67AD" w:rsidRDefault="008D67AD" w:rsidP="005B315B">
      <w:pPr>
        <w:spacing w:after="0" w:line="240" w:lineRule="auto"/>
        <w:rPr>
          <w:rFonts w:ascii="Arial" w:hAnsi="Arial" w:cs="Arial"/>
          <w:b/>
          <w:u w:val="single"/>
        </w:rPr>
      </w:pPr>
    </w:p>
    <w:p w14:paraId="2591C79B" w14:textId="5FF5D248" w:rsidR="00604D85" w:rsidRPr="004A7BA7" w:rsidRDefault="00604D85" w:rsidP="005B315B">
      <w:pPr>
        <w:spacing w:after="0" w:line="240" w:lineRule="auto"/>
        <w:rPr>
          <w:rFonts w:ascii="Arial" w:hAnsi="Arial" w:cs="Arial"/>
          <w:b/>
          <w:u w:val="single"/>
        </w:rPr>
      </w:pPr>
      <w:r w:rsidRPr="004A7BA7">
        <w:rPr>
          <w:rFonts w:ascii="Arial" w:hAnsi="Arial" w:cs="Arial"/>
          <w:b/>
          <w:u w:val="single"/>
        </w:rPr>
        <w:lastRenderedPageBreak/>
        <w:t>What is the timescale for submitting applications?</w:t>
      </w:r>
    </w:p>
    <w:p w14:paraId="64A3418D" w14:textId="7BC70A9A" w:rsidR="00604D85" w:rsidRPr="004A7BA7" w:rsidRDefault="00995726" w:rsidP="005B315B">
      <w:pPr>
        <w:spacing w:after="0" w:line="240" w:lineRule="auto"/>
        <w:rPr>
          <w:rFonts w:ascii="Arial" w:hAnsi="Arial" w:cs="Arial"/>
        </w:rPr>
      </w:pPr>
      <w:r w:rsidRPr="004A7BA7">
        <w:rPr>
          <w:rFonts w:ascii="Arial" w:hAnsi="Arial" w:cs="Arial"/>
        </w:rPr>
        <w:t xml:space="preserve">Timescales for submitting </w:t>
      </w:r>
      <w:r w:rsidR="004A6490" w:rsidRPr="004A7BA7">
        <w:rPr>
          <w:rFonts w:ascii="Arial" w:hAnsi="Arial" w:cs="Arial"/>
        </w:rPr>
        <w:t>a</w:t>
      </w:r>
      <w:r w:rsidR="0075326B" w:rsidRPr="004A7BA7">
        <w:rPr>
          <w:rFonts w:ascii="Arial" w:hAnsi="Arial" w:cs="Arial"/>
        </w:rPr>
        <w:t>pplication forms</w:t>
      </w:r>
      <w:r w:rsidR="00A556A9" w:rsidRPr="004A7BA7">
        <w:rPr>
          <w:rFonts w:ascii="Arial" w:hAnsi="Arial" w:cs="Arial"/>
        </w:rPr>
        <w:t xml:space="preserve"> </w:t>
      </w:r>
      <w:r w:rsidRPr="004A7BA7">
        <w:rPr>
          <w:rFonts w:ascii="Arial" w:hAnsi="Arial" w:cs="Arial"/>
        </w:rPr>
        <w:t xml:space="preserve">will be publicised via MyCumbernauld and on the Council </w:t>
      </w:r>
      <w:r w:rsidR="004A6490" w:rsidRPr="004A7BA7">
        <w:rPr>
          <w:rFonts w:ascii="Arial" w:hAnsi="Arial" w:cs="Arial"/>
        </w:rPr>
        <w:t>w</w:t>
      </w:r>
      <w:r w:rsidRPr="004A7BA7">
        <w:rPr>
          <w:rFonts w:ascii="Arial" w:hAnsi="Arial" w:cs="Arial"/>
        </w:rPr>
        <w:t>ebsite</w:t>
      </w:r>
      <w:r w:rsidR="008156AD">
        <w:rPr>
          <w:rFonts w:ascii="Arial" w:hAnsi="Arial" w:cs="Arial"/>
        </w:rPr>
        <w:t xml:space="preserve"> and other methods including </w:t>
      </w:r>
      <w:r w:rsidR="008156AD" w:rsidRPr="008156AD">
        <w:rPr>
          <w:rFonts w:ascii="Arial" w:hAnsi="Arial" w:cs="Arial"/>
        </w:rPr>
        <w:t xml:space="preserve">info </w:t>
      </w:r>
      <w:r w:rsidR="008156AD">
        <w:rPr>
          <w:rFonts w:ascii="Arial" w:hAnsi="Arial" w:cs="Arial"/>
        </w:rPr>
        <w:t xml:space="preserve">to groups and organisations </w:t>
      </w:r>
      <w:r w:rsidR="00781686">
        <w:rPr>
          <w:rFonts w:ascii="Arial" w:hAnsi="Arial" w:cs="Arial"/>
        </w:rPr>
        <w:t>via</w:t>
      </w:r>
      <w:r w:rsidR="008156AD" w:rsidRPr="008156AD">
        <w:rPr>
          <w:rFonts w:ascii="Arial" w:hAnsi="Arial" w:cs="Arial"/>
        </w:rPr>
        <w:t xml:space="preserve"> email</w:t>
      </w:r>
      <w:r w:rsidR="008156AD">
        <w:rPr>
          <w:rFonts w:ascii="Arial" w:hAnsi="Arial" w:cs="Arial"/>
        </w:rPr>
        <w:t>.</w:t>
      </w:r>
      <w:r w:rsidRPr="004A7BA7">
        <w:rPr>
          <w:rFonts w:ascii="Arial" w:hAnsi="Arial" w:cs="Arial"/>
        </w:rPr>
        <w:t xml:space="preserve">  </w:t>
      </w:r>
      <w:r w:rsidR="0034306A" w:rsidRPr="004A7BA7">
        <w:rPr>
          <w:rFonts w:ascii="Arial" w:hAnsi="Arial" w:cs="Arial"/>
        </w:rPr>
        <w:t>L</w:t>
      </w:r>
      <w:r w:rsidR="00233A96" w:rsidRPr="004A7BA7">
        <w:rPr>
          <w:rFonts w:ascii="Arial" w:hAnsi="Arial" w:cs="Arial"/>
        </w:rPr>
        <w:t xml:space="preserve">ate applications will </w:t>
      </w:r>
      <w:r w:rsidR="00DC1590" w:rsidRPr="004A7BA7">
        <w:rPr>
          <w:rFonts w:ascii="Arial" w:hAnsi="Arial" w:cs="Arial"/>
        </w:rPr>
        <w:t>not be processed</w:t>
      </w:r>
      <w:r w:rsidR="002D59C7">
        <w:rPr>
          <w:rFonts w:ascii="Arial" w:hAnsi="Arial" w:cs="Arial"/>
        </w:rPr>
        <w:t>.</w:t>
      </w:r>
    </w:p>
    <w:p w14:paraId="6616998F" w14:textId="77777777" w:rsidR="006019D4" w:rsidRPr="004A7BA7" w:rsidRDefault="006019D4" w:rsidP="005B315B">
      <w:pPr>
        <w:pStyle w:val="ListParagraph"/>
        <w:spacing w:after="0" w:line="240" w:lineRule="auto"/>
        <w:rPr>
          <w:rFonts w:ascii="Arial" w:hAnsi="Arial" w:cs="Arial"/>
          <w:u w:val="single"/>
        </w:rPr>
      </w:pPr>
    </w:p>
    <w:p w14:paraId="0C0DECE7" w14:textId="77777777" w:rsidR="00A11187" w:rsidRPr="004A7BA7" w:rsidRDefault="00604D85" w:rsidP="005B315B">
      <w:pPr>
        <w:spacing w:after="0" w:line="240" w:lineRule="auto"/>
        <w:rPr>
          <w:rFonts w:ascii="Arial" w:hAnsi="Arial" w:cs="Arial"/>
          <w:b/>
          <w:u w:val="single"/>
        </w:rPr>
      </w:pPr>
      <w:r w:rsidRPr="004A7BA7">
        <w:rPr>
          <w:rFonts w:ascii="Arial" w:hAnsi="Arial" w:cs="Arial"/>
          <w:b/>
          <w:u w:val="single"/>
        </w:rPr>
        <w:t>What is the application process?</w:t>
      </w:r>
    </w:p>
    <w:p w14:paraId="6B93E010" w14:textId="76635638" w:rsidR="00347698" w:rsidRPr="004A7BA7" w:rsidRDefault="0075326B" w:rsidP="00347698">
      <w:pPr>
        <w:spacing w:after="0" w:line="240" w:lineRule="auto"/>
        <w:rPr>
          <w:rFonts w:ascii="Arial" w:hAnsi="Arial" w:cs="Arial"/>
        </w:rPr>
      </w:pPr>
      <w:r w:rsidRPr="004A7BA7">
        <w:rPr>
          <w:rFonts w:ascii="Arial" w:hAnsi="Arial" w:cs="Arial"/>
        </w:rPr>
        <w:t>An application form should be completed and all additional information i.e. constitution</w:t>
      </w:r>
      <w:r w:rsidR="005B315B" w:rsidRPr="004A7BA7">
        <w:rPr>
          <w:rFonts w:ascii="Arial" w:hAnsi="Arial" w:cs="Arial"/>
        </w:rPr>
        <w:t xml:space="preserve">, financial details etc. should be attached to </w:t>
      </w:r>
      <w:r w:rsidR="0028086C" w:rsidRPr="004A7BA7">
        <w:rPr>
          <w:rFonts w:ascii="Arial" w:hAnsi="Arial" w:cs="Arial"/>
        </w:rPr>
        <w:t>the</w:t>
      </w:r>
      <w:r w:rsidR="005B315B" w:rsidRPr="004A7BA7">
        <w:rPr>
          <w:rFonts w:ascii="Arial" w:hAnsi="Arial" w:cs="Arial"/>
        </w:rPr>
        <w:t xml:space="preserve"> application</w:t>
      </w:r>
      <w:r w:rsidR="0034306A" w:rsidRPr="004A7BA7">
        <w:rPr>
          <w:rFonts w:ascii="Arial" w:hAnsi="Arial" w:cs="Arial"/>
        </w:rPr>
        <w:t>.</w:t>
      </w:r>
      <w:r w:rsidR="00347698" w:rsidRPr="004A7BA7">
        <w:rPr>
          <w:rFonts w:ascii="Arial" w:hAnsi="Arial" w:cs="Arial"/>
        </w:rPr>
        <w:t xml:space="preserve"> </w:t>
      </w:r>
      <w:r w:rsidR="007A12C1" w:rsidRPr="00897F97">
        <w:rPr>
          <w:rFonts w:ascii="Arial" w:hAnsi="Arial" w:cs="Arial"/>
        </w:rPr>
        <w:t xml:space="preserve">This should identify whether the organisation has the ability to carry forward such a project.  </w:t>
      </w:r>
      <w:r w:rsidR="00347698" w:rsidRPr="004A7BA7">
        <w:rPr>
          <w:rFonts w:ascii="Arial" w:hAnsi="Arial" w:cs="Arial"/>
        </w:rPr>
        <w:t xml:space="preserve">The </w:t>
      </w:r>
      <w:r w:rsidR="009D1A55" w:rsidRPr="004A7BA7">
        <w:rPr>
          <w:rFonts w:ascii="Arial" w:hAnsi="Arial" w:cs="Arial"/>
        </w:rPr>
        <w:t>a</w:t>
      </w:r>
      <w:r w:rsidR="00347698" w:rsidRPr="004A7BA7">
        <w:rPr>
          <w:rFonts w:ascii="Arial" w:hAnsi="Arial" w:cs="Arial"/>
        </w:rPr>
        <w:t>pplication should be submitted to</w:t>
      </w:r>
      <w:r w:rsidR="006932B7" w:rsidRPr="004A7BA7">
        <w:rPr>
          <w:rFonts w:ascii="Arial" w:hAnsi="Arial" w:cs="Arial"/>
        </w:rPr>
        <w:t xml:space="preserve"> the</w:t>
      </w:r>
      <w:r w:rsidR="00347698" w:rsidRPr="004A7BA7">
        <w:rPr>
          <w:rFonts w:ascii="Arial" w:hAnsi="Arial" w:cs="Arial"/>
        </w:rPr>
        <w:t xml:space="preserve"> NLC</w:t>
      </w:r>
      <w:r w:rsidR="006932B7" w:rsidRPr="004A7BA7">
        <w:rPr>
          <w:rFonts w:ascii="Arial" w:hAnsi="Arial" w:cs="Arial"/>
        </w:rPr>
        <w:t>,</w:t>
      </w:r>
      <w:r w:rsidR="00347698" w:rsidRPr="004A7BA7">
        <w:rPr>
          <w:rFonts w:ascii="Arial" w:hAnsi="Arial" w:cs="Arial"/>
        </w:rPr>
        <w:t xml:space="preserve"> Grants Team for initial checks and processing.  </w:t>
      </w:r>
    </w:p>
    <w:p w14:paraId="7FF3F184" w14:textId="4C854BDD" w:rsidR="005A4EFC" w:rsidRPr="004A7BA7" w:rsidRDefault="005A4EFC" w:rsidP="00347698">
      <w:pPr>
        <w:spacing w:after="0" w:line="240" w:lineRule="auto"/>
        <w:rPr>
          <w:rFonts w:ascii="Arial" w:hAnsi="Arial" w:cs="Arial"/>
        </w:rPr>
      </w:pPr>
    </w:p>
    <w:p w14:paraId="6496B621" w14:textId="44B7A483" w:rsidR="005A4EFC" w:rsidRPr="004A7BA7" w:rsidRDefault="005A4EFC" w:rsidP="005A4EFC">
      <w:pPr>
        <w:spacing w:after="0" w:line="240" w:lineRule="auto"/>
        <w:rPr>
          <w:rFonts w:ascii="Arial" w:hAnsi="Arial" w:cs="Arial"/>
          <w:b/>
        </w:rPr>
      </w:pPr>
      <w:r w:rsidRPr="004A7BA7">
        <w:rPr>
          <w:rFonts w:ascii="Arial" w:hAnsi="Arial" w:cs="Arial"/>
          <w:b/>
        </w:rPr>
        <w:t>Eligibility Check</w:t>
      </w:r>
    </w:p>
    <w:p w14:paraId="5349F05D" w14:textId="125706F9" w:rsidR="00347698" w:rsidRPr="004A7BA7" w:rsidRDefault="005A4EFC" w:rsidP="005B315B">
      <w:pPr>
        <w:spacing w:after="0" w:line="240" w:lineRule="auto"/>
        <w:rPr>
          <w:rFonts w:ascii="Arial" w:hAnsi="Arial" w:cs="Arial"/>
        </w:rPr>
      </w:pPr>
      <w:r w:rsidRPr="004A7BA7">
        <w:rPr>
          <w:rFonts w:ascii="Arial" w:hAnsi="Arial" w:cs="Arial"/>
        </w:rPr>
        <w:t xml:space="preserve">On receipt, the application will be checked to see that </w:t>
      </w:r>
      <w:r w:rsidR="00DC1590" w:rsidRPr="004A7BA7">
        <w:rPr>
          <w:rFonts w:ascii="Arial" w:hAnsi="Arial" w:cs="Arial"/>
        </w:rPr>
        <w:t>it is</w:t>
      </w:r>
      <w:r w:rsidRPr="004A7BA7">
        <w:rPr>
          <w:rFonts w:ascii="Arial" w:hAnsi="Arial" w:cs="Arial"/>
        </w:rPr>
        <w:t xml:space="preserve"> complete, and all supporting documents have been</w:t>
      </w:r>
      <w:r w:rsidR="00DC1590" w:rsidRPr="004A7BA7">
        <w:rPr>
          <w:rFonts w:ascii="Arial" w:hAnsi="Arial" w:cs="Arial"/>
        </w:rPr>
        <w:t xml:space="preserve"> included</w:t>
      </w:r>
      <w:r w:rsidR="0006206A">
        <w:rPr>
          <w:rFonts w:ascii="Arial" w:hAnsi="Arial" w:cs="Arial"/>
        </w:rPr>
        <w:t>.</w:t>
      </w:r>
      <w:r w:rsidR="00702CF1">
        <w:rPr>
          <w:rFonts w:ascii="Arial" w:hAnsi="Arial" w:cs="Arial"/>
        </w:rPr>
        <w:t xml:space="preserve"> </w:t>
      </w:r>
      <w:r w:rsidR="00DC1590" w:rsidRPr="004A7BA7">
        <w:rPr>
          <w:rFonts w:ascii="Arial" w:hAnsi="Arial" w:cs="Arial"/>
        </w:rPr>
        <w:t>A</w:t>
      </w:r>
      <w:r w:rsidRPr="004A7BA7">
        <w:rPr>
          <w:rFonts w:ascii="Arial" w:hAnsi="Arial" w:cs="Arial"/>
        </w:rPr>
        <w:t>n</w:t>
      </w:r>
      <w:r w:rsidR="00347698" w:rsidRPr="004A7BA7">
        <w:rPr>
          <w:rFonts w:ascii="Arial" w:hAnsi="Arial" w:cs="Arial"/>
        </w:rPr>
        <w:t xml:space="preserve"> </w:t>
      </w:r>
      <w:r w:rsidR="00233A96" w:rsidRPr="004A7BA7">
        <w:rPr>
          <w:rFonts w:ascii="Arial" w:hAnsi="Arial" w:cs="Arial"/>
        </w:rPr>
        <w:t xml:space="preserve">email </w:t>
      </w:r>
      <w:r w:rsidR="005B315B" w:rsidRPr="004A7BA7">
        <w:rPr>
          <w:rFonts w:ascii="Arial" w:hAnsi="Arial" w:cs="Arial"/>
        </w:rPr>
        <w:t xml:space="preserve">will be sent confirming that </w:t>
      </w:r>
      <w:r w:rsidR="00DC1590" w:rsidRPr="004A7BA7">
        <w:rPr>
          <w:rFonts w:ascii="Arial" w:hAnsi="Arial" w:cs="Arial"/>
        </w:rPr>
        <w:t>the application</w:t>
      </w:r>
      <w:r w:rsidR="005B315B" w:rsidRPr="004A7BA7">
        <w:rPr>
          <w:rFonts w:ascii="Arial" w:hAnsi="Arial" w:cs="Arial"/>
        </w:rPr>
        <w:t xml:space="preserve"> has been received</w:t>
      </w:r>
      <w:r w:rsidR="00F55ACF" w:rsidRPr="004A7BA7">
        <w:rPr>
          <w:rFonts w:ascii="Arial" w:hAnsi="Arial" w:cs="Arial"/>
        </w:rPr>
        <w:t xml:space="preserve">.  </w:t>
      </w:r>
      <w:r w:rsidR="00347698" w:rsidRPr="004A7BA7">
        <w:rPr>
          <w:rFonts w:ascii="Arial" w:hAnsi="Arial" w:cs="Arial"/>
        </w:rPr>
        <w:t>The e-mail will</w:t>
      </w:r>
      <w:r w:rsidR="00F55ACF" w:rsidRPr="004A7BA7">
        <w:rPr>
          <w:rFonts w:ascii="Arial" w:hAnsi="Arial" w:cs="Arial"/>
        </w:rPr>
        <w:t xml:space="preserve"> detail your organisation’s allocated</w:t>
      </w:r>
      <w:r w:rsidR="005B315B" w:rsidRPr="004A7BA7">
        <w:rPr>
          <w:rFonts w:ascii="Arial" w:hAnsi="Arial" w:cs="Arial"/>
        </w:rPr>
        <w:t xml:space="preserve"> reference number and any additional or missing information </w:t>
      </w:r>
      <w:r w:rsidR="00F55ACF" w:rsidRPr="004A7BA7">
        <w:rPr>
          <w:rFonts w:ascii="Arial" w:hAnsi="Arial" w:cs="Arial"/>
        </w:rPr>
        <w:t xml:space="preserve">that is </w:t>
      </w:r>
      <w:r w:rsidR="005B315B" w:rsidRPr="004A7BA7">
        <w:rPr>
          <w:rFonts w:ascii="Arial" w:hAnsi="Arial" w:cs="Arial"/>
        </w:rPr>
        <w:t>required</w:t>
      </w:r>
      <w:r w:rsidR="00F55ACF" w:rsidRPr="004A7BA7">
        <w:rPr>
          <w:rFonts w:ascii="Arial" w:hAnsi="Arial" w:cs="Arial"/>
        </w:rPr>
        <w:t xml:space="preserve"> to enable the application to be processed</w:t>
      </w:r>
      <w:r w:rsidR="005B315B" w:rsidRPr="004A7BA7">
        <w:rPr>
          <w:rFonts w:ascii="Arial" w:hAnsi="Arial" w:cs="Arial"/>
        </w:rPr>
        <w:t>.</w:t>
      </w:r>
    </w:p>
    <w:p w14:paraId="53BCE378" w14:textId="106F447E" w:rsidR="00347698" w:rsidRPr="004A7BA7" w:rsidRDefault="00347698" w:rsidP="005B315B">
      <w:pPr>
        <w:spacing w:after="0" w:line="240" w:lineRule="auto"/>
        <w:rPr>
          <w:rFonts w:ascii="Arial" w:hAnsi="Arial" w:cs="Arial"/>
        </w:rPr>
      </w:pPr>
    </w:p>
    <w:p w14:paraId="375B453E" w14:textId="542F19FE" w:rsidR="002E47F1" w:rsidRPr="004A7BA7" w:rsidRDefault="002E47F1" w:rsidP="00347698">
      <w:pPr>
        <w:spacing w:after="0" w:line="240" w:lineRule="auto"/>
        <w:rPr>
          <w:rFonts w:ascii="Arial" w:hAnsi="Arial" w:cs="Arial"/>
          <w:b/>
        </w:rPr>
      </w:pPr>
      <w:r w:rsidRPr="004A7BA7">
        <w:rPr>
          <w:rFonts w:ascii="Arial" w:hAnsi="Arial" w:cs="Arial"/>
          <w:b/>
        </w:rPr>
        <w:t>Assessment</w:t>
      </w:r>
    </w:p>
    <w:p w14:paraId="685718F5" w14:textId="71A435A4" w:rsidR="00347698" w:rsidRPr="004A7BA7" w:rsidRDefault="0028086C" w:rsidP="00347698">
      <w:pPr>
        <w:spacing w:after="0" w:line="240" w:lineRule="auto"/>
        <w:rPr>
          <w:rFonts w:ascii="Arial" w:hAnsi="Arial" w:cs="Arial"/>
        </w:rPr>
      </w:pPr>
      <w:r w:rsidRPr="004A7BA7">
        <w:rPr>
          <w:rFonts w:ascii="Arial" w:hAnsi="Arial" w:cs="Arial"/>
        </w:rPr>
        <w:t xml:space="preserve">When an application is submitted with all information required, the </w:t>
      </w:r>
      <w:r w:rsidR="00347698" w:rsidRPr="004A7BA7">
        <w:rPr>
          <w:rFonts w:ascii="Arial" w:hAnsi="Arial" w:cs="Arial"/>
        </w:rPr>
        <w:t xml:space="preserve">application will be assessed </w:t>
      </w:r>
      <w:r w:rsidRPr="004A7BA7">
        <w:rPr>
          <w:rFonts w:ascii="Arial" w:hAnsi="Arial" w:cs="Arial"/>
        </w:rPr>
        <w:t xml:space="preserve">by </w:t>
      </w:r>
      <w:r w:rsidR="002E47F1" w:rsidRPr="004A7BA7">
        <w:rPr>
          <w:rFonts w:ascii="Arial" w:hAnsi="Arial" w:cs="Arial"/>
        </w:rPr>
        <w:t xml:space="preserve">an appropriate </w:t>
      </w:r>
      <w:r w:rsidRPr="004A7BA7">
        <w:rPr>
          <w:rFonts w:ascii="Arial" w:hAnsi="Arial" w:cs="Arial"/>
        </w:rPr>
        <w:t xml:space="preserve">Council </w:t>
      </w:r>
      <w:r w:rsidR="006932B7" w:rsidRPr="004A7BA7">
        <w:rPr>
          <w:rFonts w:ascii="Arial" w:hAnsi="Arial" w:cs="Arial"/>
        </w:rPr>
        <w:t>o</w:t>
      </w:r>
      <w:r w:rsidRPr="004A7BA7">
        <w:rPr>
          <w:rFonts w:ascii="Arial" w:hAnsi="Arial" w:cs="Arial"/>
        </w:rPr>
        <w:t xml:space="preserve">fficer </w:t>
      </w:r>
      <w:r w:rsidR="00347698" w:rsidRPr="004A7BA7">
        <w:rPr>
          <w:rFonts w:ascii="Arial" w:hAnsi="Arial" w:cs="Arial"/>
        </w:rPr>
        <w:t xml:space="preserve">against </w:t>
      </w:r>
      <w:r w:rsidR="00DC1590" w:rsidRPr="004A7BA7">
        <w:rPr>
          <w:rFonts w:ascii="Arial" w:hAnsi="Arial" w:cs="Arial"/>
        </w:rPr>
        <w:t>the</w:t>
      </w:r>
      <w:r w:rsidR="00347698" w:rsidRPr="004A7BA7">
        <w:rPr>
          <w:rFonts w:ascii="Arial" w:hAnsi="Arial" w:cs="Arial"/>
        </w:rPr>
        <w:t xml:space="preserve"> criteria below.</w:t>
      </w:r>
      <w:r w:rsidRPr="004A7BA7">
        <w:rPr>
          <w:rFonts w:ascii="Arial" w:hAnsi="Arial" w:cs="Arial"/>
        </w:rPr>
        <w:t xml:space="preserve">  </w:t>
      </w:r>
    </w:p>
    <w:p w14:paraId="70656683" w14:textId="77777777" w:rsidR="00347698" w:rsidRPr="004A7BA7" w:rsidRDefault="00347698" w:rsidP="00347698">
      <w:pPr>
        <w:spacing w:after="0" w:line="240" w:lineRule="auto"/>
        <w:rPr>
          <w:rFonts w:ascii="Arial" w:hAnsi="Arial" w:cs="Arial"/>
        </w:rPr>
      </w:pPr>
    </w:p>
    <w:p w14:paraId="7D1AA4ED" w14:textId="0BAFC08D" w:rsidR="00347698" w:rsidRPr="004A7BA7" w:rsidRDefault="00347698" w:rsidP="00347698">
      <w:pPr>
        <w:pStyle w:val="ListParagraph"/>
        <w:numPr>
          <w:ilvl w:val="0"/>
          <w:numId w:val="11"/>
        </w:numPr>
        <w:spacing w:after="0" w:line="240" w:lineRule="auto"/>
        <w:rPr>
          <w:rFonts w:ascii="Arial" w:hAnsi="Arial" w:cs="Arial"/>
        </w:rPr>
      </w:pPr>
      <w:r w:rsidRPr="004A7BA7">
        <w:rPr>
          <w:rFonts w:ascii="Arial" w:hAnsi="Arial" w:cs="Arial"/>
        </w:rPr>
        <w:t xml:space="preserve">Contribute towards vision and ambition of </w:t>
      </w:r>
      <w:r w:rsidR="00AF0A7C" w:rsidRPr="004A7BA7">
        <w:rPr>
          <w:rFonts w:ascii="Arial" w:hAnsi="Arial" w:cs="Arial"/>
        </w:rPr>
        <w:t>T</w:t>
      </w:r>
      <w:r w:rsidRPr="004A7BA7">
        <w:rPr>
          <w:rFonts w:ascii="Arial" w:hAnsi="Arial" w:cs="Arial"/>
        </w:rPr>
        <w:t>he Plan for North Lanarkshire</w:t>
      </w:r>
    </w:p>
    <w:p w14:paraId="02360353" w14:textId="2C1C1F80" w:rsidR="00347698" w:rsidRPr="004A7BA7" w:rsidRDefault="00347698" w:rsidP="00347698">
      <w:pPr>
        <w:pStyle w:val="ListParagraph"/>
        <w:numPr>
          <w:ilvl w:val="0"/>
          <w:numId w:val="11"/>
        </w:numPr>
        <w:spacing w:after="0" w:line="240" w:lineRule="auto"/>
        <w:rPr>
          <w:rFonts w:ascii="Arial" w:hAnsi="Arial" w:cs="Arial"/>
        </w:rPr>
      </w:pPr>
      <w:r w:rsidRPr="004A7BA7">
        <w:rPr>
          <w:rFonts w:ascii="Arial" w:hAnsi="Arial" w:cs="Arial"/>
        </w:rPr>
        <w:t xml:space="preserve">Located within the boundaries of Cumbernauld </w:t>
      </w:r>
    </w:p>
    <w:p w14:paraId="6D2A37EE" w14:textId="028CD088" w:rsidR="00347698" w:rsidRPr="004A7BA7" w:rsidRDefault="00347698" w:rsidP="00347698">
      <w:pPr>
        <w:pStyle w:val="ListParagraph"/>
        <w:numPr>
          <w:ilvl w:val="0"/>
          <w:numId w:val="11"/>
        </w:numPr>
        <w:spacing w:after="0" w:line="240" w:lineRule="auto"/>
        <w:rPr>
          <w:rFonts w:ascii="Arial" w:hAnsi="Arial" w:cs="Arial"/>
        </w:rPr>
      </w:pPr>
      <w:r w:rsidRPr="004A7BA7">
        <w:rPr>
          <w:rFonts w:ascii="Arial" w:hAnsi="Arial" w:cs="Arial"/>
        </w:rPr>
        <w:t>Be visible and accessible to communities</w:t>
      </w:r>
    </w:p>
    <w:p w14:paraId="07B088D2" w14:textId="2B92F296" w:rsidR="00347698" w:rsidRPr="004A7BA7" w:rsidRDefault="00347698" w:rsidP="00347698">
      <w:pPr>
        <w:pStyle w:val="ListParagraph"/>
        <w:numPr>
          <w:ilvl w:val="0"/>
          <w:numId w:val="11"/>
        </w:numPr>
        <w:spacing w:after="0" w:line="240" w:lineRule="auto"/>
        <w:rPr>
          <w:rFonts w:ascii="Arial" w:hAnsi="Arial" w:cs="Arial"/>
        </w:rPr>
      </w:pPr>
      <w:r w:rsidRPr="004A7BA7">
        <w:rPr>
          <w:rFonts w:ascii="Arial" w:hAnsi="Arial" w:cs="Arial"/>
        </w:rPr>
        <w:t xml:space="preserve">Be generated by </w:t>
      </w:r>
      <w:r w:rsidR="00AF0A7C" w:rsidRPr="004A7BA7">
        <w:rPr>
          <w:rFonts w:ascii="Arial" w:hAnsi="Arial" w:cs="Arial"/>
        </w:rPr>
        <w:t>c</w:t>
      </w:r>
      <w:r w:rsidRPr="004A7BA7">
        <w:rPr>
          <w:rFonts w:ascii="Arial" w:hAnsi="Arial" w:cs="Arial"/>
        </w:rPr>
        <w:t>ommunity groups with evidence of wider consultation having taken place</w:t>
      </w:r>
    </w:p>
    <w:p w14:paraId="1A7DA54D" w14:textId="6CB651AA" w:rsidR="00347698" w:rsidRPr="004A7BA7" w:rsidRDefault="00347698" w:rsidP="00347698">
      <w:pPr>
        <w:pStyle w:val="ListParagraph"/>
        <w:numPr>
          <w:ilvl w:val="0"/>
          <w:numId w:val="11"/>
        </w:numPr>
        <w:spacing w:after="0" w:line="240" w:lineRule="auto"/>
        <w:rPr>
          <w:rFonts w:ascii="Arial" w:hAnsi="Arial" w:cs="Arial"/>
        </w:rPr>
      </w:pPr>
      <w:r w:rsidRPr="004A7BA7">
        <w:rPr>
          <w:rFonts w:ascii="Arial" w:hAnsi="Arial" w:cs="Arial"/>
        </w:rPr>
        <w:t xml:space="preserve">Improve </w:t>
      </w:r>
      <w:r w:rsidR="00D1684F" w:rsidRPr="004A7BA7">
        <w:rPr>
          <w:rFonts w:ascii="Arial" w:hAnsi="Arial" w:cs="Arial"/>
        </w:rPr>
        <w:t>c</w:t>
      </w:r>
      <w:r w:rsidRPr="004A7BA7">
        <w:rPr>
          <w:rFonts w:ascii="Arial" w:hAnsi="Arial" w:cs="Arial"/>
        </w:rPr>
        <w:t xml:space="preserve">ommunity </w:t>
      </w:r>
      <w:r w:rsidR="00D1684F" w:rsidRPr="004A7BA7">
        <w:rPr>
          <w:rFonts w:ascii="Arial" w:hAnsi="Arial" w:cs="Arial"/>
        </w:rPr>
        <w:t>s</w:t>
      </w:r>
      <w:r w:rsidRPr="004A7BA7">
        <w:rPr>
          <w:rFonts w:ascii="Arial" w:hAnsi="Arial" w:cs="Arial"/>
        </w:rPr>
        <w:t>afety</w:t>
      </w:r>
    </w:p>
    <w:p w14:paraId="613B399C" w14:textId="5CBE542E" w:rsidR="00347698" w:rsidRPr="004A7BA7" w:rsidRDefault="00347698" w:rsidP="00347698">
      <w:pPr>
        <w:pStyle w:val="ListParagraph"/>
        <w:numPr>
          <w:ilvl w:val="0"/>
          <w:numId w:val="11"/>
        </w:numPr>
        <w:spacing w:after="0" w:line="240" w:lineRule="auto"/>
        <w:rPr>
          <w:rFonts w:ascii="Arial" w:hAnsi="Arial" w:cs="Arial"/>
        </w:rPr>
      </w:pPr>
      <w:r w:rsidRPr="004A7BA7">
        <w:rPr>
          <w:rFonts w:ascii="Arial" w:hAnsi="Arial" w:cs="Arial"/>
        </w:rPr>
        <w:t>Improve wellbeing of communities</w:t>
      </w:r>
    </w:p>
    <w:p w14:paraId="381E102E" w14:textId="49D4B1D4" w:rsidR="00347698" w:rsidRPr="004A7BA7" w:rsidRDefault="00347698" w:rsidP="00347698">
      <w:pPr>
        <w:pStyle w:val="ListParagraph"/>
        <w:numPr>
          <w:ilvl w:val="0"/>
          <w:numId w:val="11"/>
        </w:numPr>
        <w:spacing w:after="0" w:line="240" w:lineRule="auto"/>
        <w:rPr>
          <w:rFonts w:ascii="Arial" w:hAnsi="Arial" w:cs="Arial"/>
        </w:rPr>
      </w:pPr>
      <w:r w:rsidRPr="004A7BA7">
        <w:rPr>
          <w:rFonts w:ascii="Arial" w:hAnsi="Arial" w:cs="Arial"/>
        </w:rPr>
        <w:t>Improve the appearance of the area</w:t>
      </w:r>
    </w:p>
    <w:p w14:paraId="745F8DDF" w14:textId="2DDE723E" w:rsidR="00347698" w:rsidRPr="004A7BA7" w:rsidRDefault="00347698" w:rsidP="00347698">
      <w:pPr>
        <w:pStyle w:val="ListParagraph"/>
        <w:numPr>
          <w:ilvl w:val="0"/>
          <w:numId w:val="11"/>
        </w:numPr>
        <w:spacing w:after="0" w:line="240" w:lineRule="auto"/>
        <w:rPr>
          <w:rFonts w:ascii="Arial" w:hAnsi="Arial" w:cs="Arial"/>
        </w:rPr>
      </w:pPr>
      <w:r w:rsidRPr="004A7BA7">
        <w:rPr>
          <w:rFonts w:ascii="Arial" w:hAnsi="Arial" w:cs="Arial"/>
        </w:rPr>
        <w:t>Maximise the use of other sources of funding where possible</w:t>
      </w:r>
    </w:p>
    <w:p w14:paraId="10D2AA10" w14:textId="13FE8D84" w:rsidR="00347698" w:rsidRPr="004A7BA7" w:rsidRDefault="00347698" w:rsidP="00347698">
      <w:pPr>
        <w:pStyle w:val="ListParagraph"/>
        <w:numPr>
          <w:ilvl w:val="0"/>
          <w:numId w:val="11"/>
        </w:numPr>
        <w:spacing w:after="0" w:line="240" w:lineRule="auto"/>
        <w:rPr>
          <w:rFonts w:ascii="Arial" w:hAnsi="Arial" w:cs="Arial"/>
        </w:rPr>
      </w:pPr>
      <w:r w:rsidRPr="004A7BA7">
        <w:rPr>
          <w:rFonts w:ascii="Arial" w:hAnsi="Arial" w:cs="Arial"/>
        </w:rPr>
        <w:t>Have wide ranging community support</w:t>
      </w:r>
    </w:p>
    <w:p w14:paraId="7CD2D9A3" w14:textId="6DFC9505" w:rsidR="00347698" w:rsidRPr="004A7BA7" w:rsidRDefault="00347698" w:rsidP="00347698">
      <w:pPr>
        <w:pStyle w:val="ListParagraph"/>
        <w:numPr>
          <w:ilvl w:val="0"/>
          <w:numId w:val="11"/>
        </w:numPr>
        <w:spacing w:after="0" w:line="240" w:lineRule="auto"/>
        <w:rPr>
          <w:rFonts w:ascii="Arial" w:hAnsi="Arial" w:cs="Arial"/>
        </w:rPr>
      </w:pPr>
      <w:r w:rsidRPr="004A7BA7">
        <w:rPr>
          <w:rFonts w:ascii="Arial" w:hAnsi="Arial" w:cs="Arial"/>
        </w:rPr>
        <w:t>Be financially sustainable in the future, minimising ongoing costs</w:t>
      </w:r>
    </w:p>
    <w:p w14:paraId="3FF43A66" w14:textId="3212783C" w:rsidR="00347698" w:rsidRPr="004A7BA7" w:rsidRDefault="00347698" w:rsidP="00347698">
      <w:pPr>
        <w:pStyle w:val="ListParagraph"/>
        <w:numPr>
          <w:ilvl w:val="0"/>
          <w:numId w:val="11"/>
        </w:numPr>
        <w:spacing w:after="0" w:line="240" w:lineRule="auto"/>
        <w:rPr>
          <w:rFonts w:ascii="Arial" w:hAnsi="Arial" w:cs="Arial"/>
        </w:rPr>
      </w:pPr>
      <w:r w:rsidRPr="004A7BA7">
        <w:rPr>
          <w:rFonts w:ascii="Arial" w:hAnsi="Arial" w:cs="Arial"/>
        </w:rPr>
        <w:t>Tackle poverty or deprivation/support inclusive growth</w:t>
      </w:r>
    </w:p>
    <w:p w14:paraId="17714262" w14:textId="2AD8000F" w:rsidR="00347698" w:rsidRPr="004A7BA7" w:rsidRDefault="00347698" w:rsidP="00347698">
      <w:pPr>
        <w:pStyle w:val="ListParagraph"/>
        <w:numPr>
          <w:ilvl w:val="0"/>
          <w:numId w:val="11"/>
        </w:numPr>
        <w:spacing w:after="0" w:line="240" w:lineRule="auto"/>
        <w:rPr>
          <w:rFonts w:ascii="Arial" w:hAnsi="Arial" w:cs="Arial"/>
        </w:rPr>
      </w:pPr>
      <w:r w:rsidRPr="004A7BA7">
        <w:rPr>
          <w:rFonts w:ascii="Arial" w:hAnsi="Arial" w:cs="Arial"/>
        </w:rPr>
        <w:t>Embrace equalities agenda</w:t>
      </w:r>
    </w:p>
    <w:p w14:paraId="6F0C6F95" w14:textId="37151385" w:rsidR="00347698" w:rsidRPr="004A7BA7" w:rsidRDefault="00347698" w:rsidP="00347698">
      <w:pPr>
        <w:pStyle w:val="ListParagraph"/>
        <w:numPr>
          <w:ilvl w:val="0"/>
          <w:numId w:val="11"/>
        </w:numPr>
        <w:spacing w:after="0" w:line="240" w:lineRule="auto"/>
        <w:rPr>
          <w:rFonts w:ascii="Arial" w:hAnsi="Arial" w:cs="Arial"/>
        </w:rPr>
      </w:pPr>
      <w:r w:rsidRPr="004A7BA7">
        <w:rPr>
          <w:rFonts w:ascii="Arial" w:hAnsi="Arial" w:cs="Arial"/>
        </w:rPr>
        <w:t>Help empower/build resilient communities</w:t>
      </w:r>
    </w:p>
    <w:p w14:paraId="4B2199FE" w14:textId="5C738346" w:rsidR="00347698" w:rsidRPr="004A7BA7" w:rsidRDefault="00347698" w:rsidP="00347698">
      <w:pPr>
        <w:pStyle w:val="ListParagraph"/>
        <w:numPr>
          <w:ilvl w:val="0"/>
          <w:numId w:val="11"/>
        </w:numPr>
        <w:spacing w:after="0" w:line="240" w:lineRule="auto"/>
        <w:rPr>
          <w:rFonts w:ascii="Arial" w:hAnsi="Arial" w:cs="Arial"/>
        </w:rPr>
      </w:pPr>
      <w:r w:rsidRPr="004A7BA7">
        <w:rPr>
          <w:rFonts w:ascii="Arial" w:hAnsi="Arial" w:cs="Arial"/>
        </w:rPr>
        <w:t>Support most disadvantaged communities/communities of interest</w:t>
      </w:r>
    </w:p>
    <w:p w14:paraId="631D90A5" w14:textId="6CAD1FC0" w:rsidR="00347698" w:rsidRPr="0067133B" w:rsidRDefault="00347698" w:rsidP="00347698">
      <w:pPr>
        <w:pStyle w:val="ListParagraph"/>
        <w:numPr>
          <w:ilvl w:val="0"/>
          <w:numId w:val="11"/>
        </w:numPr>
        <w:spacing w:after="0" w:line="240" w:lineRule="auto"/>
        <w:rPr>
          <w:rFonts w:ascii="Arial" w:hAnsi="Arial" w:cs="Arial"/>
          <w:b/>
          <w:bCs/>
        </w:rPr>
      </w:pPr>
      <w:r w:rsidRPr="0067133B">
        <w:rPr>
          <w:rFonts w:ascii="Arial" w:hAnsi="Arial" w:cs="Arial"/>
          <w:b/>
          <w:bCs/>
        </w:rPr>
        <w:t>Applications must not exceed £</w:t>
      </w:r>
      <w:r w:rsidR="0067133B" w:rsidRPr="0067133B">
        <w:rPr>
          <w:rFonts w:ascii="Arial" w:hAnsi="Arial" w:cs="Arial"/>
          <w:b/>
          <w:bCs/>
        </w:rPr>
        <w:t>1</w:t>
      </w:r>
      <w:r w:rsidRPr="0067133B">
        <w:rPr>
          <w:rFonts w:ascii="Arial" w:hAnsi="Arial" w:cs="Arial"/>
          <w:b/>
          <w:bCs/>
        </w:rPr>
        <w:t>0,000</w:t>
      </w:r>
    </w:p>
    <w:p w14:paraId="17A35DB5" w14:textId="6D872E53" w:rsidR="00347698" w:rsidRPr="004A7BA7" w:rsidRDefault="00347698" w:rsidP="00347698">
      <w:pPr>
        <w:pStyle w:val="ListParagraph"/>
        <w:numPr>
          <w:ilvl w:val="0"/>
          <w:numId w:val="11"/>
        </w:numPr>
        <w:spacing w:after="0" w:line="240" w:lineRule="auto"/>
        <w:rPr>
          <w:rFonts w:ascii="Arial" w:hAnsi="Arial" w:cs="Arial"/>
        </w:rPr>
      </w:pPr>
      <w:r w:rsidRPr="004A7BA7">
        <w:rPr>
          <w:rFonts w:ascii="Arial" w:hAnsi="Arial" w:cs="Arial"/>
        </w:rPr>
        <w:t>Community groups agree to cooperate with grant monitoring officers appointed by NLC</w:t>
      </w:r>
    </w:p>
    <w:p w14:paraId="07622EBF" w14:textId="4BE7B350" w:rsidR="00347698" w:rsidRPr="004A7BA7" w:rsidRDefault="00347698" w:rsidP="005B315B">
      <w:pPr>
        <w:spacing w:after="0" w:line="240" w:lineRule="auto"/>
        <w:rPr>
          <w:rFonts w:ascii="Arial" w:hAnsi="Arial" w:cs="Arial"/>
        </w:rPr>
      </w:pPr>
    </w:p>
    <w:p w14:paraId="12D6E9D1" w14:textId="61DF76B1" w:rsidR="00347698" w:rsidRPr="004A7BA7" w:rsidRDefault="007E0283" w:rsidP="005B315B">
      <w:pPr>
        <w:spacing w:after="0" w:line="240" w:lineRule="auto"/>
        <w:rPr>
          <w:rFonts w:ascii="Arial" w:hAnsi="Arial" w:cs="Arial"/>
        </w:rPr>
      </w:pPr>
      <w:r w:rsidRPr="004A7BA7">
        <w:rPr>
          <w:rFonts w:ascii="Arial" w:hAnsi="Arial" w:cs="Arial"/>
        </w:rPr>
        <w:t xml:space="preserve">Applicant will receive feedback at this stage if </w:t>
      </w:r>
      <w:r w:rsidR="00347698" w:rsidRPr="004A7BA7">
        <w:rPr>
          <w:rFonts w:ascii="Arial" w:hAnsi="Arial" w:cs="Arial"/>
        </w:rPr>
        <w:t xml:space="preserve">applications </w:t>
      </w:r>
      <w:r w:rsidR="002E47F1" w:rsidRPr="004A7BA7">
        <w:rPr>
          <w:rFonts w:ascii="Arial" w:hAnsi="Arial" w:cs="Arial"/>
        </w:rPr>
        <w:t>are</w:t>
      </w:r>
      <w:r w:rsidR="00582B03" w:rsidRPr="004A7BA7">
        <w:rPr>
          <w:rFonts w:ascii="Arial" w:hAnsi="Arial" w:cs="Arial"/>
        </w:rPr>
        <w:t xml:space="preserve"> ‘</w:t>
      </w:r>
      <w:r w:rsidR="00347698" w:rsidRPr="004A7BA7">
        <w:rPr>
          <w:rFonts w:ascii="Arial" w:hAnsi="Arial" w:cs="Arial"/>
        </w:rPr>
        <w:t>rejected against criteria</w:t>
      </w:r>
      <w:r w:rsidR="00582B03" w:rsidRPr="004A7BA7">
        <w:rPr>
          <w:rFonts w:ascii="Arial" w:hAnsi="Arial" w:cs="Arial"/>
        </w:rPr>
        <w:t>’</w:t>
      </w:r>
      <w:r w:rsidRPr="004A7BA7">
        <w:rPr>
          <w:rFonts w:ascii="Arial" w:hAnsi="Arial" w:cs="Arial"/>
        </w:rPr>
        <w:t>.</w:t>
      </w:r>
    </w:p>
    <w:p w14:paraId="4803E05C" w14:textId="57C3110C" w:rsidR="002E47F1" w:rsidRPr="004A7BA7" w:rsidRDefault="002E47F1" w:rsidP="005B315B">
      <w:pPr>
        <w:spacing w:after="0" w:line="240" w:lineRule="auto"/>
        <w:rPr>
          <w:rFonts w:ascii="Arial" w:hAnsi="Arial" w:cs="Arial"/>
        </w:rPr>
      </w:pPr>
    </w:p>
    <w:p w14:paraId="2D344F7C" w14:textId="77777777" w:rsidR="007E0283" w:rsidRPr="004A7BA7" w:rsidRDefault="007E0283" w:rsidP="002E47F1">
      <w:pPr>
        <w:spacing w:after="0" w:line="240" w:lineRule="auto"/>
        <w:rPr>
          <w:rFonts w:ascii="Arial" w:hAnsi="Arial" w:cs="Arial"/>
          <w:b/>
          <w:bCs/>
        </w:rPr>
      </w:pPr>
    </w:p>
    <w:p w14:paraId="12838129" w14:textId="0D355211" w:rsidR="002E47F1" w:rsidRPr="004A7BA7" w:rsidRDefault="002E47F1" w:rsidP="002E47F1">
      <w:pPr>
        <w:spacing w:after="0" w:line="240" w:lineRule="auto"/>
        <w:rPr>
          <w:rFonts w:ascii="Arial" w:hAnsi="Arial" w:cs="Arial"/>
          <w:b/>
          <w:bCs/>
        </w:rPr>
      </w:pPr>
      <w:r w:rsidRPr="004A7BA7">
        <w:rPr>
          <w:rFonts w:ascii="Arial" w:hAnsi="Arial" w:cs="Arial"/>
          <w:b/>
          <w:bCs/>
        </w:rPr>
        <w:t>Committee Decision</w:t>
      </w:r>
    </w:p>
    <w:p w14:paraId="3ECEBD68" w14:textId="0425467D" w:rsidR="005A4EFC" w:rsidRPr="004A7BA7" w:rsidRDefault="002E47F1" w:rsidP="005A4EFC">
      <w:pPr>
        <w:spacing w:after="0" w:line="240" w:lineRule="auto"/>
        <w:rPr>
          <w:rFonts w:ascii="Arial" w:hAnsi="Arial" w:cs="Arial"/>
        </w:rPr>
      </w:pPr>
      <w:r w:rsidRPr="004A7BA7">
        <w:rPr>
          <w:rFonts w:ascii="Arial" w:hAnsi="Arial" w:cs="Arial"/>
        </w:rPr>
        <w:t xml:space="preserve">Applications </w:t>
      </w:r>
      <w:r w:rsidR="007E0283" w:rsidRPr="004A7BA7">
        <w:rPr>
          <w:rFonts w:ascii="Arial" w:hAnsi="Arial" w:cs="Arial"/>
        </w:rPr>
        <w:t>that are accepted agai</w:t>
      </w:r>
      <w:r w:rsidR="007E0283" w:rsidRPr="000F5E4E">
        <w:rPr>
          <w:rFonts w:ascii="Arial" w:hAnsi="Arial" w:cs="Arial"/>
        </w:rPr>
        <w:t xml:space="preserve">nst criteria will be </w:t>
      </w:r>
      <w:r w:rsidRPr="000F5E4E">
        <w:rPr>
          <w:rFonts w:ascii="Arial" w:hAnsi="Arial" w:cs="Arial"/>
        </w:rPr>
        <w:t xml:space="preserve">presented to the </w:t>
      </w:r>
      <w:r w:rsidR="00011482" w:rsidRPr="000F5E4E">
        <w:rPr>
          <w:rFonts w:ascii="Arial" w:hAnsi="Arial" w:cs="Arial"/>
        </w:rPr>
        <w:t xml:space="preserve">Council’s </w:t>
      </w:r>
      <w:r w:rsidRPr="000F5E4E">
        <w:rPr>
          <w:rFonts w:ascii="Arial" w:hAnsi="Arial" w:cs="Arial"/>
        </w:rPr>
        <w:t>Communi</w:t>
      </w:r>
      <w:r w:rsidR="002C3A57" w:rsidRPr="000F5E4E">
        <w:rPr>
          <w:rFonts w:ascii="Arial" w:hAnsi="Arial" w:cs="Arial"/>
        </w:rPr>
        <w:t>ties</w:t>
      </w:r>
      <w:r w:rsidRPr="000F5E4E">
        <w:rPr>
          <w:rFonts w:ascii="Arial" w:hAnsi="Arial" w:cs="Arial"/>
        </w:rPr>
        <w:t xml:space="preserve"> Committee </w:t>
      </w:r>
      <w:r w:rsidRPr="004A7BA7">
        <w:rPr>
          <w:rFonts w:ascii="Arial" w:hAnsi="Arial" w:cs="Arial"/>
        </w:rPr>
        <w:t xml:space="preserve">for consideration.  Any decisions on funding </w:t>
      </w:r>
      <w:r w:rsidR="0015756B" w:rsidRPr="004A7BA7">
        <w:rPr>
          <w:rFonts w:ascii="Arial" w:hAnsi="Arial" w:cs="Arial"/>
        </w:rPr>
        <w:t xml:space="preserve">will be </w:t>
      </w:r>
      <w:r w:rsidRPr="004A7BA7">
        <w:rPr>
          <w:rFonts w:ascii="Arial" w:hAnsi="Arial" w:cs="Arial"/>
        </w:rPr>
        <w:t>recorded in the committee minutes and each applicant</w:t>
      </w:r>
      <w:r w:rsidR="007E0283" w:rsidRPr="004A7BA7">
        <w:rPr>
          <w:rFonts w:ascii="Arial" w:hAnsi="Arial" w:cs="Arial"/>
        </w:rPr>
        <w:t xml:space="preserve"> </w:t>
      </w:r>
      <w:r w:rsidR="0028086C" w:rsidRPr="004A7BA7">
        <w:rPr>
          <w:rFonts w:ascii="Arial" w:hAnsi="Arial" w:cs="Arial"/>
        </w:rPr>
        <w:t xml:space="preserve">will be informed </w:t>
      </w:r>
      <w:r w:rsidR="007E0283" w:rsidRPr="004A7BA7">
        <w:rPr>
          <w:rFonts w:ascii="Arial" w:hAnsi="Arial" w:cs="Arial"/>
        </w:rPr>
        <w:t xml:space="preserve">of that decision.  </w:t>
      </w:r>
    </w:p>
    <w:p w14:paraId="16F8592B" w14:textId="26C0740A" w:rsidR="005A4EFC" w:rsidRPr="004A7BA7" w:rsidRDefault="005A4EFC" w:rsidP="005A4EFC">
      <w:pPr>
        <w:spacing w:after="0" w:line="240" w:lineRule="auto"/>
        <w:rPr>
          <w:rFonts w:ascii="Arial" w:hAnsi="Arial" w:cs="Arial"/>
        </w:rPr>
      </w:pPr>
    </w:p>
    <w:p w14:paraId="5081857C" w14:textId="77777777" w:rsidR="005A4EFC" w:rsidRPr="004A7BA7" w:rsidRDefault="005A4EFC" w:rsidP="005A4EFC">
      <w:pPr>
        <w:spacing w:after="0" w:line="240" w:lineRule="auto"/>
        <w:rPr>
          <w:rFonts w:ascii="Arial" w:hAnsi="Arial" w:cs="Arial"/>
          <w:b/>
        </w:rPr>
      </w:pPr>
      <w:r w:rsidRPr="004A7BA7">
        <w:rPr>
          <w:rFonts w:ascii="Arial" w:hAnsi="Arial" w:cs="Arial"/>
          <w:b/>
        </w:rPr>
        <w:t>Funding Agreements</w:t>
      </w:r>
    </w:p>
    <w:p w14:paraId="13EACF19" w14:textId="1E11044F" w:rsidR="005A4EFC" w:rsidRPr="004A7BA7" w:rsidRDefault="005A4EFC" w:rsidP="005A4EFC">
      <w:pPr>
        <w:spacing w:after="0" w:line="240" w:lineRule="auto"/>
        <w:rPr>
          <w:rFonts w:ascii="Arial" w:hAnsi="Arial" w:cs="Arial"/>
        </w:rPr>
      </w:pPr>
      <w:r w:rsidRPr="004A7BA7">
        <w:rPr>
          <w:rFonts w:ascii="Arial" w:hAnsi="Arial" w:cs="Arial"/>
        </w:rPr>
        <w:t xml:space="preserve">Organisations receiving </w:t>
      </w:r>
      <w:r w:rsidR="0015756B" w:rsidRPr="004A7BA7">
        <w:rPr>
          <w:rFonts w:ascii="Arial" w:hAnsi="Arial" w:cs="Arial"/>
        </w:rPr>
        <w:t>funding</w:t>
      </w:r>
      <w:r w:rsidRPr="004A7BA7">
        <w:rPr>
          <w:rFonts w:ascii="Arial" w:hAnsi="Arial" w:cs="Arial"/>
        </w:rPr>
        <w:t xml:space="preserve"> award</w:t>
      </w:r>
      <w:r w:rsidR="0015756B" w:rsidRPr="004A7BA7">
        <w:rPr>
          <w:rFonts w:ascii="Arial" w:hAnsi="Arial" w:cs="Arial"/>
        </w:rPr>
        <w:t>s</w:t>
      </w:r>
      <w:r w:rsidRPr="004A7BA7">
        <w:rPr>
          <w:rFonts w:ascii="Arial" w:hAnsi="Arial" w:cs="Arial"/>
        </w:rPr>
        <w:t xml:space="preserve"> are required to abide </w:t>
      </w:r>
      <w:r w:rsidR="0015756B" w:rsidRPr="004A7BA7">
        <w:rPr>
          <w:rFonts w:ascii="Arial" w:hAnsi="Arial" w:cs="Arial"/>
        </w:rPr>
        <w:t xml:space="preserve">by </w:t>
      </w:r>
      <w:r w:rsidRPr="004A7BA7">
        <w:rPr>
          <w:rFonts w:ascii="Arial" w:hAnsi="Arial" w:cs="Arial"/>
        </w:rPr>
        <w:t xml:space="preserve">the terms of the </w:t>
      </w:r>
      <w:r w:rsidR="00E448AE" w:rsidRPr="004A7BA7">
        <w:rPr>
          <w:rFonts w:ascii="Arial" w:hAnsi="Arial" w:cs="Arial"/>
        </w:rPr>
        <w:t>f</w:t>
      </w:r>
      <w:r w:rsidRPr="004A7BA7">
        <w:rPr>
          <w:rFonts w:ascii="Arial" w:hAnsi="Arial" w:cs="Arial"/>
        </w:rPr>
        <w:t xml:space="preserve">unding </w:t>
      </w:r>
      <w:r w:rsidR="00E448AE" w:rsidRPr="004A7BA7">
        <w:rPr>
          <w:rFonts w:ascii="Arial" w:hAnsi="Arial" w:cs="Arial"/>
        </w:rPr>
        <w:t>a</w:t>
      </w:r>
      <w:r w:rsidRPr="004A7BA7">
        <w:rPr>
          <w:rFonts w:ascii="Arial" w:hAnsi="Arial" w:cs="Arial"/>
        </w:rPr>
        <w:t>greement put in place for the award, prior to any funding being released.</w:t>
      </w:r>
    </w:p>
    <w:p w14:paraId="3217BEE2" w14:textId="77777777" w:rsidR="005A4EFC" w:rsidRPr="004A7BA7" w:rsidRDefault="005A4EFC" w:rsidP="005A4EFC">
      <w:pPr>
        <w:spacing w:after="0" w:line="240" w:lineRule="auto"/>
        <w:rPr>
          <w:rFonts w:ascii="Arial" w:hAnsi="Arial" w:cs="Arial"/>
        </w:rPr>
      </w:pPr>
    </w:p>
    <w:p w14:paraId="528E1296" w14:textId="77777777" w:rsidR="003318E0" w:rsidRDefault="003318E0" w:rsidP="005A4EFC">
      <w:pPr>
        <w:spacing w:after="0" w:line="240" w:lineRule="auto"/>
        <w:rPr>
          <w:rFonts w:ascii="Arial" w:hAnsi="Arial" w:cs="Arial"/>
          <w:b/>
        </w:rPr>
      </w:pPr>
    </w:p>
    <w:p w14:paraId="5B1D1371" w14:textId="77777777" w:rsidR="003318E0" w:rsidRDefault="003318E0" w:rsidP="005A4EFC">
      <w:pPr>
        <w:spacing w:after="0" w:line="240" w:lineRule="auto"/>
        <w:rPr>
          <w:rFonts w:ascii="Arial" w:hAnsi="Arial" w:cs="Arial"/>
          <w:b/>
        </w:rPr>
      </w:pPr>
    </w:p>
    <w:p w14:paraId="5402C4E8" w14:textId="2F6BF184" w:rsidR="005A4EFC" w:rsidRPr="004A7BA7" w:rsidRDefault="005A4EFC" w:rsidP="005A4EFC">
      <w:pPr>
        <w:spacing w:after="0" w:line="240" w:lineRule="auto"/>
        <w:rPr>
          <w:rFonts w:ascii="Arial" w:hAnsi="Arial" w:cs="Arial"/>
          <w:b/>
        </w:rPr>
      </w:pPr>
      <w:r w:rsidRPr="004A7BA7">
        <w:rPr>
          <w:rFonts w:ascii="Arial" w:hAnsi="Arial" w:cs="Arial"/>
          <w:b/>
        </w:rPr>
        <w:lastRenderedPageBreak/>
        <w:t xml:space="preserve">Monitoring/self-assessment </w:t>
      </w:r>
    </w:p>
    <w:p w14:paraId="0948EC33" w14:textId="28F09050" w:rsidR="005A4EFC" w:rsidRPr="004A7BA7" w:rsidRDefault="005A4EFC" w:rsidP="005A4EFC">
      <w:pPr>
        <w:spacing w:after="0" w:line="240" w:lineRule="auto"/>
        <w:rPr>
          <w:rFonts w:ascii="Arial" w:hAnsi="Arial" w:cs="Arial"/>
        </w:rPr>
      </w:pPr>
      <w:r w:rsidRPr="004A7BA7">
        <w:rPr>
          <w:rFonts w:ascii="Arial" w:hAnsi="Arial" w:cs="Arial"/>
        </w:rPr>
        <w:t xml:space="preserve">All organisations receiving monitoring/self-assessment reports at the 6-monthly stage and at the 12-monthly stage.  </w:t>
      </w:r>
    </w:p>
    <w:p w14:paraId="4D9A13ED" w14:textId="77777777" w:rsidR="005A4EFC" w:rsidRPr="004A7BA7" w:rsidRDefault="005A4EFC" w:rsidP="005A4EFC">
      <w:pPr>
        <w:spacing w:after="0" w:line="240" w:lineRule="auto"/>
        <w:rPr>
          <w:rFonts w:ascii="Arial" w:hAnsi="Arial" w:cs="Arial"/>
        </w:rPr>
      </w:pPr>
    </w:p>
    <w:p w14:paraId="2AFB5C2B" w14:textId="110AB9BB" w:rsidR="005A4EFC" w:rsidRPr="004A7BA7" w:rsidRDefault="005A4EFC" w:rsidP="005A4EFC">
      <w:pPr>
        <w:spacing w:after="0" w:line="240" w:lineRule="auto"/>
        <w:rPr>
          <w:rFonts w:ascii="Arial" w:hAnsi="Arial" w:cs="Arial"/>
          <w:color w:val="FF0000"/>
        </w:rPr>
      </w:pPr>
      <w:r w:rsidRPr="004A7BA7">
        <w:rPr>
          <w:rFonts w:ascii="Arial" w:hAnsi="Arial" w:cs="Arial"/>
        </w:rPr>
        <w:t xml:space="preserve">In addition, organisations receiving funding will have a nominated </w:t>
      </w:r>
      <w:r w:rsidR="007010D9" w:rsidRPr="004A7BA7">
        <w:rPr>
          <w:rFonts w:ascii="Arial" w:hAnsi="Arial" w:cs="Arial"/>
        </w:rPr>
        <w:t>m</w:t>
      </w:r>
      <w:r w:rsidRPr="004A7BA7">
        <w:rPr>
          <w:rFonts w:ascii="Arial" w:hAnsi="Arial" w:cs="Arial"/>
        </w:rPr>
        <w:t xml:space="preserve">onitoring </w:t>
      </w:r>
      <w:r w:rsidR="007010D9" w:rsidRPr="004A7BA7">
        <w:rPr>
          <w:rFonts w:ascii="Arial" w:hAnsi="Arial" w:cs="Arial"/>
        </w:rPr>
        <w:t>of</w:t>
      </w:r>
      <w:r w:rsidRPr="004A7BA7">
        <w:rPr>
          <w:rFonts w:ascii="Arial" w:hAnsi="Arial" w:cs="Arial"/>
        </w:rPr>
        <w:t xml:space="preserve">ficer who will help with any general questions regarding the award and who will contact or visit the organisation immediately following the submission of the monitoring/self-assessment reports to verify the details.  These organisations also need to comply with any additional monitoring arrangements set out within their </w:t>
      </w:r>
      <w:r w:rsidR="007010D9" w:rsidRPr="004A7BA7">
        <w:rPr>
          <w:rFonts w:ascii="Arial" w:hAnsi="Arial" w:cs="Arial"/>
        </w:rPr>
        <w:t>f</w:t>
      </w:r>
      <w:r w:rsidRPr="004A7BA7">
        <w:rPr>
          <w:rFonts w:ascii="Arial" w:hAnsi="Arial" w:cs="Arial"/>
        </w:rPr>
        <w:t xml:space="preserve">unding </w:t>
      </w:r>
      <w:r w:rsidR="007010D9" w:rsidRPr="004A7BA7">
        <w:rPr>
          <w:rFonts w:ascii="Arial" w:hAnsi="Arial" w:cs="Arial"/>
        </w:rPr>
        <w:t>a</w:t>
      </w:r>
      <w:r w:rsidRPr="004A7BA7">
        <w:rPr>
          <w:rFonts w:ascii="Arial" w:hAnsi="Arial" w:cs="Arial"/>
        </w:rPr>
        <w:t xml:space="preserve">greement. </w:t>
      </w:r>
    </w:p>
    <w:p w14:paraId="1CD86EA9" w14:textId="77777777" w:rsidR="005A4EFC" w:rsidRPr="004A7BA7" w:rsidRDefault="005A4EFC" w:rsidP="005B315B">
      <w:pPr>
        <w:spacing w:after="0" w:line="240" w:lineRule="auto"/>
        <w:rPr>
          <w:rFonts w:ascii="Arial" w:hAnsi="Arial" w:cs="Arial"/>
        </w:rPr>
      </w:pPr>
    </w:p>
    <w:p w14:paraId="5D83E4E5" w14:textId="77777777" w:rsidR="00314717" w:rsidRPr="004A7BA7" w:rsidRDefault="00314717" w:rsidP="006B253C">
      <w:pPr>
        <w:spacing w:after="0" w:line="240" w:lineRule="auto"/>
        <w:rPr>
          <w:rFonts w:ascii="Arial" w:hAnsi="Arial" w:cs="Arial"/>
          <w:b/>
        </w:rPr>
      </w:pPr>
    </w:p>
    <w:p w14:paraId="545A5CA3" w14:textId="3E13C370" w:rsidR="00582B03" w:rsidRPr="0018548C" w:rsidRDefault="00582B03" w:rsidP="006B253C">
      <w:pPr>
        <w:spacing w:after="0" w:line="240" w:lineRule="auto"/>
        <w:rPr>
          <w:rFonts w:ascii="Arial" w:hAnsi="Arial" w:cs="Arial"/>
          <w:b/>
          <w:sz w:val="28"/>
          <w:szCs w:val="28"/>
        </w:rPr>
      </w:pPr>
      <w:bookmarkStart w:id="1" w:name="_Hlk62809493"/>
      <w:r w:rsidRPr="0018548C">
        <w:rPr>
          <w:rFonts w:ascii="Arial" w:hAnsi="Arial" w:cs="Arial"/>
          <w:b/>
          <w:sz w:val="28"/>
          <w:szCs w:val="28"/>
        </w:rPr>
        <w:t>Section 1 – Details of your organisation</w:t>
      </w:r>
    </w:p>
    <w:bookmarkEnd w:id="1"/>
    <w:p w14:paraId="1899C860" w14:textId="77777777" w:rsidR="00582B03" w:rsidRPr="004A7BA7" w:rsidRDefault="00582B03" w:rsidP="006B253C">
      <w:pPr>
        <w:spacing w:after="0" w:line="240" w:lineRule="auto"/>
        <w:rPr>
          <w:rFonts w:ascii="Arial" w:hAnsi="Arial" w:cs="Arial"/>
          <w:b/>
          <w:u w:val="single"/>
        </w:rPr>
      </w:pPr>
    </w:p>
    <w:p w14:paraId="27F1192F" w14:textId="29A0CB08" w:rsidR="006B253C" w:rsidRPr="004A7BA7" w:rsidRDefault="001A5EEC" w:rsidP="006B253C">
      <w:pPr>
        <w:spacing w:after="0" w:line="240" w:lineRule="auto"/>
        <w:rPr>
          <w:rFonts w:ascii="Arial" w:hAnsi="Arial" w:cs="Arial"/>
          <w:b/>
          <w:u w:val="single"/>
        </w:rPr>
      </w:pPr>
      <w:r w:rsidRPr="004A7BA7">
        <w:rPr>
          <w:rFonts w:ascii="Arial" w:hAnsi="Arial" w:cs="Arial"/>
          <w:b/>
          <w:u w:val="single"/>
        </w:rPr>
        <w:t>Name of o</w:t>
      </w:r>
      <w:r w:rsidR="006B253C" w:rsidRPr="004A7BA7">
        <w:rPr>
          <w:rFonts w:ascii="Arial" w:hAnsi="Arial" w:cs="Arial"/>
          <w:b/>
          <w:u w:val="single"/>
        </w:rPr>
        <w:t>rganisation</w:t>
      </w:r>
    </w:p>
    <w:p w14:paraId="675FDA71" w14:textId="15ED2471" w:rsidR="00EA7935" w:rsidRPr="004A7BA7" w:rsidRDefault="00EA7935" w:rsidP="006B253C">
      <w:pPr>
        <w:spacing w:after="0" w:line="240" w:lineRule="auto"/>
        <w:rPr>
          <w:rFonts w:ascii="Arial" w:hAnsi="Arial" w:cs="Arial"/>
        </w:rPr>
      </w:pPr>
      <w:r w:rsidRPr="004A7BA7">
        <w:rPr>
          <w:rFonts w:ascii="Arial" w:hAnsi="Arial" w:cs="Arial"/>
        </w:rPr>
        <w:t xml:space="preserve">The organisation should be the body </w:t>
      </w:r>
      <w:r w:rsidR="00F55ACF" w:rsidRPr="004A7BA7">
        <w:rPr>
          <w:rFonts w:ascii="Arial" w:hAnsi="Arial" w:cs="Arial"/>
        </w:rPr>
        <w:t xml:space="preserve">that </w:t>
      </w:r>
      <w:r w:rsidRPr="004A7BA7">
        <w:rPr>
          <w:rFonts w:ascii="Arial" w:hAnsi="Arial" w:cs="Arial"/>
        </w:rPr>
        <w:t xml:space="preserve">will have financial and managerial responsibility for the grant.  Include the full name as it </w:t>
      </w:r>
      <w:r w:rsidR="00202D43" w:rsidRPr="004A7BA7">
        <w:rPr>
          <w:rFonts w:ascii="Arial" w:hAnsi="Arial" w:cs="Arial"/>
        </w:rPr>
        <w:t>appears in the constitution or memorandum and articles of a</w:t>
      </w:r>
      <w:r w:rsidRPr="004A7BA7">
        <w:rPr>
          <w:rFonts w:ascii="Arial" w:hAnsi="Arial" w:cs="Arial"/>
        </w:rPr>
        <w:t>ssociation.</w:t>
      </w:r>
    </w:p>
    <w:p w14:paraId="634C0DFF" w14:textId="77777777" w:rsidR="00EA7935" w:rsidRPr="004A7BA7" w:rsidRDefault="00EA7935" w:rsidP="006B253C">
      <w:pPr>
        <w:spacing w:after="0" w:line="240" w:lineRule="auto"/>
        <w:rPr>
          <w:rFonts w:ascii="Arial" w:hAnsi="Arial" w:cs="Arial"/>
          <w:b/>
          <w:u w:val="single"/>
        </w:rPr>
      </w:pPr>
    </w:p>
    <w:p w14:paraId="77C1CD85" w14:textId="77777777" w:rsidR="006B253C" w:rsidRPr="004A7BA7" w:rsidRDefault="006B253C" w:rsidP="006B253C">
      <w:pPr>
        <w:spacing w:after="0" w:line="240" w:lineRule="auto"/>
        <w:rPr>
          <w:rFonts w:ascii="Arial" w:hAnsi="Arial" w:cs="Arial"/>
          <w:b/>
          <w:u w:val="single"/>
        </w:rPr>
      </w:pPr>
      <w:r w:rsidRPr="004A7BA7">
        <w:rPr>
          <w:rFonts w:ascii="Arial" w:hAnsi="Arial" w:cs="Arial"/>
          <w:b/>
          <w:u w:val="single"/>
        </w:rPr>
        <w:t xml:space="preserve">Address of </w:t>
      </w:r>
      <w:r w:rsidR="001A5EEC" w:rsidRPr="004A7BA7">
        <w:rPr>
          <w:rFonts w:ascii="Arial" w:hAnsi="Arial" w:cs="Arial"/>
          <w:b/>
          <w:u w:val="single"/>
        </w:rPr>
        <w:t>o</w:t>
      </w:r>
      <w:r w:rsidRPr="004A7BA7">
        <w:rPr>
          <w:rFonts w:ascii="Arial" w:hAnsi="Arial" w:cs="Arial"/>
          <w:b/>
          <w:u w:val="single"/>
        </w:rPr>
        <w:t>rganisation</w:t>
      </w:r>
    </w:p>
    <w:p w14:paraId="60F65802" w14:textId="77777777" w:rsidR="00EA7935" w:rsidRPr="004A7BA7" w:rsidRDefault="00EA7935" w:rsidP="006B253C">
      <w:pPr>
        <w:spacing w:after="0" w:line="240" w:lineRule="auto"/>
        <w:rPr>
          <w:rFonts w:ascii="Arial" w:hAnsi="Arial" w:cs="Arial"/>
        </w:rPr>
      </w:pPr>
      <w:r w:rsidRPr="004A7BA7">
        <w:rPr>
          <w:rFonts w:ascii="Arial" w:hAnsi="Arial" w:cs="Arial"/>
        </w:rPr>
        <w:t>The address where the organisation meets or where the grant will be used to deliver the service or activity unless you are applying through an organisation’s main or parent office.</w:t>
      </w:r>
    </w:p>
    <w:p w14:paraId="659B25C2" w14:textId="77777777" w:rsidR="001B167B" w:rsidRPr="004A7BA7" w:rsidRDefault="001B167B" w:rsidP="006B253C">
      <w:pPr>
        <w:spacing w:after="0" w:line="240" w:lineRule="auto"/>
        <w:rPr>
          <w:rFonts w:ascii="Arial" w:hAnsi="Arial" w:cs="Arial"/>
        </w:rPr>
      </w:pPr>
    </w:p>
    <w:p w14:paraId="0C0465F0" w14:textId="31E3BD6A" w:rsidR="001B167B" w:rsidRPr="004A7BA7" w:rsidRDefault="001B167B" w:rsidP="006B253C">
      <w:pPr>
        <w:spacing w:after="0" w:line="240" w:lineRule="auto"/>
        <w:rPr>
          <w:rFonts w:ascii="Arial" w:hAnsi="Arial" w:cs="Arial"/>
        </w:rPr>
      </w:pPr>
      <w:r w:rsidRPr="004A7BA7">
        <w:rPr>
          <w:rFonts w:ascii="Arial" w:hAnsi="Arial" w:cs="Arial"/>
        </w:rPr>
        <w:t>If the organisation is using a personal address for correspondence etc.</w:t>
      </w:r>
      <w:r w:rsidR="00582B03" w:rsidRPr="004A7BA7">
        <w:rPr>
          <w:rFonts w:ascii="Arial" w:hAnsi="Arial" w:cs="Arial"/>
        </w:rPr>
        <w:t>,</w:t>
      </w:r>
      <w:r w:rsidRPr="004A7BA7">
        <w:rPr>
          <w:rFonts w:ascii="Arial" w:hAnsi="Arial" w:cs="Arial"/>
        </w:rPr>
        <w:t xml:space="preserve"> please tick the appropriate box to let us know.  Organisational addresses may be </w:t>
      </w:r>
      <w:r w:rsidR="00582B03" w:rsidRPr="004A7BA7">
        <w:rPr>
          <w:rFonts w:ascii="Arial" w:hAnsi="Arial" w:cs="Arial"/>
        </w:rPr>
        <w:t>publicly</w:t>
      </w:r>
      <w:r w:rsidRPr="004A7BA7">
        <w:rPr>
          <w:rFonts w:ascii="Arial" w:hAnsi="Arial" w:cs="Arial"/>
        </w:rPr>
        <w:t xml:space="preserve"> available</w:t>
      </w:r>
      <w:r w:rsidR="00582B03" w:rsidRPr="004A7BA7">
        <w:rPr>
          <w:rFonts w:ascii="Arial" w:hAnsi="Arial" w:cs="Arial"/>
        </w:rPr>
        <w:t>,</w:t>
      </w:r>
      <w:r w:rsidRPr="004A7BA7">
        <w:rPr>
          <w:rFonts w:ascii="Arial" w:hAnsi="Arial" w:cs="Arial"/>
        </w:rPr>
        <w:t xml:space="preserve"> but personal addresses </w:t>
      </w:r>
      <w:r w:rsidR="00582B03" w:rsidRPr="004A7BA7">
        <w:rPr>
          <w:rFonts w:ascii="Arial" w:hAnsi="Arial" w:cs="Arial"/>
        </w:rPr>
        <w:t>will be treated</w:t>
      </w:r>
      <w:r w:rsidRPr="004A7BA7">
        <w:rPr>
          <w:rFonts w:ascii="Arial" w:hAnsi="Arial" w:cs="Arial"/>
        </w:rPr>
        <w:t xml:space="preserve"> confidential</w:t>
      </w:r>
      <w:r w:rsidR="00582B03" w:rsidRPr="004A7BA7">
        <w:rPr>
          <w:rFonts w:ascii="Arial" w:hAnsi="Arial" w:cs="Arial"/>
        </w:rPr>
        <w:t>ly</w:t>
      </w:r>
      <w:r w:rsidRPr="004A7BA7">
        <w:rPr>
          <w:rFonts w:ascii="Arial" w:hAnsi="Arial" w:cs="Arial"/>
        </w:rPr>
        <w:t xml:space="preserve">. </w:t>
      </w:r>
    </w:p>
    <w:p w14:paraId="1FC74F3A" w14:textId="77777777" w:rsidR="00314717" w:rsidRPr="004A7BA7" w:rsidRDefault="00314717" w:rsidP="004A67F1">
      <w:pPr>
        <w:spacing w:after="0" w:line="240" w:lineRule="auto"/>
        <w:rPr>
          <w:rFonts w:ascii="Arial" w:hAnsi="Arial" w:cs="Arial"/>
          <w:u w:val="single"/>
        </w:rPr>
      </w:pPr>
    </w:p>
    <w:p w14:paraId="4B10BAA1" w14:textId="77777777" w:rsidR="0071437F" w:rsidRPr="004A7BA7" w:rsidRDefault="0071437F" w:rsidP="004A67F1">
      <w:pPr>
        <w:spacing w:after="0" w:line="240" w:lineRule="auto"/>
        <w:rPr>
          <w:rFonts w:ascii="Arial" w:hAnsi="Arial" w:cs="Arial"/>
          <w:b/>
        </w:rPr>
      </w:pPr>
      <w:bookmarkStart w:id="2" w:name="_Hlk62809660"/>
    </w:p>
    <w:p w14:paraId="05EB25A0" w14:textId="15B4904E" w:rsidR="00582B03" w:rsidRPr="004A7BA7" w:rsidRDefault="00582B03" w:rsidP="004A67F1">
      <w:pPr>
        <w:spacing w:after="0" w:line="240" w:lineRule="auto"/>
        <w:rPr>
          <w:rFonts w:ascii="Arial" w:hAnsi="Arial" w:cs="Arial"/>
          <w:b/>
        </w:rPr>
      </w:pPr>
      <w:r w:rsidRPr="004A7BA7">
        <w:rPr>
          <w:rFonts w:ascii="Arial" w:hAnsi="Arial" w:cs="Arial"/>
          <w:b/>
        </w:rPr>
        <w:t>Section 2 – Contact details for your organisation</w:t>
      </w:r>
    </w:p>
    <w:bookmarkEnd w:id="2"/>
    <w:p w14:paraId="445DA862" w14:textId="77777777" w:rsidR="00582B03" w:rsidRPr="004A7BA7" w:rsidRDefault="00582B03" w:rsidP="004A67F1">
      <w:pPr>
        <w:spacing w:after="0" w:line="240" w:lineRule="auto"/>
        <w:rPr>
          <w:rFonts w:ascii="Arial" w:hAnsi="Arial" w:cs="Arial"/>
          <w:b/>
          <w:u w:val="single"/>
        </w:rPr>
      </w:pPr>
    </w:p>
    <w:p w14:paraId="3C372FE6" w14:textId="290F207A" w:rsidR="004A67F1" w:rsidRPr="004A7BA7" w:rsidRDefault="001A5EEC" w:rsidP="004A67F1">
      <w:pPr>
        <w:spacing w:after="0" w:line="240" w:lineRule="auto"/>
        <w:rPr>
          <w:rFonts w:ascii="Arial" w:hAnsi="Arial" w:cs="Arial"/>
          <w:b/>
          <w:u w:val="single"/>
        </w:rPr>
      </w:pPr>
      <w:r w:rsidRPr="004A7BA7">
        <w:rPr>
          <w:rFonts w:ascii="Arial" w:hAnsi="Arial" w:cs="Arial"/>
          <w:b/>
          <w:u w:val="single"/>
        </w:rPr>
        <w:t>Name of main contact / s</w:t>
      </w:r>
      <w:r w:rsidR="004A67F1" w:rsidRPr="004A7BA7">
        <w:rPr>
          <w:rFonts w:ascii="Arial" w:hAnsi="Arial" w:cs="Arial"/>
          <w:b/>
          <w:u w:val="single"/>
        </w:rPr>
        <w:t>ignatory</w:t>
      </w:r>
    </w:p>
    <w:p w14:paraId="2C355D80" w14:textId="77777777" w:rsidR="004A67F1" w:rsidRPr="004A7BA7" w:rsidRDefault="004A67F1" w:rsidP="004A67F1">
      <w:pPr>
        <w:spacing w:after="0" w:line="240" w:lineRule="auto"/>
        <w:rPr>
          <w:rFonts w:ascii="Arial" w:hAnsi="Arial" w:cs="Arial"/>
        </w:rPr>
      </w:pPr>
      <w:r w:rsidRPr="004A7BA7">
        <w:rPr>
          <w:rFonts w:ascii="Arial" w:hAnsi="Arial" w:cs="Arial"/>
        </w:rPr>
        <w:t>The main contact should be someone familiar with the operation of the organisation and conversant with the details within the application form as this person will be the main point of contact for the Council when requesting further information.</w:t>
      </w:r>
    </w:p>
    <w:p w14:paraId="1650D444" w14:textId="77777777" w:rsidR="004A67F1" w:rsidRPr="004A7BA7" w:rsidRDefault="004A67F1" w:rsidP="004A67F1">
      <w:pPr>
        <w:spacing w:after="0" w:line="240" w:lineRule="auto"/>
        <w:rPr>
          <w:rFonts w:ascii="Arial" w:hAnsi="Arial" w:cs="Arial"/>
          <w:b/>
          <w:u w:val="single"/>
        </w:rPr>
      </w:pPr>
    </w:p>
    <w:p w14:paraId="35EBE33C" w14:textId="77777777" w:rsidR="004A67F1" w:rsidRPr="004A7BA7" w:rsidRDefault="001A5EEC" w:rsidP="004A67F1">
      <w:pPr>
        <w:spacing w:after="0" w:line="240" w:lineRule="auto"/>
        <w:rPr>
          <w:rFonts w:ascii="Arial" w:hAnsi="Arial" w:cs="Arial"/>
          <w:b/>
          <w:u w:val="single"/>
        </w:rPr>
      </w:pPr>
      <w:r w:rsidRPr="004A7BA7">
        <w:rPr>
          <w:rFonts w:ascii="Arial" w:hAnsi="Arial" w:cs="Arial"/>
          <w:b/>
          <w:u w:val="single"/>
        </w:rPr>
        <w:t>Name of the second contact / s</w:t>
      </w:r>
      <w:r w:rsidR="004A67F1" w:rsidRPr="004A7BA7">
        <w:rPr>
          <w:rFonts w:ascii="Arial" w:hAnsi="Arial" w:cs="Arial"/>
          <w:b/>
          <w:u w:val="single"/>
        </w:rPr>
        <w:t>ignatory</w:t>
      </w:r>
    </w:p>
    <w:p w14:paraId="357946EB" w14:textId="6F9D9962" w:rsidR="003F25D0" w:rsidRPr="004A7BA7" w:rsidRDefault="004A67F1" w:rsidP="00073F0F">
      <w:pPr>
        <w:spacing w:after="0" w:line="240" w:lineRule="auto"/>
        <w:rPr>
          <w:rFonts w:ascii="Arial" w:hAnsi="Arial" w:cs="Arial"/>
        </w:rPr>
      </w:pPr>
      <w:r w:rsidRPr="004A7BA7">
        <w:rPr>
          <w:rFonts w:ascii="Arial" w:hAnsi="Arial" w:cs="Arial"/>
        </w:rPr>
        <w:t>The second contact should also be familiar with both the organ</w:t>
      </w:r>
      <w:r w:rsidR="001A5EEC" w:rsidRPr="004A7BA7">
        <w:rPr>
          <w:rFonts w:ascii="Arial" w:hAnsi="Arial" w:cs="Arial"/>
        </w:rPr>
        <w:t xml:space="preserve">isation and the application </w:t>
      </w:r>
      <w:r w:rsidRPr="004A7BA7">
        <w:rPr>
          <w:rFonts w:ascii="Arial" w:hAnsi="Arial" w:cs="Arial"/>
        </w:rPr>
        <w:t>as they will be contacted if the main contact is not available.</w:t>
      </w:r>
    </w:p>
    <w:p w14:paraId="0C123BE4" w14:textId="329053E6" w:rsidR="00582B03" w:rsidRPr="004A7BA7" w:rsidRDefault="00582B03" w:rsidP="00073F0F">
      <w:pPr>
        <w:spacing w:after="0" w:line="240" w:lineRule="auto"/>
        <w:rPr>
          <w:rFonts w:ascii="Arial" w:hAnsi="Arial" w:cs="Arial"/>
        </w:rPr>
      </w:pPr>
    </w:p>
    <w:p w14:paraId="65EF6FA0" w14:textId="61E3CDFB" w:rsidR="00582B03" w:rsidRPr="004A7BA7" w:rsidRDefault="00582B03" w:rsidP="00073F0F">
      <w:pPr>
        <w:spacing w:after="0" w:line="240" w:lineRule="auto"/>
        <w:rPr>
          <w:rFonts w:ascii="Arial" w:hAnsi="Arial" w:cs="Arial"/>
        </w:rPr>
      </w:pPr>
    </w:p>
    <w:p w14:paraId="0AE2ADAD" w14:textId="5FB6E9C7" w:rsidR="00582B03" w:rsidRPr="004A7BA7" w:rsidRDefault="00582B03" w:rsidP="00582B03">
      <w:pPr>
        <w:spacing w:after="0" w:line="240" w:lineRule="auto"/>
        <w:rPr>
          <w:rFonts w:ascii="Arial" w:hAnsi="Arial" w:cs="Arial"/>
          <w:b/>
        </w:rPr>
      </w:pPr>
      <w:r w:rsidRPr="004A7BA7">
        <w:rPr>
          <w:rFonts w:ascii="Arial" w:hAnsi="Arial" w:cs="Arial"/>
          <w:b/>
        </w:rPr>
        <w:t>Section 3 – Reason for Application</w:t>
      </w:r>
    </w:p>
    <w:p w14:paraId="0733625F" w14:textId="59517947" w:rsidR="00582B03" w:rsidRPr="004A7BA7" w:rsidRDefault="00582B03" w:rsidP="00582B03">
      <w:pPr>
        <w:spacing w:after="0" w:line="240" w:lineRule="auto"/>
        <w:rPr>
          <w:rFonts w:ascii="Arial" w:hAnsi="Arial" w:cs="Arial"/>
          <w:b/>
        </w:rPr>
      </w:pPr>
    </w:p>
    <w:p w14:paraId="25A67D6C" w14:textId="61BE7022" w:rsidR="00582B03" w:rsidRPr="004A7BA7" w:rsidRDefault="00582B03" w:rsidP="00582B03">
      <w:pPr>
        <w:spacing w:after="0" w:line="240" w:lineRule="auto"/>
        <w:rPr>
          <w:rFonts w:ascii="Arial" w:hAnsi="Arial" w:cs="Arial"/>
          <w:bCs/>
        </w:rPr>
      </w:pPr>
      <w:r w:rsidRPr="004A7BA7">
        <w:rPr>
          <w:rFonts w:ascii="Arial" w:hAnsi="Arial" w:cs="Arial"/>
          <w:bCs/>
        </w:rPr>
        <w:t xml:space="preserve">Describe in detail the </w:t>
      </w:r>
      <w:r w:rsidR="00D604D1" w:rsidRPr="004A7BA7">
        <w:rPr>
          <w:rFonts w:ascii="Arial" w:hAnsi="Arial" w:cs="Arial"/>
          <w:bCs/>
        </w:rPr>
        <w:t>p</w:t>
      </w:r>
      <w:r w:rsidRPr="004A7BA7">
        <w:rPr>
          <w:rFonts w:ascii="Arial" w:hAnsi="Arial" w:cs="Arial"/>
          <w:bCs/>
        </w:rPr>
        <w:t>roject you wish to be funded</w:t>
      </w:r>
      <w:r w:rsidR="00D604D1" w:rsidRPr="004A7BA7">
        <w:rPr>
          <w:rFonts w:ascii="Arial" w:hAnsi="Arial" w:cs="Arial"/>
          <w:bCs/>
        </w:rPr>
        <w:t xml:space="preserve"> and explain how this will benefit the community.  This should include targets with time scales </w:t>
      </w:r>
      <w:r w:rsidR="009B6FD6" w:rsidRPr="004A7BA7">
        <w:rPr>
          <w:rFonts w:ascii="Arial" w:hAnsi="Arial" w:cs="Arial"/>
          <w:bCs/>
        </w:rPr>
        <w:t>detailing</w:t>
      </w:r>
      <w:r w:rsidR="00D604D1" w:rsidRPr="004A7BA7">
        <w:rPr>
          <w:rFonts w:ascii="Arial" w:hAnsi="Arial" w:cs="Arial"/>
          <w:bCs/>
        </w:rPr>
        <w:t xml:space="preserve"> when your organisation intends to achieve these targets. Ensure targets are SMART (Specific, Measurable, Achievable, Realistic and Time </w:t>
      </w:r>
      <w:r w:rsidR="00185DE4" w:rsidRPr="004A7BA7">
        <w:rPr>
          <w:rFonts w:ascii="Arial" w:hAnsi="Arial" w:cs="Arial"/>
          <w:bCs/>
        </w:rPr>
        <w:t>bound</w:t>
      </w:r>
      <w:r w:rsidR="00D604D1" w:rsidRPr="004A7BA7">
        <w:rPr>
          <w:rFonts w:ascii="Arial" w:hAnsi="Arial" w:cs="Arial"/>
          <w:bCs/>
        </w:rPr>
        <w:t>).</w:t>
      </w:r>
    </w:p>
    <w:p w14:paraId="2CDAF45C" w14:textId="66DD3580" w:rsidR="00D604D1" w:rsidRPr="004A7BA7" w:rsidRDefault="00D604D1" w:rsidP="00582B03">
      <w:pPr>
        <w:spacing w:after="0" w:line="240" w:lineRule="auto"/>
        <w:rPr>
          <w:rFonts w:ascii="Arial" w:hAnsi="Arial" w:cs="Arial"/>
          <w:bCs/>
        </w:rPr>
      </w:pPr>
    </w:p>
    <w:p w14:paraId="16B750EB" w14:textId="1EB4F129" w:rsidR="00185DE4" w:rsidRPr="004A7BA7" w:rsidRDefault="00185DE4" w:rsidP="00073F0F">
      <w:pPr>
        <w:spacing w:after="0" w:line="240" w:lineRule="auto"/>
        <w:rPr>
          <w:rFonts w:ascii="Arial" w:hAnsi="Arial" w:cs="Arial"/>
        </w:rPr>
      </w:pPr>
    </w:p>
    <w:p w14:paraId="0BB2F0E9" w14:textId="77777777" w:rsidR="00513483" w:rsidRPr="004A7BA7" w:rsidRDefault="00513483" w:rsidP="00513483">
      <w:pPr>
        <w:spacing w:after="0" w:line="240" w:lineRule="auto"/>
        <w:rPr>
          <w:rFonts w:ascii="Arial" w:hAnsi="Arial" w:cs="Arial"/>
          <w:b/>
          <w:u w:val="single"/>
        </w:rPr>
      </w:pPr>
      <w:r w:rsidRPr="004A7BA7">
        <w:rPr>
          <w:rFonts w:ascii="Arial" w:hAnsi="Arial" w:cs="Arial"/>
          <w:b/>
          <w:u w:val="single"/>
        </w:rPr>
        <w:t>What project activities will the grant help you to deliver?</w:t>
      </w:r>
    </w:p>
    <w:p w14:paraId="6AD0D8D5" w14:textId="36A46C33" w:rsidR="00513483" w:rsidRPr="004A7BA7" w:rsidRDefault="00513483" w:rsidP="00513483">
      <w:pPr>
        <w:spacing w:after="0" w:line="240" w:lineRule="auto"/>
        <w:rPr>
          <w:rFonts w:ascii="Arial" w:hAnsi="Arial" w:cs="Arial"/>
        </w:rPr>
      </w:pPr>
      <w:r w:rsidRPr="004A7BA7">
        <w:rPr>
          <w:rFonts w:ascii="Arial" w:hAnsi="Arial" w:cs="Arial"/>
        </w:rPr>
        <w:t>Some organisations may only have one activity and that</w:t>
      </w:r>
      <w:r w:rsidR="005657D1">
        <w:rPr>
          <w:rFonts w:ascii="Arial" w:hAnsi="Arial" w:cs="Arial"/>
        </w:rPr>
        <w:t>’s</w:t>
      </w:r>
      <w:r w:rsidRPr="004A7BA7">
        <w:rPr>
          <w:rFonts w:ascii="Arial" w:hAnsi="Arial" w:cs="Arial"/>
        </w:rPr>
        <w:t xml:space="preserve"> okay.  Large organisations may have many activities, but they should try and group these </w:t>
      </w:r>
      <w:r w:rsidR="00B52AEA">
        <w:rPr>
          <w:rFonts w:ascii="Arial" w:hAnsi="Arial" w:cs="Arial"/>
        </w:rPr>
        <w:t>together where</w:t>
      </w:r>
      <w:r w:rsidRPr="004A7BA7">
        <w:rPr>
          <w:rFonts w:ascii="Arial" w:hAnsi="Arial" w:cs="Arial"/>
        </w:rPr>
        <w:t xml:space="preserve"> possible</w:t>
      </w:r>
      <w:r w:rsidR="009B6FD6" w:rsidRPr="004A7BA7">
        <w:rPr>
          <w:rFonts w:ascii="Arial" w:hAnsi="Arial" w:cs="Arial"/>
        </w:rPr>
        <w:t>.</w:t>
      </w:r>
      <w:r w:rsidRPr="004A7BA7">
        <w:rPr>
          <w:rFonts w:ascii="Arial" w:hAnsi="Arial" w:cs="Arial"/>
        </w:rPr>
        <w:t xml:space="preserve"> </w:t>
      </w:r>
      <w:r w:rsidR="009B6FD6" w:rsidRPr="004A7BA7">
        <w:rPr>
          <w:rFonts w:ascii="Arial" w:hAnsi="Arial" w:cs="Arial"/>
        </w:rPr>
        <w:t>T</w:t>
      </w:r>
      <w:r w:rsidRPr="004A7BA7">
        <w:rPr>
          <w:rFonts w:ascii="Arial" w:hAnsi="Arial" w:cs="Arial"/>
        </w:rPr>
        <w:t xml:space="preserve">his section </w:t>
      </w:r>
      <w:r w:rsidR="009B6FD6" w:rsidRPr="004A7BA7">
        <w:rPr>
          <w:rFonts w:ascii="Arial" w:hAnsi="Arial" w:cs="Arial"/>
        </w:rPr>
        <w:t>will be</w:t>
      </w:r>
      <w:r w:rsidRPr="004A7BA7">
        <w:rPr>
          <w:rFonts w:ascii="Arial" w:hAnsi="Arial" w:cs="Arial"/>
        </w:rPr>
        <w:t xml:space="preserve"> used for any subsequent monitoring reports</w:t>
      </w:r>
      <w:r w:rsidR="00097FAA" w:rsidRPr="004A7BA7">
        <w:rPr>
          <w:rFonts w:ascii="Arial" w:hAnsi="Arial" w:cs="Arial"/>
        </w:rPr>
        <w:t>.</w:t>
      </w:r>
    </w:p>
    <w:p w14:paraId="3C7A2713" w14:textId="77777777" w:rsidR="00513483" w:rsidRPr="004A7BA7" w:rsidRDefault="00513483" w:rsidP="00513483">
      <w:pPr>
        <w:spacing w:after="0" w:line="240" w:lineRule="auto"/>
        <w:rPr>
          <w:rFonts w:ascii="Arial" w:hAnsi="Arial" w:cs="Arial"/>
        </w:rPr>
      </w:pPr>
    </w:p>
    <w:p w14:paraId="3539C6AA" w14:textId="70801A03" w:rsidR="00513483" w:rsidRPr="004A7BA7" w:rsidRDefault="00513483" w:rsidP="00513483">
      <w:pPr>
        <w:spacing w:after="0" w:line="240" w:lineRule="auto"/>
        <w:rPr>
          <w:rFonts w:ascii="Arial" w:hAnsi="Arial" w:cs="Arial"/>
        </w:rPr>
      </w:pPr>
      <w:r w:rsidRPr="004A7BA7">
        <w:rPr>
          <w:rFonts w:ascii="Arial" w:hAnsi="Arial" w:cs="Arial"/>
        </w:rPr>
        <w:lastRenderedPageBreak/>
        <w:t>Organisations are also asked to identify if the activity targets any of the groups described under the Equalities Act.  Some activities may not target any of these groups but if they do</w:t>
      </w:r>
      <w:r w:rsidR="009B6FD6" w:rsidRPr="004A7BA7">
        <w:rPr>
          <w:rFonts w:ascii="Arial" w:hAnsi="Arial" w:cs="Arial"/>
        </w:rPr>
        <w:t>,</w:t>
      </w:r>
      <w:r w:rsidRPr="004A7BA7">
        <w:rPr>
          <w:rFonts w:ascii="Arial" w:hAnsi="Arial" w:cs="Arial"/>
        </w:rPr>
        <w:t xml:space="preserve"> please tick the appropriate box</w:t>
      </w:r>
      <w:r w:rsidR="00097FAA" w:rsidRPr="004A7BA7">
        <w:rPr>
          <w:rFonts w:ascii="Arial" w:hAnsi="Arial" w:cs="Arial"/>
        </w:rPr>
        <w:t>.</w:t>
      </w:r>
    </w:p>
    <w:p w14:paraId="767968B4" w14:textId="77777777" w:rsidR="0018548C" w:rsidRPr="004A7BA7" w:rsidRDefault="0018548C" w:rsidP="00513483">
      <w:pPr>
        <w:spacing w:after="0" w:line="240" w:lineRule="auto"/>
        <w:rPr>
          <w:rFonts w:ascii="Arial" w:hAnsi="Arial" w:cs="Arial"/>
          <w:b/>
          <w:u w:val="single"/>
        </w:rPr>
      </w:pPr>
    </w:p>
    <w:p w14:paraId="7F28A693" w14:textId="77777777" w:rsidR="00025C5A" w:rsidRPr="004A7BA7" w:rsidRDefault="00025C5A" w:rsidP="00513483">
      <w:pPr>
        <w:spacing w:after="0" w:line="240" w:lineRule="auto"/>
        <w:rPr>
          <w:rFonts w:ascii="Arial" w:hAnsi="Arial" w:cs="Arial"/>
          <w:b/>
          <w:u w:val="single"/>
        </w:rPr>
      </w:pPr>
    </w:p>
    <w:p w14:paraId="62D74570" w14:textId="4C414609" w:rsidR="00513483" w:rsidRPr="004A7BA7" w:rsidRDefault="00513483" w:rsidP="00513483">
      <w:pPr>
        <w:spacing w:after="0" w:line="240" w:lineRule="auto"/>
        <w:rPr>
          <w:rFonts w:ascii="Arial" w:hAnsi="Arial" w:cs="Arial"/>
          <w:b/>
          <w:u w:val="single"/>
        </w:rPr>
      </w:pPr>
      <w:r w:rsidRPr="004A7BA7">
        <w:rPr>
          <w:rFonts w:ascii="Arial" w:hAnsi="Arial" w:cs="Arial"/>
          <w:b/>
          <w:u w:val="single"/>
        </w:rPr>
        <w:t>Equality Act 2010 - Public Sector Equality Duty (General Duty)</w:t>
      </w:r>
    </w:p>
    <w:p w14:paraId="778FC522" w14:textId="77777777" w:rsidR="00513483" w:rsidRPr="004A7BA7" w:rsidRDefault="00513483" w:rsidP="00513483">
      <w:pPr>
        <w:spacing w:after="0" w:line="240" w:lineRule="auto"/>
        <w:rPr>
          <w:rFonts w:ascii="Arial" w:hAnsi="Arial" w:cs="Arial"/>
        </w:rPr>
      </w:pPr>
      <w:r w:rsidRPr="004A7BA7">
        <w:rPr>
          <w:rFonts w:ascii="Arial" w:hAnsi="Arial" w:cs="Arial"/>
        </w:rPr>
        <w:t xml:space="preserve">The PSED general duty is a </w:t>
      </w:r>
      <w:r w:rsidRPr="004A7BA7">
        <w:rPr>
          <w:rFonts w:ascii="Arial" w:hAnsi="Arial" w:cs="Arial"/>
          <w:u w:val="single"/>
        </w:rPr>
        <w:t>proactive</w:t>
      </w:r>
      <w:r w:rsidRPr="004A7BA7">
        <w:rPr>
          <w:rFonts w:ascii="Arial" w:hAnsi="Arial" w:cs="Arial"/>
        </w:rPr>
        <w:t xml:space="preserve"> duty with three requirements:</w:t>
      </w:r>
    </w:p>
    <w:p w14:paraId="618A9552" w14:textId="77777777" w:rsidR="00513483" w:rsidRPr="004A7BA7" w:rsidRDefault="00513483" w:rsidP="00513483">
      <w:pPr>
        <w:spacing w:after="0" w:line="240" w:lineRule="auto"/>
        <w:rPr>
          <w:rFonts w:ascii="Arial" w:hAnsi="Arial" w:cs="Arial"/>
        </w:rPr>
      </w:pPr>
    </w:p>
    <w:p w14:paraId="1C8F6141" w14:textId="77777777" w:rsidR="00513483" w:rsidRPr="004A7BA7" w:rsidRDefault="00513483" w:rsidP="00513483">
      <w:pPr>
        <w:numPr>
          <w:ilvl w:val="0"/>
          <w:numId w:val="6"/>
        </w:numPr>
        <w:spacing w:after="0" w:line="240" w:lineRule="auto"/>
        <w:ind w:left="714" w:hanging="357"/>
        <w:rPr>
          <w:rFonts w:ascii="Arial" w:hAnsi="Arial" w:cs="Arial"/>
        </w:rPr>
      </w:pPr>
      <w:r w:rsidRPr="004A7BA7">
        <w:rPr>
          <w:rFonts w:ascii="Arial" w:hAnsi="Arial" w:cs="Arial"/>
        </w:rPr>
        <w:t>Eliminate unlawful discrimination, harassment and victimisation and other prohibited conduct.</w:t>
      </w:r>
    </w:p>
    <w:p w14:paraId="4392B4C2" w14:textId="77777777" w:rsidR="00513483" w:rsidRPr="004A7BA7" w:rsidRDefault="00513483" w:rsidP="00513483">
      <w:pPr>
        <w:numPr>
          <w:ilvl w:val="0"/>
          <w:numId w:val="6"/>
        </w:numPr>
        <w:spacing w:after="0" w:line="240" w:lineRule="auto"/>
        <w:ind w:left="714" w:hanging="357"/>
        <w:rPr>
          <w:rFonts w:ascii="Arial" w:hAnsi="Arial" w:cs="Arial"/>
        </w:rPr>
      </w:pPr>
      <w:r w:rsidRPr="004A7BA7">
        <w:rPr>
          <w:rFonts w:ascii="Arial" w:hAnsi="Arial" w:cs="Arial"/>
        </w:rPr>
        <w:t>Advance equality of opportunity between people who share a relevant protected characteristic and those who do not.</w:t>
      </w:r>
    </w:p>
    <w:p w14:paraId="6E2D4E84" w14:textId="77777777" w:rsidR="00513483" w:rsidRPr="004A7BA7" w:rsidRDefault="00513483" w:rsidP="00513483">
      <w:pPr>
        <w:numPr>
          <w:ilvl w:val="0"/>
          <w:numId w:val="6"/>
        </w:numPr>
        <w:spacing w:after="0" w:line="240" w:lineRule="auto"/>
        <w:ind w:left="714" w:hanging="357"/>
        <w:rPr>
          <w:rFonts w:ascii="Arial" w:hAnsi="Arial" w:cs="Arial"/>
        </w:rPr>
      </w:pPr>
      <w:r w:rsidRPr="004A7BA7">
        <w:rPr>
          <w:rFonts w:ascii="Arial" w:hAnsi="Arial" w:cs="Arial"/>
        </w:rPr>
        <w:t xml:space="preserve">Foster good relations between people who share a protected characteristic and those who do not. </w:t>
      </w:r>
    </w:p>
    <w:p w14:paraId="5B2A0833" w14:textId="77777777" w:rsidR="00513483" w:rsidRPr="004A7BA7" w:rsidRDefault="00513483" w:rsidP="00513483">
      <w:pPr>
        <w:spacing w:after="0" w:line="240" w:lineRule="auto"/>
        <w:rPr>
          <w:rFonts w:ascii="Arial" w:hAnsi="Arial" w:cs="Arial"/>
        </w:rPr>
      </w:pPr>
    </w:p>
    <w:p w14:paraId="76897C3E" w14:textId="4F8CE1AC" w:rsidR="00513483" w:rsidRPr="004A7BA7" w:rsidRDefault="00513483" w:rsidP="00513483">
      <w:pPr>
        <w:spacing w:after="0" w:line="240" w:lineRule="auto"/>
        <w:rPr>
          <w:rFonts w:ascii="Arial" w:hAnsi="Arial" w:cs="Arial"/>
        </w:rPr>
      </w:pPr>
      <w:r w:rsidRPr="004A7BA7">
        <w:rPr>
          <w:rFonts w:ascii="Arial" w:hAnsi="Arial" w:cs="Arial"/>
        </w:rPr>
        <w:t xml:space="preserve">This means that public bodies like the Council must take active steps to reduce disadvantage and encourage participation of people whose characteristics are protected by the Equality Act 2010. Those characteristics </w:t>
      </w:r>
      <w:r w:rsidR="00DF6713" w:rsidRPr="004A7BA7">
        <w:rPr>
          <w:rFonts w:ascii="Arial" w:hAnsi="Arial" w:cs="Arial"/>
        </w:rPr>
        <w:t>are</w:t>
      </w:r>
      <w:r w:rsidRPr="004A7BA7">
        <w:rPr>
          <w:rFonts w:ascii="Arial" w:hAnsi="Arial" w:cs="Arial"/>
        </w:rPr>
        <w:t xml:space="preserve"> age (18+), disability, gender reassignment, pregnancy and maternity, race, religion or belief, </w:t>
      </w:r>
      <w:r w:rsidR="0071178D" w:rsidRPr="004A7BA7">
        <w:rPr>
          <w:rFonts w:ascii="Arial" w:hAnsi="Arial" w:cs="Arial"/>
        </w:rPr>
        <w:t>sex,</w:t>
      </w:r>
      <w:r w:rsidRPr="004A7BA7">
        <w:rPr>
          <w:rFonts w:ascii="Arial" w:hAnsi="Arial" w:cs="Arial"/>
        </w:rPr>
        <w:t xml:space="preserve"> and sexual orientation. The duty also covers marriage and civil partnerships, with regard</w:t>
      </w:r>
      <w:r w:rsidR="00DF6713" w:rsidRPr="004A7BA7">
        <w:rPr>
          <w:rFonts w:ascii="Arial" w:hAnsi="Arial" w:cs="Arial"/>
        </w:rPr>
        <w:t>s</w:t>
      </w:r>
      <w:r w:rsidRPr="004A7BA7">
        <w:rPr>
          <w:rFonts w:ascii="Arial" w:hAnsi="Arial" w:cs="Arial"/>
        </w:rPr>
        <w:t xml:space="preserve"> to eliminating unlawful discrimination in employment. Although the onus of the duty is on public bodies, the Council requires that the organisations it funds should also pay due regard to the general duty.  Below are some examples of how organisations could take specific actions to meet the three needs of the general duty. </w:t>
      </w:r>
    </w:p>
    <w:p w14:paraId="1370500F" w14:textId="77777777" w:rsidR="00513483" w:rsidRPr="004A7BA7" w:rsidRDefault="00513483" w:rsidP="00513483">
      <w:pPr>
        <w:spacing w:after="0" w:line="240" w:lineRule="auto"/>
        <w:rPr>
          <w:rFonts w:ascii="Arial" w:hAnsi="Arial" w:cs="Arial"/>
        </w:rPr>
      </w:pPr>
    </w:p>
    <w:p w14:paraId="56BC1AE7" w14:textId="371104E2" w:rsidR="00513483" w:rsidRPr="004A7BA7" w:rsidRDefault="00513483" w:rsidP="00513483">
      <w:pPr>
        <w:pStyle w:val="ListParagraph"/>
        <w:numPr>
          <w:ilvl w:val="0"/>
          <w:numId w:val="5"/>
        </w:numPr>
        <w:spacing w:after="0" w:line="240" w:lineRule="auto"/>
        <w:rPr>
          <w:rFonts w:ascii="Arial" w:hAnsi="Arial" w:cs="Arial"/>
        </w:rPr>
      </w:pPr>
      <w:r w:rsidRPr="004A7BA7">
        <w:rPr>
          <w:rFonts w:ascii="Arial" w:hAnsi="Arial" w:cs="Arial"/>
          <w:bCs/>
        </w:rPr>
        <w:t>Eliminate</w:t>
      </w:r>
      <w:r w:rsidRPr="004A7BA7">
        <w:rPr>
          <w:rFonts w:ascii="Arial" w:hAnsi="Arial" w:cs="Arial"/>
        </w:rPr>
        <w:t xml:space="preserve"> unlawful discrimination, harassment, </w:t>
      </w:r>
      <w:r w:rsidR="0071178D" w:rsidRPr="004A7BA7">
        <w:rPr>
          <w:rFonts w:ascii="Arial" w:hAnsi="Arial" w:cs="Arial"/>
        </w:rPr>
        <w:t>victimisation,</w:t>
      </w:r>
      <w:r w:rsidRPr="004A7BA7">
        <w:rPr>
          <w:rFonts w:ascii="Arial" w:hAnsi="Arial" w:cs="Arial"/>
        </w:rPr>
        <w:t xml:space="preserve"> or any other prohibited conduct</w:t>
      </w:r>
    </w:p>
    <w:p w14:paraId="0960E664" w14:textId="77777777" w:rsidR="00513483" w:rsidRPr="004A7BA7" w:rsidRDefault="00513483" w:rsidP="00513483">
      <w:pPr>
        <w:spacing w:after="0" w:line="240" w:lineRule="auto"/>
        <w:rPr>
          <w:rFonts w:ascii="Arial" w:hAnsi="Arial" w:cs="Arial"/>
        </w:rPr>
      </w:pPr>
    </w:p>
    <w:tbl>
      <w:tblPr>
        <w:tblStyle w:val="TableGrid"/>
        <w:tblW w:w="0" w:type="auto"/>
        <w:tblInd w:w="817" w:type="dxa"/>
        <w:tblLook w:val="04A0" w:firstRow="1" w:lastRow="0" w:firstColumn="1" w:lastColumn="0" w:noHBand="0" w:noVBand="1"/>
      </w:tblPr>
      <w:tblGrid>
        <w:gridCol w:w="8199"/>
      </w:tblGrid>
      <w:tr w:rsidR="00513483" w:rsidRPr="004A7BA7" w14:paraId="21A112D2" w14:textId="77777777" w:rsidTr="003A06C1">
        <w:tc>
          <w:tcPr>
            <w:tcW w:w="8425" w:type="dxa"/>
          </w:tcPr>
          <w:p w14:paraId="65732EF7" w14:textId="77777777" w:rsidR="00513483" w:rsidRPr="004A7BA7" w:rsidRDefault="00513483" w:rsidP="003A06C1">
            <w:pPr>
              <w:rPr>
                <w:rFonts w:ascii="Arial" w:hAnsi="Arial" w:cs="Arial"/>
              </w:rPr>
            </w:pPr>
            <w:r w:rsidRPr="004A7BA7">
              <w:rPr>
                <w:rFonts w:ascii="Arial" w:hAnsi="Arial" w:cs="Arial"/>
                <w:b/>
              </w:rPr>
              <w:t>Example of how this can be done:</w:t>
            </w:r>
            <w:r w:rsidRPr="004A7BA7">
              <w:rPr>
                <w:rFonts w:ascii="Arial" w:hAnsi="Arial" w:cs="Arial"/>
              </w:rPr>
              <w:t xml:space="preserve"> </w:t>
            </w:r>
          </w:p>
          <w:p w14:paraId="0EDDB31E" w14:textId="77777777" w:rsidR="00513483" w:rsidRPr="004A7BA7" w:rsidRDefault="00513483" w:rsidP="003A06C1">
            <w:pPr>
              <w:rPr>
                <w:rFonts w:ascii="Arial" w:hAnsi="Arial" w:cs="Arial"/>
              </w:rPr>
            </w:pPr>
            <w:r w:rsidRPr="004A7BA7">
              <w:rPr>
                <w:rFonts w:ascii="Arial" w:hAnsi="Arial" w:cs="Arial"/>
              </w:rPr>
              <w:t>An advice-giving organisation changes the day and time of its drop-in session as it realised it could be excluding some religious groups from being able to access advice. The same advice organisation begins to produce information in different formats – easy read, large print different languages etc. to reach as many people as possible.</w:t>
            </w:r>
          </w:p>
          <w:p w14:paraId="6A2D4343" w14:textId="77777777" w:rsidR="00513483" w:rsidRPr="004A7BA7" w:rsidRDefault="00513483" w:rsidP="003A06C1">
            <w:pPr>
              <w:rPr>
                <w:rFonts w:ascii="Arial" w:hAnsi="Arial" w:cs="Arial"/>
              </w:rPr>
            </w:pPr>
          </w:p>
          <w:p w14:paraId="657A5879" w14:textId="77777777" w:rsidR="00513483" w:rsidRPr="004A7BA7" w:rsidRDefault="00513483" w:rsidP="003A06C1">
            <w:pPr>
              <w:rPr>
                <w:rFonts w:ascii="Arial" w:hAnsi="Arial" w:cs="Arial"/>
              </w:rPr>
            </w:pPr>
            <w:r w:rsidRPr="004A7BA7">
              <w:rPr>
                <w:rFonts w:ascii="Arial" w:hAnsi="Arial" w:cs="Arial"/>
              </w:rPr>
              <w:t xml:space="preserve">These activities help eliminate indirect discrimination by removing practices that can disadvantage certain groups.     </w:t>
            </w:r>
          </w:p>
        </w:tc>
      </w:tr>
    </w:tbl>
    <w:p w14:paraId="3B5BB53E" w14:textId="77777777" w:rsidR="00513483" w:rsidRPr="004A7BA7" w:rsidRDefault="00513483" w:rsidP="00513483">
      <w:pPr>
        <w:spacing w:after="0" w:line="240" w:lineRule="auto"/>
        <w:ind w:left="360"/>
        <w:rPr>
          <w:rFonts w:ascii="Arial" w:hAnsi="Arial" w:cs="Arial"/>
        </w:rPr>
      </w:pPr>
    </w:p>
    <w:p w14:paraId="4844D2C8" w14:textId="77777777" w:rsidR="00513483" w:rsidRPr="004A7BA7" w:rsidRDefault="00513483" w:rsidP="00513483">
      <w:pPr>
        <w:pStyle w:val="ListParagraph"/>
        <w:numPr>
          <w:ilvl w:val="0"/>
          <w:numId w:val="5"/>
        </w:numPr>
        <w:spacing w:after="0" w:line="240" w:lineRule="auto"/>
        <w:rPr>
          <w:rFonts w:ascii="Arial" w:hAnsi="Arial" w:cs="Arial"/>
        </w:rPr>
      </w:pPr>
      <w:r w:rsidRPr="004A7BA7">
        <w:rPr>
          <w:rFonts w:ascii="Arial" w:hAnsi="Arial" w:cs="Arial"/>
          <w:bCs/>
        </w:rPr>
        <w:t>Advance</w:t>
      </w:r>
      <w:r w:rsidRPr="004A7BA7">
        <w:rPr>
          <w:rFonts w:ascii="Arial" w:hAnsi="Arial" w:cs="Arial"/>
        </w:rPr>
        <w:t xml:space="preserve"> equality of opportunity by having due regard to: -</w:t>
      </w:r>
    </w:p>
    <w:p w14:paraId="13571288" w14:textId="77777777" w:rsidR="00513483" w:rsidRPr="004A7BA7" w:rsidRDefault="00513483" w:rsidP="00513483">
      <w:pPr>
        <w:numPr>
          <w:ilvl w:val="0"/>
          <w:numId w:val="4"/>
        </w:numPr>
        <w:tabs>
          <w:tab w:val="num" w:pos="720"/>
        </w:tabs>
        <w:spacing w:after="0" w:line="240" w:lineRule="auto"/>
        <w:rPr>
          <w:rFonts w:ascii="Arial" w:hAnsi="Arial" w:cs="Arial"/>
        </w:rPr>
      </w:pPr>
      <w:r w:rsidRPr="004A7BA7">
        <w:rPr>
          <w:rFonts w:ascii="Arial" w:hAnsi="Arial" w:cs="Arial"/>
        </w:rPr>
        <w:t>removing or minimising disadvantage</w:t>
      </w:r>
    </w:p>
    <w:p w14:paraId="0E6EB703" w14:textId="77777777" w:rsidR="00513483" w:rsidRPr="004A7BA7" w:rsidRDefault="00513483" w:rsidP="00513483">
      <w:pPr>
        <w:numPr>
          <w:ilvl w:val="0"/>
          <w:numId w:val="4"/>
        </w:numPr>
        <w:tabs>
          <w:tab w:val="num" w:pos="720"/>
        </w:tabs>
        <w:spacing w:after="0" w:line="240" w:lineRule="auto"/>
        <w:rPr>
          <w:rFonts w:ascii="Arial" w:hAnsi="Arial" w:cs="Arial"/>
        </w:rPr>
      </w:pPr>
      <w:r w:rsidRPr="004A7BA7">
        <w:rPr>
          <w:rFonts w:ascii="Arial" w:hAnsi="Arial" w:cs="Arial"/>
        </w:rPr>
        <w:t>meeting the needs of particular groups that are different from the needs of others</w:t>
      </w:r>
    </w:p>
    <w:p w14:paraId="486FAC21" w14:textId="77777777" w:rsidR="00513483" w:rsidRPr="004A7BA7" w:rsidRDefault="00513483" w:rsidP="00513483">
      <w:pPr>
        <w:numPr>
          <w:ilvl w:val="0"/>
          <w:numId w:val="4"/>
        </w:numPr>
        <w:tabs>
          <w:tab w:val="num" w:pos="720"/>
        </w:tabs>
        <w:spacing w:after="0" w:line="240" w:lineRule="auto"/>
        <w:rPr>
          <w:rFonts w:ascii="Arial" w:hAnsi="Arial" w:cs="Arial"/>
        </w:rPr>
      </w:pPr>
      <w:r w:rsidRPr="004A7BA7">
        <w:rPr>
          <w:rFonts w:ascii="Arial" w:hAnsi="Arial" w:cs="Arial"/>
        </w:rPr>
        <w:t>encouraging participation in public life or in other activities where their participation is disproportionately low.</w:t>
      </w:r>
    </w:p>
    <w:p w14:paraId="7F2B571C" w14:textId="77777777" w:rsidR="00513483" w:rsidRPr="004A7BA7" w:rsidRDefault="00513483" w:rsidP="00513483">
      <w:pPr>
        <w:spacing w:after="0" w:line="240" w:lineRule="auto"/>
        <w:ind w:left="1080"/>
        <w:rPr>
          <w:rFonts w:ascii="Arial" w:hAnsi="Arial" w:cs="Arial"/>
        </w:rPr>
      </w:pPr>
    </w:p>
    <w:tbl>
      <w:tblPr>
        <w:tblStyle w:val="TableGrid"/>
        <w:tblW w:w="0" w:type="auto"/>
        <w:tblInd w:w="817" w:type="dxa"/>
        <w:tblLook w:val="04A0" w:firstRow="1" w:lastRow="0" w:firstColumn="1" w:lastColumn="0" w:noHBand="0" w:noVBand="1"/>
      </w:tblPr>
      <w:tblGrid>
        <w:gridCol w:w="8199"/>
      </w:tblGrid>
      <w:tr w:rsidR="00513483" w:rsidRPr="004A7BA7" w14:paraId="3F5B1597" w14:textId="77777777" w:rsidTr="003A06C1">
        <w:tc>
          <w:tcPr>
            <w:tcW w:w="8425" w:type="dxa"/>
          </w:tcPr>
          <w:p w14:paraId="3CB9C74E" w14:textId="77777777" w:rsidR="00513483" w:rsidRPr="004A7BA7" w:rsidRDefault="00513483" w:rsidP="003A06C1">
            <w:pPr>
              <w:rPr>
                <w:rFonts w:ascii="Arial" w:hAnsi="Arial" w:cs="Arial"/>
                <w:b/>
              </w:rPr>
            </w:pPr>
            <w:r w:rsidRPr="004A7BA7">
              <w:rPr>
                <w:rFonts w:ascii="Arial" w:hAnsi="Arial" w:cs="Arial"/>
                <w:b/>
              </w:rPr>
              <w:t>Example of how this can be done:</w:t>
            </w:r>
          </w:p>
          <w:p w14:paraId="3E1FD82C" w14:textId="4606C025" w:rsidR="00513483" w:rsidRPr="004A7BA7" w:rsidRDefault="00513483" w:rsidP="003A06C1">
            <w:pPr>
              <w:rPr>
                <w:rFonts w:ascii="Arial" w:hAnsi="Arial" w:cs="Arial"/>
              </w:rPr>
            </w:pPr>
            <w:r w:rsidRPr="004A7BA7">
              <w:rPr>
                <w:rFonts w:ascii="Arial" w:hAnsi="Arial" w:cs="Arial"/>
              </w:rPr>
              <w:t xml:space="preserve">A youth organisation is concerned that some of the young people who may be questioning their sexuality aren’t getting information and support that they may need. The organisation arranges Lesbian, Gay, Bisexual and Transgender (LGBT) awareness raising training for youth work staff. The organisation then organises activities as part of LGBT History Month providing access to information, </w:t>
            </w:r>
            <w:r w:rsidR="00DF6713" w:rsidRPr="004A7BA7">
              <w:rPr>
                <w:rFonts w:ascii="Arial" w:hAnsi="Arial" w:cs="Arial"/>
              </w:rPr>
              <w:t>support,</w:t>
            </w:r>
            <w:r w:rsidRPr="004A7BA7">
              <w:rPr>
                <w:rFonts w:ascii="Arial" w:hAnsi="Arial" w:cs="Arial"/>
              </w:rPr>
              <w:t xml:space="preserve"> and advice for all the young people. </w:t>
            </w:r>
          </w:p>
          <w:p w14:paraId="66B4EBD8" w14:textId="77777777" w:rsidR="00513483" w:rsidRPr="004A7BA7" w:rsidRDefault="00513483" w:rsidP="003A06C1">
            <w:pPr>
              <w:rPr>
                <w:rFonts w:ascii="Arial" w:hAnsi="Arial" w:cs="Arial"/>
              </w:rPr>
            </w:pPr>
          </w:p>
          <w:p w14:paraId="45C8B1D5" w14:textId="77777777" w:rsidR="00513483" w:rsidRPr="004A7BA7" w:rsidRDefault="00513483" w:rsidP="003A06C1">
            <w:pPr>
              <w:rPr>
                <w:rFonts w:ascii="Arial" w:hAnsi="Arial" w:cs="Arial"/>
              </w:rPr>
            </w:pPr>
            <w:r w:rsidRPr="004A7BA7">
              <w:rPr>
                <w:rFonts w:ascii="Arial" w:hAnsi="Arial" w:cs="Arial"/>
              </w:rPr>
              <w:t>These activities assist in minimising disadvantage and meet the needs of particular groups.</w:t>
            </w:r>
          </w:p>
        </w:tc>
      </w:tr>
    </w:tbl>
    <w:p w14:paraId="24581A33" w14:textId="77777777" w:rsidR="00513483" w:rsidRPr="004A7BA7" w:rsidRDefault="00513483" w:rsidP="00513483">
      <w:pPr>
        <w:spacing w:after="0" w:line="240" w:lineRule="auto"/>
        <w:rPr>
          <w:rFonts w:ascii="Arial" w:hAnsi="Arial" w:cs="Arial"/>
        </w:rPr>
      </w:pPr>
    </w:p>
    <w:p w14:paraId="62F1CFEC" w14:textId="77777777" w:rsidR="00513483" w:rsidRPr="004A7BA7" w:rsidRDefault="00513483" w:rsidP="00513483">
      <w:pPr>
        <w:pStyle w:val="ListParagraph"/>
        <w:spacing w:after="0" w:line="240" w:lineRule="auto"/>
        <w:rPr>
          <w:rFonts w:ascii="Arial" w:hAnsi="Arial" w:cs="Arial"/>
        </w:rPr>
      </w:pPr>
    </w:p>
    <w:p w14:paraId="71C26FD1" w14:textId="77777777" w:rsidR="00513483" w:rsidRPr="004A7BA7" w:rsidRDefault="00513483" w:rsidP="00513483">
      <w:pPr>
        <w:spacing w:after="0" w:line="240" w:lineRule="auto"/>
        <w:ind w:left="360"/>
        <w:rPr>
          <w:rFonts w:ascii="Arial" w:hAnsi="Arial" w:cs="Arial"/>
        </w:rPr>
      </w:pPr>
      <w:r w:rsidRPr="004A7BA7">
        <w:rPr>
          <w:rFonts w:ascii="Arial" w:hAnsi="Arial" w:cs="Arial"/>
          <w:bCs/>
        </w:rPr>
        <w:t>3. Foster</w:t>
      </w:r>
      <w:r w:rsidRPr="004A7BA7">
        <w:rPr>
          <w:rFonts w:ascii="Arial" w:hAnsi="Arial" w:cs="Arial"/>
        </w:rPr>
        <w:t xml:space="preserve"> good relations </w:t>
      </w:r>
    </w:p>
    <w:p w14:paraId="4B489205" w14:textId="77777777" w:rsidR="00513483" w:rsidRPr="004A7BA7" w:rsidRDefault="00513483" w:rsidP="00513483">
      <w:pPr>
        <w:spacing w:after="0" w:line="240" w:lineRule="auto"/>
        <w:ind w:firstLine="720"/>
        <w:rPr>
          <w:rFonts w:ascii="Arial" w:hAnsi="Arial" w:cs="Arial"/>
        </w:rPr>
      </w:pPr>
      <w:r w:rsidRPr="004A7BA7">
        <w:rPr>
          <w:rFonts w:ascii="Arial" w:hAnsi="Arial" w:cs="Arial"/>
        </w:rPr>
        <w:t>– tackle prejudice, and promote understanding between people from different groups,</w:t>
      </w:r>
    </w:p>
    <w:p w14:paraId="3A16B5A4" w14:textId="77777777" w:rsidR="00513483" w:rsidRPr="004A7BA7" w:rsidRDefault="00513483" w:rsidP="00513483">
      <w:pPr>
        <w:spacing w:after="0" w:line="240" w:lineRule="auto"/>
        <w:rPr>
          <w:rFonts w:ascii="Arial" w:hAnsi="Arial" w:cs="Arial"/>
        </w:rPr>
      </w:pPr>
    </w:p>
    <w:tbl>
      <w:tblPr>
        <w:tblStyle w:val="TableGrid"/>
        <w:tblW w:w="0" w:type="auto"/>
        <w:tblInd w:w="817" w:type="dxa"/>
        <w:tblLook w:val="04A0" w:firstRow="1" w:lastRow="0" w:firstColumn="1" w:lastColumn="0" w:noHBand="0" w:noVBand="1"/>
      </w:tblPr>
      <w:tblGrid>
        <w:gridCol w:w="8199"/>
      </w:tblGrid>
      <w:tr w:rsidR="00513483" w:rsidRPr="004A7BA7" w14:paraId="088F9116" w14:textId="77777777" w:rsidTr="003A06C1">
        <w:tc>
          <w:tcPr>
            <w:tcW w:w="8425" w:type="dxa"/>
          </w:tcPr>
          <w:p w14:paraId="144316AB" w14:textId="77777777" w:rsidR="00513483" w:rsidRPr="004A7BA7" w:rsidRDefault="00513483" w:rsidP="003A06C1">
            <w:pPr>
              <w:rPr>
                <w:rFonts w:ascii="Arial" w:hAnsi="Arial" w:cs="Arial"/>
                <w:b/>
              </w:rPr>
            </w:pPr>
            <w:r w:rsidRPr="004A7BA7">
              <w:rPr>
                <w:rFonts w:ascii="Arial" w:hAnsi="Arial" w:cs="Arial"/>
                <w:b/>
              </w:rPr>
              <w:t>Example of how this can be done:</w:t>
            </w:r>
          </w:p>
          <w:p w14:paraId="6CC95989" w14:textId="706A18C8" w:rsidR="00513483" w:rsidRPr="004A7BA7" w:rsidRDefault="00513483" w:rsidP="003A06C1">
            <w:pPr>
              <w:rPr>
                <w:rFonts w:ascii="Arial" w:hAnsi="Arial" w:cs="Arial"/>
              </w:rPr>
            </w:pPr>
            <w:r w:rsidRPr="004A7BA7">
              <w:rPr>
                <w:rFonts w:ascii="Arial" w:hAnsi="Arial" w:cs="Arial"/>
              </w:rPr>
              <w:t>The management committee of a Neighbourhood Centre is concerned that very few people from the local Eastern European communities participate in centre activities.  The committee speaks with the local nursery and school where many of their children attend and representatives from the centre are then invited to speak to the P</w:t>
            </w:r>
            <w:r w:rsidR="00CE286D">
              <w:rPr>
                <w:rFonts w:ascii="Arial" w:hAnsi="Arial" w:cs="Arial"/>
              </w:rPr>
              <w:t>arent Teachers Association (PTA)</w:t>
            </w:r>
            <w:r w:rsidRPr="004A7BA7">
              <w:rPr>
                <w:rFonts w:ascii="Arial" w:hAnsi="Arial" w:cs="Arial"/>
              </w:rPr>
              <w:t>. The two organisations then work together to encourage and build relationships and promote and develop appropriate centre activities.</w:t>
            </w:r>
          </w:p>
          <w:p w14:paraId="037CDE8D" w14:textId="77777777" w:rsidR="00513483" w:rsidRPr="004A7BA7" w:rsidRDefault="00513483" w:rsidP="003A06C1">
            <w:pPr>
              <w:rPr>
                <w:rFonts w:ascii="Arial" w:hAnsi="Arial" w:cs="Arial"/>
              </w:rPr>
            </w:pPr>
          </w:p>
          <w:p w14:paraId="68726B69" w14:textId="77777777" w:rsidR="00513483" w:rsidRPr="004A7BA7" w:rsidRDefault="00513483" w:rsidP="003A06C1">
            <w:pPr>
              <w:rPr>
                <w:rFonts w:ascii="Arial" w:hAnsi="Arial" w:cs="Arial"/>
              </w:rPr>
            </w:pPr>
            <w:r w:rsidRPr="004A7BA7">
              <w:rPr>
                <w:rFonts w:ascii="Arial" w:hAnsi="Arial" w:cs="Arial"/>
              </w:rPr>
              <w:t xml:space="preserve">These activities will break down barriers between different groups of people and promote understanding. </w:t>
            </w:r>
          </w:p>
        </w:tc>
      </w:tr>
    </w:tbl>
    <w:p w14:paraId="06BDA8BA" w14:textId="77777777" w:rsidR="00513483" w:rsidRPr="004A7BA7" w:rsidRDefault="00513483" w:rsidP="00513483">
      <w:pPr>
        <w:spacing w:after="0" w:line="240" w:lineRule="auto"/>
        <w:rPr>
          <w:rFonts w:ascii="Arial" w:hAnsi="Arial" w:cs="Arial"/>
        </w:rPr>
      </w:pPr>
    </w:p>
    <w:p w14:paraId="34FE8FBC" w14:textId="77777777" w:rsidR="00513483" w:rsidRPr="004A7BA7" w:rsidRDefault="00513483" w:rsidP="00513483">
      <w:pPr>
        <w:spacing w:after="0" w:line="240" w:lineRule="auto"/>
        <w:rPr>
          <w:rFonts w:ascii="Arial" w:hAnsi="Arial" w:cs="Arial"/>
        </w:rPr>
      </w:pPr>
      <w:r w:rsidRPr="004A7BA7">
        <w:rPr>
          <w:rFonts w:ascii="Arial" w:hAnsi="Arial" w:cs="Arial"/>
        </w:rPr>
        <w:t>If you think the activities of your organisation specifically address one or more of these needs – tick the appropriate box and explain by providing further details.</w:t>
      </w:r>
    </w:p>
    <w:p w14:paraId="6070CF8D" w14:textId="77777777" w:rsidR="00513483" w:rsidRPr="004A7BA7" w:rsidRDefault="00513483" w:rsidP="00073F0F">
      <w:pPr>
        <w:spacing w:after="0" w:line="240" w:lineRule="auto"/>
        <w:rPr>
          <w:rFonts w:ascii="Arial" w:hAnsi="Arial" w:cs="Arial"/>
        </w:rPr>
      </w:pPr>
    </w:p>
    <w:p w14:paraId="753C4DD5" w14:textId="2582D63C" w:rsidR="00185DE4" w:rsidRPr="004A7BA7" w:rsidRDefault="00185DE4" w:rsidP="00073F0F">
      <w:pPr>
        <w:spacing w:after="0" w:line="240" w:lineRule="auto"/>
        <w:rPr>
          <w:rFonts w:ascii="Arial" w:hAnsi="Arial" w:cs="Arial"/>
        </w:rPr>
      </w:pPr>
    </w:p>
    <w:p w14:paraId="05E9EF3E" w14:textId="77777777" w:rsidR="0071437F" w:rsidRPr="004A7BA7" w:rsidRDefault="0071437F" w:rsidP="00185DE4">
      <w:pPr>
        <w:spacing w:after="0" w:line="240" w:lineRule="auto"/>
        <w:rPr>
          <w:rFonts w:ascii="Arial" w:hAnsi="Arial" w:cs="Arial"/>
          <w:b/>
        </w:rPr>
      </w:pPr>
      <w:bookmarkStart w:id="3" w:name="_Hlk62810792"/>
    </w:p>
    <w:p w14:paraId="0B9DEC49" w14:textId="5BD49877" w:rsidR="00185DE4" w:rsidRPr="0018548C" w:rsidRDefault="00185DE4" w:rsidP="00185DE4">
      <w:pPr>
        <w:spacing w:after="0" w:line="240" w:lineRule="auto"/>
        <w:rPr>
          <w:rFonts w:ascii="Arial" w:hAnsi="Arial" w:cs="Arial"/>
          <w:b/>
          <w:sz w:val="28"/>
          <w:szCs w:val="28"/>
        </w:rPr>
      </w:pPr>
      <w:r w:rsidRPr="0018548C">
        <w:rPr>
          <w:rFonts w:ascii="Arial" w:hAnsi="Arial" w:cs="Arial"/>
          <w:b/>
          <w:sz w:val="28"/>
          <w:szCs w:val="28"/>
        </w:rPr>
        <w:t>Section 4 – Link to Plan for North Lanarkshire</w:t>
      </w:r>
      <w:bookmarkEnd w:id="3"/>
    </w:p>
    <w:p w14:paraId="6EB8D9BE" w14:textId="44863AAB" w:rsidR="00185DE4" w:rsidRPr="004A7BA7" w:rsidRDefault="00185DE4" w:rsidP="00185DE4">
      <w:pPr>
        <w:spacing w:after="0" w:line="240" w:lineRule="auto"/>
        <w:rPr>
          <w:rFonts w:ascii="Arial" w:hAnsi="Arial" w:cs="Arial"/>
          <w:b/>
        </w:rPr>
      </w:pPr>
    </w:p>
    <w:p w14:paraId="6C859AA5" w14:textId="55D0DCE1" w:rsidR="00185DE4" w:rsidRPr="004A7BA7" w:rsidRDefault="00185DE4" w:rsidP="00185DE4">
      <w:pPr>
        <w:spacing w:after="0" w:line="240" w:lineRule="auto"/>
        <w:rPr>
          <w:rFonts w:ascii="Arial" w:hAnsi="Arial" w:cs="Arial"/>
          <w:bCs/>
        </w:rPr>
      </w:pPr>
      <w:r w:rsidRPr="004A7BA7">
        <w:rPr>
          <w:rFonts w:ascii="Arial" w:hAnsi="Arial" w:cs="Arial"/>
          <w:bCs/>
        </w:rPr>
        <w:t xml:space="preserve">The application must contribute to the Plan for North Lanarkshire.  The Plan can be found </w:t>
      </w:r>
      <w:r w:rsidR="00097FAA" w:rsidRPr="004A7BA7">
        <w:rPr>
          <w:rFonts w:ascii="Arial" w:hAnsi="Arial" w:cs="Arial"/>
          <w:bCs/>
        </w:rPr>
        <w:t>via the</w:t>
      </w:r>
      <w:r w:rsidRPr="004A7BA7">
        <w:rPr>
          <w:rFonts w:ascii="Arial" w:hAnsi="Arial" w:cs="Arial"/>
          <w:bCs/>
        </w:rPr>
        <w:t xml:space="preserve"> following link </w:t>
      </w:r>
      <w:hyperlink r:id="rId16" w:history="1">
        <w:r w:rsidR="003A26F2">
          <w:rPr>
            <w:rStyle w:val="Hyperlink"/>
            <w:rFonts w:ascii="Calibri" w:hAnsi="Calibri" w:cs="Calibri"/>
          </w:rPr>
          <w:t>The Plan for North Lanarkshire</w:t>
        </w:r>
      </w:hyperlink>
      <w:r w:rsidR="003A26F2">
        <w:t xml:space="preserve">. </w:t>
      </w:r>
      <w:r w:rsidRPr="004A7BA7">
        <w:rPr>
          <w:rFonts w:ascii="Arial" w:hAnsi="Arial" w:cs="Arial"/>
        </w:rPr>
        <w:t>Every box in this section does not need to be completed</w:t>
      </w:r>
      <w:r w:rsidR="00097FAA" w:rsidRPr="004A7BA7">
        <w:rPr>
          <w:rFonts w:ascii="Arial" w:hAnsi="Arial" w:cs="Arial"/>
        </w:rPr>
        <w:t>, o</w:t>
      </w:r>
      <w:r w:rsidRPr="004A7BA7">
        <w:rPr>
          <w:rFonts w:ascii="Arial" w:hAnsi="Arial" w:cs="Arial"/>
        </w:rPr>
        <w:t>nly those that are relevant to your applicatio</w:t>
      </w:r>
      <w:r w:rsidR="00CE286D">
        <w:rPr>
          <w:rFonts w:ascii="Arial" w:hAnsi="Arial" w:cs="Arial"/>
        </w:rPr>
        <w:t>n.</w:t>
      </w:r>
    </w:p>
    <w:p w14:paraId="10E93FF8" w14:textId="307BAEAE" w:rsidR="00582B03" w:rsidRPr="004A7BA7" w:rsidRDefault="00582B03" w:rsidP="00073F0F">
      <w:pPr>
        <w:spacing w:after="0" w:line="240" w:lineRule="auto"/>
        <w:rPr>
          <w:rFonts w:ascii="Arial" w:hAnsi="Arial" w:cs="Arial"/>
        </w:rPr>
      </w:pPr>
    </w:p>
    <w:p w14:paraId="5E7C5A16" w14:textId="77777777" w:rsidR="0071437F" w:rsidRPr="004A7BA7" w:rsidRDefault="0071437F" w:rsidP="00073F0F">
      <w:pPr>
        <w:spacing w:after="0" w:line="240" w:lineRule="auto"/>
        <w:rPr>
          <w:rFonts w:ascii="Arial" w:hAnsi="Arial" w:cs="Arial"/>
          <w:b/>
        </w:rPr>
      </w:pPr>
    </w:p>
    <w:p w14:paraId="73F31487" w14:textId="7A8BC11C" w:rsidR="00F17D27" w:rsidRPr="0018548C" w:rsidRDefault="00185DE4" w:rsidP="00073F0F">
      <w:pPr>
        <w:spacing w:after="0" w:line="240" w:lineRule="auto"/>
        <w:rPr>
          <w:rFonts w:ascii="Arial" w:hAnsi="Arial" w:cs="Arial"/>
          <w:b/>
          <w:sz w:val="28"/>
          <w:szCs w:val="28"/>
        </w:rPr>
      </w:pPr>
      <w:r w:rsidRPr="0018548C">
        <w:rPr>
          <w:rFonts w:ascii="Arial" w:hAnsi="Arial" w:cs="Arial"/>
          <w:b/>
          <w:sz w:val="28"/>
          <w:szCs w:val="28"/>
        </w:rPr>
        <w:t>Section 5 – Costs</w:t>
      </w:r>
    </w:p>
    <w:p w14:paraId="51A318F5" w14:textId="77777777" w:rsidR="00F17D27" w:rsidRPr="004A7BA7" w:rsidRDefault="00F17D27" w:rsidP="00073F0F">
      <w:pPr>
        <w:spacing w:after="0" w:line="240" w:lineRule="auto"/>
        <w:rPr>
          <w:rFonts w:ascii="Arial" w:hAnsi="Arial" w:cs="Arial"/>
          <w:b/>
        </w:rPr>
      </w:pPr>
    </w:p>
    <w:p w14:paraId="4B718B75" w14:textId="6D7E1832" w:rsidR="00185DE4" w:rsidRPr="004A7BA7" w:rsidRDefault="00F17D27" w:rsidP="00073F0F">
      <w:pPr>
        <w:spacing w:after="0" w:line="240" w:lineRule="auto"/>
        <w:rPr>
          <w:rFonts w:ascii="Arial" w:hAnsi="Arial" w:cs="Arial"/>
          <w:bCs/>
        </w:rPr>
      </w:pPr>
      <w:r w:rsidRPr="004A7BA7">
        <w:rPr>
          <w:rFonts w:ascii="Arial" w:hAnsi="Arial" w:cs="Arial"/>
          <w:bCs/>
        </w:rPr>
        <w:t>D</w:t>
      </w:r>
      <w:r w:rsidR="00185DE4" w:rsidRPr="004A7BA7">
        <w:rPr>
          <w:rFonts w:ascii="Arial" w:hAnsi="Arial" w:cs="Arial"/>
          <w:bCs/>
        </w:rPr>
        <w:t xml:space="preserve">etail </w:t>
      </w:r>
      <w:r w:rsidRPr="004A7BA7">
        <w:rPr>
          <w:rFonts w:ascii="Arial" w:hAnsi="Arial" w:cs="Arial"/>
          <w:bCs/>
        </w:rPr>
        <w:t xml:space="preserve">all costs </w:t>
      </w:r>
      <w:r w:rsidR="00185DE4" w:rsidRPr="004A7BA7">
        <w:rPr>
          <w:rFonts w:ascii="Arial" w:hAnsi="Arial" w:cs="Arial"/>
          <w:bCs/>
        </w:rPr>
        <w:t xml:space="preserve">in relation to the </w:t>
      </w:r>
      <w:r w:rsidRPr="004A7BA7">
        <w:rPr>
          <w:rFonts w:ascii="Arial" w:hAnsi="Arial" w:cs="Arial"/>
          <w:bCs/>
        </w:rPr>
        <w:t xml:space="preserve">total </w:t>
      </w:r>
      <w:r w:rsidR="00185DE4" w:rsidRPr="004A7BA7">
        <w:rPr>
          <w:rFonts w:ascii="Arial" w:hAnsi="Arial" w:cs="Arial"/>
          <w:bCs/>
        </w:rPr>
        <w:t xml:space="preserve">funding requested in the application.  </w:t>
      </w:r>
    </w:p>
    <w:p w14:paraId="71B20012" w14:textId="77777777" w:rsidR="00F17D27" w:rsidRPr="004A7BA7" w:rsidRDefault="00F17D27" w:rsidP="00F17D27">
      <w:pPr>
        <w:spacing w:after="0" w:line="240" w:lineRule="auto"/>
        <w:rPr>
          <w:rFonts w:ascii="Arial" w:hAnsi="Arial" w:cs="Arial"/>
          <w:b/>
          <w:u w:val="single"/>
        </w:rPr>
      </w:pPr>
    </w:p>
    <w:p w14:paraId="5493BD4D" w14:textId="19732729" w:rsidR="00F17D27" w:rsidRPr="004A7BA7" w:rsidRDefault="00F17D27" w:rsidP="00F17D27">
      <w:pPr>
        <w:spacing w:after="0" w:line="240" w:lineRule="auto"/>
        <w:rPr>
          <w:rFonts w:ascii="Arial" w:hAnsi="Arial" w:cs="Arial"/>
          <w:b/>
          <w:u w:val="single"/>
        </w:rPr>
      </w:pPr>
      <w:r w:rsidRPr="004A7BA7">
        <w:rPr>
          <w:rFonts w:ascii="Arial" w:hAnsi="Arial" w:cs="Arial"/>
          <w:b/>
          <w:u w:val="single"/>
        </w:rPr>
        <w:t>Breakdown of grant requested.</w:t>
      </w:r>
    </w:p>
    <w:p w14:paraId="13196D02" w14:textId="2AB2B47B" w:rsidR="00F17D27" w:rsidRPr="0018548C" w:rsidRDefault="00F17D27" w:rsidP="0018548C">
      <w:pPr>
        <w:rPr>
          <w:rFonts w:ascii="Arial" w:hAnsi="Arial" w:cs="Arial"/>
        </w:rPr>
      </w:pPr>
      <w:r w:rsidRPr="004A7BA7">
        <w:rPr>
          <w:rFonts w:ascii="Arial" w:hAnsi="Arial" w:cs="Arial"/>
        </w:rPr>
        <w:t>The total cost of the activity is not necessarily the same as the total costs for the applicant’s whole sphere of activity.  For a small local organisation - it might well be their whole costs – but large organisations may have numerous activities – and some of these may not be pertinent to the grant application.  Break down the total requested into the following: -</w:t>
      </w:r>
    </w:p>
    <w:p w14:paraId="5177A2CB" w14:textId="3DC8AD30" w:rsidR="00F17D27" w:rsidRPr="004A7BA7" w:rsidRDefault="00F17D27" w:rsidP="00F17D27">
      <w:pPr>
        <w:spacing w:after="0" w:line="240" w:lineRule="auto"/>
        <w:rPr>
          <w:rFonts w:ascii="Arial" w:hAnsi="Arial" w:cs="Arial"/>
        </w:rPr>
      </w:pPr>
      <w:r w:rsidRPr="004A7BA7">
        <w:rPr>
          <w:rFonts w:ascii="Arial" w:hAnsi="Arial" w:cs="Arial"/>
          <w:u w:val="single"/>
        </w:rPr>
        <w:t>Employee costs</w:t>
      </w:r>
      <w:r w:rsidRPr="004A7BA7">
        <w:rPr>
          <w:rFonts w:ascii="Arial" w:hAnsi="Arial" w:cs="Arial"/>
        </w:rPr>
        <w:t xml:space="preserve"> - only include here all the costs associated with the employment of core full-time or part-time staff engaged in the activity.  Hiring</w:t>
      </w:r>
      <w:r w:rsidR="001C3E6B">
        <w:rPr>
          <w:rFonts w:ascii="Arial" w:hAnsi="Arial" w:cs="Arial"/>
        </w:rPr>
        <w:t xml:space="preserve"> in</w:t>
      </w:r>
      <w:r w:rsidRPr="004A7BA7">
        <w:rPr>
          <w:rFonts w:ascii="Arial" w:hAnsi="Arial" w:cs="Arial"/>
        </w:rPr>
        <w:t xml:space="preserve"> tutors who are employed by external agencies or who are self-employed - or employing sessional staff on an ad-hoc part-time basis should be detailed under programme costs.</w:t>
      </w:r>
    </w:p>
    <w:p w14:paraId="75AD2101" w14:textId="77777777" w:rsidR="00F17D27" w:rsidRPr="004A7BA7" w:rsidRDefault="00F17D27" w:rsidP="00F17D27">
      <w:pPr>
        <w:spacing w:after="0"/>
        <w:rPr>
          <w:rFonts w:ascii="Arial" w:hAnsi="Arial" w:cs="Arial"/>
        </w:rPr>
      </w:pPr>
    </w:p>
    <w:p w14:paraId="0DD82CB6" w14:textId="436C6C84" w:rsidR="00F17D27" w:rsidRPr="004A7BA7" w:rsidRDefault="00F17D27" w:rsidP="00F17D27">
      <w:pPr>
        <w:spacing w:after="0" w:line="240" w:lineRule="auto"/>
        <w:rPr>
          <w:rFonts w:ascii="Arial" w:hAnsi="Arial" w:cs="Arial"/>
          <w:u w:val="single"/>
        </w:rPr>
      </w:pPr>
      <w:r w:rsidRPr="004A7BA7">
        <w:rPr>
          <w:rFonts w:ascii="Arial" w:hAnsi="Arial" w:cs="Arial"/>
          <w:u w:val="single"/>
        </w:rPr>
        <w:t>Property costs</w:t>
      </w:r>
      <w:r w:rsidRPr="004A7BA7">
        <w:rPr>
          <w:rFonts w:ascii="Arial" w:hAnsi="Arial" w:cs="Arial"/>
        </w:rPr>
        <w:t xml:space="preserve"> - note that, with the exception of rental</w:t>
      </w:r>
      <w:r w:rsidR="00CE286D">
        <w:rPr>
          <w:rFonts w:ascii="Arial" w:hAnsi="Arial" w:cs="Arial"/>
        </w:rPr>
        <w:t>,</w:t>
      </w:r>
      <w:r w:rsidRPr="004A7BA7">
        <w:rPr>
          <w:rFonts w:ascii="Arial" w:hAnsi="Arial" w:cs="Arial"/>
        </w:rPr>
        <w:t xml:space="preserve"> or letting costs, </w:t>
      </w:r>
      <w:r w:rsidRPr="0071178D">
        <w:rPr>
          <w:rFonts w:ascii="Arial" w:hAnsi="Arial" w:cs="Arial"/>
          <w:b/>
          <w:bCs/>
        </w:rPr>
        <w:t>property costs can only be considered for funding by the council if the organisation owns the property or has a long-term lease.</w:t>
      </w:r>
      <w:r w:rsidRPr="004A7BA7">
        <w:rPr>
          <w:rFonts w:ascii="Arial" w:hAnsi="Arial" w:cs="Arial"/>
        </w:rPr>
        <w:t xml:space="preserve">  Note also that the </w:t>
      </w:r>
      <w:r w:rsidR="007E1B5F">
        <w:rPr>
          <w:rFonts w:ascii="Arial" w:hAnsi="Arial" w:cs="Arial"/>
        </w:rPr>
        <w:t>C</w:t>
      </w:r>
      <w:r w:rsidRPr="004A7BA7">
        <w:rPr>
          <w:rFonts w:ascii="Arial" w:hAnsi="Arial" w:cs="Arial"/>
        </w:rPr>
        <w:t>ouncil can’t assist with rate costs if you are already claiming rates relief.</w:t>
      </w:r>
    </w:p>
    <w:p w14:paraId="3937F3A5" w14:textId="77777777" w:rsidR="00F17D27" w:rsidRPr="004A7BA7" w:rsidRDefault="00F17D27" w:rsidP="00F17D27">
      <w:pPr>
        <w:spacing w:after="0" w:line="240" w:lineRule="auto"/>
        <w:rPr>
          <w:rFonts w:ascii="Arial" w:hAnsi="Arial" w:cs="Arial"/>
        </w:rPr>
      </w:pPr>
    </w:p>
    <w:p w14:paraId="328ADD41" w14:textId="04F43856" w:rsidR="00F17D27" w:rsidRPr="004A7BA7" w:rsidRDefault="00F17D27" w:rsidP="00F17D27">
      <w:pPr>
        <w:spacing w:after="0" w:line="240" w:lineRule="auto"/>
        <w:rPr>
          <w:rFonts w:ascii="Arial" w:hAnsi="Arial" w:cs="Arial"/>
          <w:u w:val="single"/>
        </w:rPr>
      </w:pPr>
      <w:r w:rsidRPr="004A7BA7">
        <w:rPr>
          <w:rFonts w:ascii="Arial" w:hAnsi="Arial" w:cs="Arial"/>
          <w:u w:val="single"/>
        </w:rPr>
        <w:t>Administration costs</w:t>
      </w:r>
      <w:r w:rsidRPr="004A7BA7">
        <w:rPr>
          <w:rFonts w:ascii="Arial" w:hAnsi="Arial" w:cs="Arial"/>
        </w:rPr>
        <w:t xml:space="preserve"> - include here what you need in terms of ‘office’ costs – but detail under programme costs, any consumables used within the activity – e.g. differentiate between paper used as station</w:t>
      </w:r>
      <w:r w:rsidR="00050C05">
        <w:rPr>
          <w:rFonts w:ascii="Arial" w:hAnsi="Arial" w:cs="Arial"/>
        </w:rPr>
        <w:t>e</w:t>
      </w:r>
      <w:r w:rsidRPr="004A7BA7">
        <w:rPr>
          <w:rFonts w:ascii="Arial" w:hAnsi="Arial" w:cs="Arial"/>
        </w:rPr>
        <w:t>ry and paper used (e.g.) for an arts activity.</w:t>
      </w:r>
    </w:p>
    <w:p w14:paraId="1456D810" w14:textId="77777777" w:rsidR="00F17D27" w:rsidRPr="004A7BA7" w:rsidRDefault="00F17D27" w:rsidP="00F17D27">
      <w:pPr>
        <w:spacing w:after="0" w:line="240" w:lineRule="auto"/>
        <w:rPr>
          <w:rFonts w:ascii="Arial" w:hAnsi="Arial" w:cs="Arial"/>
        </w:rPr>
      </w:pPr>
    </w:p>
    <w:p w14:paraId="62ABA24C" w14:textId="77777777" w:rsidR="00F17D27" w:rsidRPr="004A7BA7" w:rsidRDefault="00F17D27" w:rsidP="00F17D27">
      <w:pPr>
        <w:spacing w:after="0" w:line="240" w:lineRule="auto"/>
        <w:rPr>
          <w:rFonts w:ascii="Arial" w:hAnsi="Arial" w:cs="Arial"/>
        </w:rPr>
      </w:pPr>
      <w:r w:rsidRPr="004A7BA7">
        <w:rPr>
          <w:rFonts w:ascii="Arial" w:hAnsi="Arial" w:cs="Arial"/>
          <w:u w:val="single"/>
        </w:rPr>
        <w:lastRenderedPageBreak/>
        <w:t>Programme costs</w:t>
      </w:r>
      <w:r w:rsidRPr="004A7BA7">
        <w:rPr>
          <w:rFonts w:ascii="Arial" w:hAnsi="Arial" w:cs="Arial"/>
        </w:rPr>
        <w:t xml:space="preserve"> - detail here the costs involved in carrying out face-to-face work with the beneficiaries of the project.  Please note that, while travel costs are included here, the council will only help to fund these costs if they are an essential and integral part of delivering the activity.</w:t>
      </w:r>
    </w:p>
    <w:p w14:paraId="5B61625A" w14:textId="77777777" w:rsidR="0018548C" w:rsidRPr="004A7BA7" w:rsidRDefault="0018548C" w:rsidP="00F17D27">
      <w:pPr>
        <w:spacing w:after="0" w:line="240" w:lineRule="auto"/>
        <w:rPr>
          <w:rFonts w:ascii="Arial" w:hAnsi="Arial" w:cs="Arial"/>
          <w:b/>
        </w:rPr>
      </w:pPr>
    </w:p>
    <w:p w14:paraId="004D94E8" w14:textId="6C2CF5E6" w:rsidR="00F17D27" w:rsidRPr="0018548C" w:rsidRDefault="00F17D27" w:rsidP="00F17D27">
      <w:pPr>
        <w:spacing w:after="0" w:line="240" w:lineRule="auto"/>
        <w:rPr>
          <w:rFonts w:ascii="Arial" w:hAnsi="Arial" w:cs="Arial"/>
          <w:b/>
          <w:sz w:val="28"/>
          <w:szCs w:val="28"/>
        </w:rPr>
      </w:pPr>
      <w:r w:rsidRPr="0018548C">
        <w:rPr>
          <w:rFonts w:ascii="Arial" w:hAnsi="Arial" w:cs="Arial"/>
          <w:b/>
          <w:sz w:val="28"/>
          <w:szCs w:val="28"/>
        </w:rPr>
        <w:t>Section 6 – Signatories</w:t>
      </w:r>
    </w:p>
    <w:p w14:paraId="13E2711E" w14:textId="77777777" w:rsidR="00F17D27" w:rsidRPr="004A7BA7" w:rsidRDefault="00F17D27" w:rsidP="00F17D27">
      <w:pPr>
        <w:spacing w:after="0" w:line="240" w:lineRule="auto"/>
        <w:rPr>
          <w:rFonts w:ascii="Arial" w:hAnsi="Arial" w:cs="Arial"/>
          <w:b/>
        </w:rPr>
      </w:pPr>
    </w:p>
    <w:p w14:paraId="7D67353F" w14:textId="7B72B4EF" w:rsidR="00DF6713" w:rsidRPr="004A7BA7" w:rsidRDefault="00DF6713" w:rsidP="00073F0F">
      <w:pPr>
        <w:spacing w:after="0" w:line="240" w:lineRule="auto"/>
        <w:rPr>
          <w:rFonts w:ascii="Arial" w:hAnsi="Arial" w:cs="Arial"/>
        </w:rPr>
      </w:pPr>
    </w:p>
    <w:p w14:paraId="20FCF3BA" w14:textId="77777777" w:rsidR="00DF6713" w:rsidRPr="004A7BA7" w:rsidRDefault="00DF6713" w:rsidP="00DF6713">
      <w:pPr>
        <w:spacing w:after="0" w:line="240" w:lineRule="auto"/>
        <w:rPr>
          <w:rFonts w:ascii="Arial" w:hAnsi="Arial" w:cs="Arial"/>
          <w:b/>
          <w:u w:val="single"/>
        </w:rPr>
      </w:pPr>
      <w:r w:rsidRPr="004A7BA7">
        <w:rPr>
          <w:rFonts w:ascii="Arial" w:hAnsi="Arial" w:cs="Arial"/>
          <w:b/>
          <w:u w:val="single"/>
        </w:rPr>
        <w:t>Signature</w:t>
      </w:r>
    </w:p>
    <w:p w14:paraId="72748675" w14:textId="60CCDC8B" w:rsidR="00DF6713" w:rsidRPr="004A7BA7" w:rsidRDefault="00DF6713" w:rsidP="00DF6713">
      <w:pPr>
        <w:autoSpaceDE w:val="0"/>
        <w:autoSpaceDN w:val="0"/>
        <w:adjustRightInd w:val="0"/>
        <w:spacing w:after="0" w:line="240" w:lineRule="auto"/>
        <w:rPr>
          <w:rFonts w:ascii="Arial" w:eastAsia="ArialMT" w:hAnsi="Arial" w:cs="Arial"/>
          <w:color w:val="000000"/>
        </w:rPr>
      </w:pPr>
      <w:r w:rsidRPr="004A7BA7">
        <w:rPr>
          <w:rFonts w:ascii="Arial" w:eastAsia="ArialMT" w:hAnsi="Arial" w:cs="Arial"/>
          <w:color w:val="000000"/>
        </w:rPr>
        <w:t xml:space="preserve">This application must be signed by the two recognised representatives of the organisation that are listed in section two of the application. This should </w:t>
      </w:r>
      <w:r w:rsidR="00036492" w:rsidRPr="004A7BA7">
        <w:rPr>
          <w:rFonts w:ascii="Arial" w:eastAsia="ArialMT" w:hAnsi="Arial" w:cs="Arial"/>
          <w:color w:val="000000"/>
        </w:rPr>
        <w:t xml:space="preserve">include a </w:t>
      </w:r>
      <w:r w:rsidRPr="004A7BA7">
        <w:rPr>
          <w:rFonts w:ascii="Arial" w:eastAsia="ArialMT" w:hAnsi="Arial" w:cs="Arial"/>
          <w:color w:val="000000"/>
        </w:rPr>
        <w:t>member of the Organisation’s Board or by one of the</w:t>
      </w:r>
      <w:r w:rsidR="00036492" w:rsidRPr="004A7BA7">
        <w:rPr>
          <w:rFonts w:ascii="Arial" w:eastAsia="ArialMT" w:hAnsi="Arial" w:cs="Arial"/>
          <w:color w:val="000000"/>
        </w:rPr>
        <w:t xml:space="preserve"> </w:t>
      </w:r>
      <w:r w:rsidRPr="004A7BA7">
        <w:rPr>
          <w:rFonts w:ascii="Arial" w:eastAsia="ArialMT" w:hAnsi="Arial" w:cs="Arial"/>
          <w:color w:val="000000"/>
        </w:rPr>
        <w:t>Committee Office Bearers.</w:t>
      </w:r>
    </w:p>
    <w:p w14:paraId="7B573834" w14:textId="77777777" w:rsidR="00DF6713" w:rsidRPr="004A7BA7" w:rsidRDefault="00DF6713" w:rsidP="00DF6713">
      <w:pPr>
        <w:spacing w:after="0" w:line="240" w:lineRule="auto"/>
        <w:rPr>
          <w:rFonts w:ascii="Arial" w:hAnsi="Arial" w:cs="Arial"/>
          <w:b/>
        </w:rPr>
      </w:pPr>
    </w:p>
    <w:p w14:paraId="5C140CEA" w14:textId="70CF6BB8" w:rsidR="00DF6713" w:rsidRPr="004A7BA7" w:rsidRDefault="00DF6713" w:rsidP="00DF6713">
      <w:pPr>
        <w:spacing w:after="0" w:line="240" w:lineRule="auto"/>
        <w:rPr>
          <w:rFonts w:ascii="Arial" w:hAnsi="Arial" w:cs="Arial"/>
          <w:b/>
        </w:rPr>
      </w:pPr>
      <w:r w:rsidRPr="004A7BA7">
        <w:rPr>
          <w:rFonts w:ascii="Arial" w:hAnsi="Arial" w:cs="Arial"/>
        </w:rPr>
        <w:t xml:space="preserve">Please note that when you sign the application you are also confirming that you will adhere to the </w:t>
      </w:r>
      <w:r w:rsidR="0018548C">
        <w:rPr>
          <w:rFonts w:ascii="Arial" w:hAnsi="Arial" w:cs="Arial"/>
        </w:rPr>
        <w:t>g</w:t>
      </w:r>
      <w:r w:rsidRPr="004A7BA7">
        <w:rPr>
          <w:rFonts w:ascii="Arial" w:hAnsi="Arial" w:cs="Arial"/>
        </w:rPr>
        <w:t xml:space="preserve">eneral </w:t>
      </w:r>
      <w:r w:rsidR="0018548C">
        <w:rPr>
          <w:rFonts w:ascii="Arial" w:hAnsi="Arial" w:cs="Arial"/>
        </w:rPr>
        <w:t>c</w:t>
      </w:r>
      <w:r w:rsidRPr="004A7BA7">
        <w:rPr>
          <w:rFonts w:ascii="Arial" w:hAnsi="Arial" w:cs="Arial"/>
        </w:rPr>
        <w:t xml:space="preserve">onditions of </w:t>
      </w:r>
      <w:r w:rsidR="0018548C">
        <w:rPr>
          <w:rFonts w:ascii="Arial" w:hAnsi="Arial" w:cs="Arial"/>
        </w:rPr>
        <w:t>g</w:t>
      </w:r>
      <w:r w:rsidRPr="004A7BA7">
        <w:rPr>
          <w:rFonts w:ascii="Arial" w:hAnsi="Arial" w:cs="Arial"/>
        </w:rPr>
        <w:t>rant</w:t>
      </w:r>
      <w:r w:rsidR="00036492" w:rsidRPr="004A7BA7">
        <w:rPr>
          <w:rFonts w:ascii="Arial" w:hAnsi="Arial" w:cs="Arial"/>
        </w:rPr>
        <w:t xml:space="preserve"> (See below)</w:t>
      </w:r>
      <w:r w:rsidRPr="004A7BA7">
        <w:rPr>
          <w:rFonts w:ascii="Arial" w:hAnsi="Arial" w:cs="Arial"/>
        </w:rPr>
        <w:t>.</w:t>
      </w:r>
    </w:p>
    <w:p w14:paraId="7A94292F" w14:textId="77777777" w:rsidR="00DF6713" w:rsidRPr="004A7BA7" w:rsidRDefault="00DF6713" w:rsidP="00073F0F">
      <w:pPr>
        <w:spacing w:after="0" w:line="240" w:lineRule="auto"/>
        <w:rPr>
          <w:rFonts w:ascii="Arial" w:hAnsi="Arial" w:cs="Arial"/>
        </w:rPr>
      </w:pPr>
    </w:p>
    <w:p w14:paraId="53136996" w14:textId="2AC68146" w:rsidR="00513483" w:rsidRPr="004A7BA7" w:rsidRDefault="00513483" w:rsidP="00073F0F">
      <w:pPr>
        <w:spacing w:after="0" w:line="240" w:lineRule="auto"/>
        <w:rPr>
          <w:rFonts w:ascii="Arial" w:hAnsi="Arial" w:cs="Arial"/>
        </w:rPr>
      </w:pPr>
    </w:p>
    <w:p w14:paraId="1C5A35D8" w14:textId="77777777" w:rsidR="00513483" w:rsidRPr="004A7BA7" w:rsidRDefault="00513483" w:rsidP="00073F0F">
      <w:pPr>
        <w:spacing w:after="0" w:line="240" w:lineRule="auto"/>
        <w:rPr>
          <w:rFonts w:ascii="Arial" w:hAnsi="Arial" w:cs="Arial"/>
          <w:b/>
        </w:rPr>
      </w:pPr>
    </w:p>
    <w:p w14:paraId="2989EB15" w14:textId="149A425E" w:rsidR="00DF6713" w:rsidRPr="004A7BA7" w:rsidRDefault="00DF6713" w:rsidP="00DF6713">
      <w:pPr>
        <w:spacing w:after="0" w:line="240" w:lineRule="auto"/>
        <w:rPr>
          <w:rFonts w:ascii="Arial" w:hAnsi="Arial" w:cs="Arial"/>
          <w:b/>
        </w:rPr>
      </w:pPr>
      <w:r w:rsidRPr="004A7BA7">
        <w:rPr>
          <w:rFonts w:ascii="Arial" w:hAnsi="Arial" w:cs="Arial"/>
          <w:b/>
        </w:rPr>
        <w:t>Supporting Information</w:t>
      </w:r>
    </w:p>
    <w:p w14:paraId="08A28236" w14:textId="5EE55CFE" w:rsidR="00073F0F" w:rsidRPr="004A7BA7" w:rsidRDefault="00073F0F" w:rsidP="00073F0F">
      <w:pPr>
        <w:spacing w:after="0" w:line="240" w:lineRule="auto"/>
        <w:rPr>
          <w:rFonts w:ascii="Arial" w:hAnsi="Arial" w:cs="Arial"/>
          <w:u w:val="single"/>
        </w:rPr>
      </w:pPr>
    </w:p>
    <w:p w14:paraId="202D55D1" w14:textId="77777777" w:rsidR="00DF6713" w:rsidRPr="004A7BA7" w:rsidRDefault="00DF6713" w:rsidP="00073F0F">
      <w:pPr>
        <w:spacing w:after="0" w:line="240" w:lineRule="auto"/>
        <w:rPr>
          <w:rFonts w:ascii="Arial" w:hAnsi="Arial" w:cs="Arial"/>
          <w:u w:val="single"/>
        </w:rPr>
      </w:pPr>
    </w:p>
    <w:p w14:paraId="64BA2BF2" w14:textId="77777777" w:rsidR="00DF6713" w:rsidRPr="004A7BA7" w:rsidRDefault="00DF6713" w:rsidP="00DF6713">
      <w:pPr>
        <w:autoSpaceDE w:val="0"/>
        <w:autoSpaceDN w:val="0"/>
        <w:adjustRightInd w:val="0"/>
        <w:spacing w:after="0" w:line="240" w:lineRule="auto"/>
        <w:rPr>
          <w:rFonts w:ascii="Arial" w:eastAsia="ArialMT" w:hAnsi="Arial" w:cs="Arial"/>
          <w:color w:val="000000"/>
        </w:rPr>
      </w:pPr>
      <w:r w:rsidRPr="004A7BA7">
        <w:rPr>
          <w:rFonts w:ascii="Arial" w:eastAsia="ArialMT" w:hAnsi="Arial" w:cs="Arial"/>
          <w:color w:val="000000"/>
        </w:rPr>
        <w:t>You need to attach the following documentation before we can progress your application.</w:t>
      </w:r>
    </w:p>
    <w:p w14:paraId="3BAC86BF" w14:textId="77777777" w:rsidR="00DF6713" w:rsidRPr="004A7BA7" w:rsidRDefault="00DF6713" w:rsidP="00D15C60">
      <w:pPr>
        <w:spacing w:after="0" w:line="240" w:lineRule="auto"/>
        <w:rPr>
          <w:rFonts w:ascii="Arial" w:hAnsi="Arial" w:cs="Arial"/>
          <w:b/>
          <w:bCs/>
          <w:u w:val="single"/>
        </w:rPr>
      </w:pPr>
    </w:p>
    <w:p w14:paraId="43E3DCBB" w14:textId="612AA298" w:rsidR="00037B72" w:rsidRPr="004A7BA7" w:rsidRDefault="00037B72" w:rsidP="00D15C60">
      <w:pPr>
        <w:spacing w:after="0" w:line="240" w:lineRule="auto"/>
        <w:rPr>
          <w:rFonts w:ascii="Arial" w:hAnsi="Arial" w:cs="Arial"/>
          <w:b/>
          <w:bCs/>
          <w:u w:val="single"/>
        </w:rPr>
      </w:pPr>
      <w:r w:rsidRPr="004A7BA7">
        <w:rPr>
          <w:rFonts w:ascii="Arial" w:hAnsi="Arial" w:cs="Arial"/>
          <w:b/>
          <w:bCs/>
          <w:u w:val="single"/>
        </w:rPr>
        <w:t>Bank mandate for payment by BACs.</w:t>
      </w:r>
    </w:p>
    <w:p w14:paraId="590A067F" w14:textId="20BF774B" w:rsidR="00037B72" w:rsidRPr="004A7BA7" w:rsidRDefault="00DF6713" w:rsidP="00F60ECB">
      <w:pPr>
        <w:spacing w:after="0" w:line="240" w:lineRule="auto"/>
        <w:rPr>
          <w:rFonts w:ascii="Arial" w:hAnsi="Arial" w:cs="Arial"/>
        </w:rPr>
      </w:pPr>
      <w:r w:rsidRPr="004A7BA7">
        <w:rPr>
          <w:rFonts w:ascii="Arial" w:hAnsi="Arial" w:cs="Arial"/>
        </w:rPr>
        <w:t>To enable</w:t>
      </w:r>
      <w:r w:rsidR="00037B72" w:rsidRPr="004A7BA7">
        <w:rPr>
          <w:rFonts w:ascii="Arial" w:hAnsi="Arial" w:cs="Arial"/>
        </w:rPr>
        <w:t xml:space="preserve"> the </w:t>
      </w:r>
      <w:r w:rsidRPr="004A7BA7">
        <w:rPr>
          <w:rFonts w:ascii="Arial" w:hAnsi="Arial" w:cs="Arial"/>
        </w:rPr>
        <w:t>C</w:t>
      </w:r>
      <w:r w:rsidR="00037B72" w:rsidRPr="004A7BA7">
        <w:rPr>
          <w:rFonts w:ascii="Arial" w:hAnsi="Arial" w:cs="Arial"/>
        </w:rPr>
        <w:t xml:space="preserve">ouncil to pay any </w:t>
      </w:r>
      <w:r w:rsidR="00F1250D">
        <w:rPr>
          <w:rFonts w:ascii="Arial" w:hAnsi="Arial" w:cs="Arial"/>
        </w:rPr>
        <w:t xml:space="preserve">grant </w:t>
      </w:r>
      <w:r w:rsidR="00037B72" w:rsidRPr="004A7BA7">
        <w:rPr>
          <w:rFonts w:ascii="Arial" w:hAnsi="Arial" w:cs="Arial"/>
        </w:rPr>
        <w:t>award directly into the organisations bank account</w:t>
      </w:r>
      <w:r w:rsidRPr="004A7BA7">
        <w:rPr>
          <w:rFonts w:ascii="Arial" w:hAnsi="Arial" w:cs="Arial"/>
        </w:rPr>
        <w:t>,</w:t>
      </w:r>
      <w:r w:rsidR="00037B72" w:rsidRPr="004A7BA7">
        <w:rPr>
          <w:rFonts w:ascii="Arial" w:hAnsi="Arial" w:cs="Arial"/>
        </w:rPr>
        <w:t xml:space="preserve"> the details</w:t>
      </w:r>
      <w:r w:rsidR="00C25C7E" w:rsidRPr="004A7BA7">
        <w:rPr>
          <w:rFonts w:ascii="Arial" w:hAnsi="Arial" w:cs="Arial"/>
        </w:rPr>
        <w:t xml:space="preserve"> you enter </w:t>
      </w:r>
      <w:r w:rsidR="00037B72" w:rsidRPr="004A7BA7">
        <w:rPr>
          <w:rFonts w:ascii="Arial" w:hAnsi="Arial" w:cs="Arial"/>
        </w:rPr>
        <w:t xml:space="preserve">in this section </w:t>
      </w:r>
      <w:r w:rsidRPr="004A7BA7">
        <w:rPr>
          <w:rFonts w:ascii="Arial" w:hAnsi="Arial" w:cs="Arial"/>
        </w:rPr>
        <w:t>must</w:t>
      </w:r>
      <w:r w:rsidR="00037B72" w:rsidRPr="004A7BA7">
        <w:rPr>
          <w:rFonts w:ascii="Arial" w:hAnsi="Arial" w:cs="Arial"/>
        </w:rPr>
        <w:t xml:space="preserve"> be identical to those</w:t>
      </w:r>
      <w:r w:rsidR="00C25C7E" w:rsidRPr="004A7BA7">
        <w:rPr>
          <w:rFonts w:ascii="Arial" w:hAnsi="Arial" w:cs="Arial"/>
        </w:rPr>
        <w:t xml:space="preserve"> on your </w:t>
      </w:r>
      <w:r w:rsidRPr="004A7BA7">
        <w:rPr>
          <w:rFonts w:ascii="Arial" w:hAnsi="Arial" w:cs="Arial"/>
        </w:rPr>
        <w:t xml:space="preserve">organisational </w:t>
      </w:r>
      <w:r w:rsidR="00C25C7E" w:rsidRPr="004A7BA7">
        <w:rPr>
          <w:rFonts w:ascii="Arial" w:hAnsi="Arial" w:cs="Arial"/>
        </w:rPr>
        <w:t>bank acc</w:t>
      </w:r>
      <w:r w:rsidR="00037B72" w:rsidRPr="004A7BA7">
        <w:rPr>
          <w:rFonts w:ascii="Arial" w:hAnsi="Arial" w:cs="Arial"/>
        </w:rPr>
        <w:t>ount.  If you have any questions or difficulties with this</w:t>
      </w:r>
      <w:r w:rsidR="00F1250D">
        <w:rPr>
          <w:rFonts w:ascii="Arial" w:hAnsi="Arial" w:cs="Arial"/>
        </w:rPr>
        <w:t xml:space="preserve">, </w:t>
      </w:r>
      <w:r w:rsidR="00037B72" w:rsidRPr="004A7BA7">
        <w:rPr>
          <w:rFonts w:ascii="Arial" w:hAnsi="Arial" w:cs="Arial"/>
        </w:rPr>
        <w:t>please contact us for further advice.</w:t>
      </w:r>
    </w:p>
    <w:p w14:paraId="7BDE2B74" w14:textId="77777777" w:rsidR="00037B72" w:rsidRPr="004A7BA7" w:rsidRDefault="00037B72" w:rsidP="00F60ECB">
      <w:pPr>
        <w:spacing w:after="0" w:line="240" w:lineRule="auto"/>
        <w:rPr>
          <w:rFonts w:ascii="Arial" w:hAnsi="Arial" w:cs="Arial"/>
        </w:rPr>
      </w:pPr>
    </w:p>
    <w:p w14:paraId="1535F4C2" w14:textId="77777777" w:rsidR="00037B72" w:rsidRPr="004A7BA7" w:rsidRDefault="00037B72" w:rsidP="00037B72">
      <w:pPr>
        <w:spacing w:after="0" w:line="240" w:lineRule="auto"/>
        <w:rPr>
          <w:rFonts w:ascii="Arial" w:hAnsi="Arial" w:cs="Arial"/>
          <w:b/>
          <w:u w:val="single"/>
        </w:rPr>
      </w:pPr>
      <w:r w:rsidRPr="004A7BA7">
        <w:rPr>
          <w:rFonts w:ascii="Arial" w:hAnsi="Arial" w:cs="Arial"/>
          <w:b/>
          <w:u w:val="single"/>
        </w:rPr>
        <w:t>Constitution or Memorandum and Articles of Association</w:t>
      </w:r>
    </w:p>
    <w:p w14:paraId="51FB7471" w14:textId="77777777" w:rsidR="00037B72" w:rsidRPr="004A7BA7" w:rsidRDefault="00037B72" w:rsidP="00037B72">
      <w:pPr>
        <w:spacing w:line="240" w:lineRule="auto"/>
        <w:rPr>
          <w:rFonts w:ascii="Arial" w:hAnsi="Arial" w:cs="Arial"/>
        </w:rPr>
      </w:pPr>
      <w:r w:rsidRPr="004A7BA7">
        <w:rPr>
          <w:rFonts w:ascii="Arial" w:hAnsi="Arial" w:cs="Arial"/>
        </w:rPr>
        <w:t>These documents (or alternative governing documents e.g. Royal Charter) describe the ‘rules’ that govern the organisation – they should be dated (at the point of their adoption by the organisation or at any subsequent revision) and signed (typically by the chairperson and secretary).</w:t>
      </w:r>
    </w:p>
    <w:p w14:paraId="36AEF535" w14:textId="77777777" w:rsidR="00037B72" w:rsidRPr="004A7BA7" w:rsidRDefault="00037B72" w:rsidP="00037B72">
      <w:pPr>
        <w:spacing w:after="0" w:line="240" w:lineRule="auto"/>
        <w:rPr>
          <w:rFonts w:ascii="Arial" w:hAnsi="Arial" w:cs="Arial"/>
          <w:b/>
          <w:u w:val="single"/>
        </w:rPr>
      </w:pPr>
      <w:r w:rsidRPr="004A7BA7">
        <w:rPr>
          <w:rFonts w:ascii="Arial" w:hAnsi="Arial" w:cs="Arial"/>
          <w:b/>
          <w:u w:val="single"/>
        </w:rPr>
        <w:t>Bank Statement</w:t>
      </w:r>
    </w:p>
    <w:p w14:paraId="7101CA24" w14:textId="61AE8CB7" w:rsidR="00037B72" w:rsidRPr="004A7BA7" w:rsidRDefault="00037B72" w:rsidP="00037B72">
      <w:pPr>
        <w:spacing w:after="0" w:line="240" w:lineRule="auto"/>
        <w:rPr>
          <w:rFonts w:ascii="Arial" w:hAnsi="Arial" w:cs="Arial"/>
        </w:rPr>
      </w:pPr>
      <w:r w:rsidRPr="004A7BA7">
        <w:rPr>
          <w:rFonts w:ascii="Arial" w:hAnsi="Arial" w:cs="Arial"/>
        </w:rPr>
        <w:t xml:space="preserve">In order to allow </w:t>
      </w:r>
      <w:r w:rsidR="001D7784">
        <w:rPr>
          <w:rFonts w:ascii="Arial" w:hAnsi="Arial" w:cs="Arial"/>
        </w:rPr>
        <w:t xml:space="preserve">the </w:t>
      </w:r>
      <w:r w:rsidR="00DF6713" w:rsidRPr="004A7BA7">
        <w:rPr>
          <w:rFonts w:ascii="Arial" w:hAnsi="Arial" w:cs="Arial"/>
        </w:rPr>
        <w:t>grant</w:t>
      </w:r>
      <w:r w:rsidRPr="004A7BA7">
        <w:rPr>
          <w:rFonts w:ascii="Arial" w:hAnsi="Arial" w:cs="Arial"/>
        </w:rPr>
        <w:t xml:space="preserve"> award </w:t>
      </w:r>
      <w:r w:rsidR="001D7784">
        <w:rPr>
          <w:rFonts w:ascii="Arial" w:hAnsi="Arial" w:cs="Arial"/>
        </w:rPr>
        <w:t xml:space="preserve">to be paid </w:t>
      </w:r>
      <w:r w:rsidRPr="004A7BA7">
        <w:rPr>
          <w:rFonts w:ascii="Arial" w:hAnsi="Arial" w:cs="Arial"/>
        </w:rPr>
        <w:t xml:space="preserve">directly into </w:t>
      </w:r>
      <w:r w:rsidR="00DF6713" w:rsidRPr="004A7BA7">
        <w:rPr>
          <w:rFonts w:ascii="Arial" w:hAnsi="Arial" w:cs="Arial"/>
        </w:rPr>
        <w:t>your</w:t>
      </w:r>
      <w:r w:rsidRPr="004A7BA7">
        <w:rPr>
          <w:rFonts w:ascii="Arial" w:hAnsi="Arial" w:cs="Arial"/>
        </w:rPr>
        <w:t xml:space="preserve"> organisation’s bank account you should submit the </w:t>
      </w:r>
      <w:r w:rsidR="00603D8D" w:rsidRPr="004A7BA7">
        <w:rPr>
          <w:rFonts w:ascii="Arial" w:hAnsi="Arial" w:cs="Arial"/>
        </w:rPr>
        <w:t>requested copies of</w:t>
      </w:r>
      <w:r w:rsidRPr="004A7BA7">
        <w:rPr>
          <w:rFonts w:ascii="Arial" w:hAnsi="Arial" w:cs="Arial"/>
        </w:rPr>
        <w:t xml:space="preserve"> bank statement</w:t>
      </w:r>
      <w:r w:rsidR="00603D8D" w:rsidRPr="004A7BA7">
        <w:rPr>
          <w:rFonts w:ascii="Arial" w:hAnsi="Arial" w:cs="Arial"/>
        </w:rPr>
        <w:t>s</w:t>
      </w:r>
      <w:r w:rsidRPr="004A7BA7">
        <w:rPr>
          <w:rFonts w:ascii="Arial" w:hAnsi="Arial" w:cs="Arial"/>
        </w:rPr>
        <w:t>, clearly showing the name of the organisation, account number and sort code.</w:t>
      </w:r>
    </w:p>
    <w:p w14:paraId="6CB4C9C0" w14:textId="77777777" w:rsidR="00D15C60" w:rsidRPr="004A7BA7" w:rsidRDefault="00D15C60" w:rsidP="00037B72">
      <w:pPr>
        <w:spacing w:after="0" w:line="240" w:lineRule="auto"/>
        <w:rPr>
          <w:rFonts w:ascii="Arial" w:hAnsi="Arial" w:cs="Arial"/>
          <w:b/>
        </w:rPr>
      </w:pPr>
    </w:p>
    <w:p w14:paraId="6EACC28F" w14:textId="77777777" w:rsidR="00037B72" w:rsidRPr="004A7BA7" w:rsidRDefault="00037B72" w:rsidP="00037B72">
      <w:pPr>
        <w:spacing w:after="0" w:line="240" w:lineRule="auto"/>
        <w:rPr>
          <w:rFonts w:ascii="Arial" w:hAnsi="Arial" w:cs="Arial"/>
          <w:b/>
          <w:u w:val="single"/>
        </w:rPr>
      </w:pPr>
      <w:r w:rsidRPr="004A7BA7">
        <w:rPr>
          <w:rFonts w:ascii="Arial" w:hAnsi="Arial" w:cs="Arial"/>
          <w:b/>
          <w:u w:val="single"/>
        </w:rPr>
        <w:t>Annual Accounts</w:t>
      </w:r>
    </w:p>
    <w:p w14:paraId="74B0D2DE" w14:textId="7506A011" w:rsidR="00037B72" w:rsidRPr="004A7BA7" w:rsidRDefault="00037B72" w:rsidP="00037B72">
      <w:pPr>
        <w:spacing w:after="0" w:line="240" w:lineRule="auto"/>
        <w:rPr>
          <w:rFonts w:ascii="Arial" w:hAnsi="Arial" w:cs="Arial"/>
        </w:rPr>
      </w:pPr>
      <w:r w:rsidRPr="004A7BA7">
        <w:rPr>
          <w:rFonts w:ascii="Arial" w:hAnsi="Arial" w:cs="Arial"/>
        </w:rPr>
        <w:t xml:space="preserve">The council requires applicant organisations to submit a copy of their most recent annual accounts (normally for the financial year immediately preceding the application date).  Please note that payment of any award may be delayed until up-to-date accounts can be supplied.  </w:t>
      </w:r>
      <w:r w:rsidRPr="004A7BA7">
        <w:rPr>
          <w:rFonts w:ascii="Arial" w:hAnsi="Arial" w:cs="Arial"/>
          <w:u w:val="single"/>
        </w:rPr>
        <w:t>The Council expects annual accounts to be independently examined and to be signed and dated by both the organisation and the examiner*</w:t>
      </w:r>
      <w:r w:rsidRPr="004A7BA7">
        <w:rPr>
          <w:rFonts w:ascii="Arial" w:hAnsi="Arial" w:cs="Arial"/>
        </w:rPr>
        <w:t xml:space="preserve">.  </w:t>
      </w:r>
    </w:p>
    <w:p w14:paraId="3E9696A5" w14:textId="77777777" w:rsidR="00037B72" w:rsidRPr="004A7BA7" w:rsidRDefault="00037B72" w:rsidP="00037B72">
      <w:pPr>
        <w:spacing w:after="0" w:line="240" w:lineRule="auto"/>
        <w:rPr>
          <w:rFonts w:ascii="Arial" w:hAnsi="Arial" w:cs="Arial"/>
        </w:rPr>
      </w:pPr>
    </w:p>
    <w:p w14:paraId="321E057E" w14:textId="77777777" w:rsidR="00037B72" w:rsidRPr="004A7BA7" w:rsidRDefault="00037B72" w:rsidP="00037B72">
      <w:pPr>
        <w:autoSpaceDE w:val="0"/>
        <w:autoSpaceDN w:val="0"/>
        <w:adjustRightInd w:val="0"/>
        <w:spacing w:after="0" w:line="240" w:lineRule="auto"/>
        <w:rPr>
          <w:rFonts w:ascii="Arial" w:hAnsi="Arial" w:cs="Arial"/>
          <w:i/>
          <w:color w:val="00243C"/>
        </w:rPr>
      </w:pPr>
      <w:r w:rsidRPr="004A7BA7">
        <w:rPr>
          <w:rFonts w:ascii="Arial" w:hAnsi="Arial" w:cs="Arial"/>
          <w:i/>
          <w:color w:val="00243C"/>
        </w:rPr>
        <w:t xml:space="preserve">* Independent examination of accounts is one of the two forms of external scrutiny that may be carried out under the statutory provisions in Scotland and is mandatory for registered charities (the other being a full audit). Independent examiners must be a member of an appropriate professional body and further information on this can be found on the website of the Office of the Charity Regulator </w:t>
      </w:r>
      <w:hyperlink r:id="rId17" w:history="1">
        <w:r w:rsidRPr="004A7BA7">
          <w:rPr>
            <w:rStyle w:val="Hyperlink"/>
            <w:rFonts w:ascii="Arial" w:hAnsi="Arial" w:cs="Arial"/>
            <w:i/>
          </w:rPr>
          <w:t>www.oscr.org.uk</w:t>
        </w:r>
      </w:hyperlink>
      <w:r w:rsidRPr="004A7BA7">
        <w:rPr>
          <w:rFonts w:ascii="Arial" w:hAnsi="Arial" w:cs="Arial"/>
          <w:i/>
          <w:color w:val="00243C"/>
        </w:rPr>
        <w:t xml:space="preserve">  Advice and help with an independent examination can also be accessed through Voluntary Action North Lanarkshire.</w:t>
      </w:r>
    </w:p>
    <w:p w14:paraId="44C58C8A" w14:textId="77777777" w:rsidR="00D15C60" w:rsidRPr="004A7BA7" w:rsidRDefault="00D15C60" w:rsidP="00BE1D1F">
      <w:pPr>
        <w:spacing w:after="0" w:line="240" w:lineRule="auto"/>
        <w:rPr>
          <w:rFonts w:ascii="Arial" w:hAnsi="Arial" w:cs="Arial"/>
          <w:b/>
        </w:rPr>
      </w:pPr>
    </w:p>
    <w:p w14:paraId="3AC87270" w14:textId="77777777" w:rsidR="00973C88" w:rsidRDefault="00973C88" w:rsidP="00BE1D1F">
      <w:pPr>
        <w:spacing w:after="0" w:line="240" w:lineRule="auto"/>
        <w:rPr>
          <w:rFonts w:ascii="Arial" w:hAnsi="Arial" w:cs="Arial"/>
          <w:b/>
          <w:u w:val="single"/>
        </w:rPr>
      </w:pPr>
    </w:p>
    <w:p w14:paraId="69AD54D6" w14:textId="5C762078" w:rsidR="00BE1D1F" w:rsidRPr="004A7BA7" w:rsidRDefault="00BE1D1F" w:rsidP="00BE1D1F">
      <w:pPr>
        <w:spacing w:after="0" w:line="240" w:lineRule="auto"/>
        <w:rPr>
          <w:rFonts w:ascii="Arial" w:hAnsi="Arial" w:cs="Arial"/>
          <w:b/>
          <w:u w:val="single"/>
        </w:rPr>
      </w:pPr>
      <w:r w:rsidRPr="004A7BA7">
        <w:rPr>
          <w:rFonts w:ascii="Arial" w:hAnsi="Arial" w:cs="Arial"/>
          <w:b/>
          <w:u w:val="single"/>
        </w:rPr>
        <w:lastRenderedPageBreak/>
        <w:t>Local branches of national organisations</w:t>
      </w:r>
    </w:p>
    <w:p w14:paraId="399C7341" w14:textId="0F756B1E" w:rsidR="00BE1D1F" w:rsidRPr="004A7BA7" w:rsidRDefault="00BE1D1F" w:rsidP="00BE1D1F">
      <w:pPr>
        <w:spacing w:after="0" w:line="240" w:lineRule="auto"/>
        <w:rPr>
          <w:rFonts w:ascii="Arial" w:hAnsi="Arial" w:cs="Arial"/>
        </w:rPr>
      </w:pPr>
      <w:r w:rsidRPr="004A7BA7">
        <w:rPr>
          <w:rFonts w:ascii="Arial" w:hAnsi="Arial" w:cs="Arial"/>
        </w:rPr>
        <w:t xml:space="preserve">Please note that if you are applying as a local branch of a national organisation, the supporting information you need to supply is dependent on your legal structure.  If you operate under your own constitution and have an independent bank </w:t>
      </w:r>
      <w:r w:rsidR="00DF6713" w:rsidRPr="004A7BA7">
        <w:rPr>
          <w:rFonts w:ascii="Arial" w:hAnsi="Arial" w:cs="Arial"/>
        </w:rPr>
        <w:t>account,</w:t>
      </w:r>
      <w:r w:rsidRPr="004A7BA7">
        <w:rPr>
          <w:rFonts w:ascii="Arial" w:hAnsi="Arial" w:cs="Arial"/>
        </w:rPr>
        <w:t xml:space="preserve"> then you need to supply the local information.  If you don’t operate under your own constitution and if any monies are accounted for through the main accounts of the </w:t>
      </w:r>
      <w:r w:rsidR="00036492" w:rsidRPr="004A7BA7">
        <w:rPr>
          <w:rFonts w:ascii="Arial" w:hAnsi="Arial" w:cs="Arial"/>
        </w:rPr>
        <w:t>Charity,</w:t>
      </w:r>
      <w:r w:rsidRPr="004A7BA7">
        <w:rPr>
          <w:rFonts w:ascii="Arial" w:hAnsi="Arial" w:cs="Arial"/>
        </w:rPr>
        <w:t xml:space="preserve"> then you need to supply the national information.</w:t>
      </w:r>
    </w:p>
    <w:p w14:paraId="41FE5277" w14:textId="77777777" w:rsidR="00E24873" w:rsidRPr="004A7BA7" w:rsidRDefault="00E24873" w:rsidP="00F60ECB">
      <w:pPr>
        <w:spacing w:after="0" w:line="240" w:lineRule="auto"/>
        <w:rPr>
          <w:rFonts w:ascii="Arial" w:hAnsi="Arial" w:cs="Arial"/>
        </w:rPr>
      </w:pPr>
    </w:p>
    <w:p w14:paraId="54AE6E81" w14:textId="77777777" w:rsidR="00BE1D1F" w:rsidRPr="004A7BA7" w:rsidRDefault="00BE1D1F" w:rsidP="00BE1D1F">
      <w:pPr>
        <w:spacing w:after="0" w:line="240" w:lineRule="auto"/>
        <w:rPr>
          <w:rFonts w:ascii="Arial" w:hAnsi="Arial" w:cs="Arial"/>
          <w:b/>
          <w:u w:val="single"/>
        </w:rPr>
      </w:pPr>
    </w:p>
    <w:p w14:paraId="42D22B72" w14:textId="77777777" w:rsidR="00BE1D1F" w:rsidRPr="004A7BA7" w:rsidRDefault="00BE1D1F" w:rsidP="00BE1D1F">
      <w:pPr>
        <w:spacing w:after="0" w:line="240" w:lineRule="auto"/>
        <w:rPr>
          <w:rFonts w:ascii="Arial" w:hAnsi="Arial" w:cs="Arial"/>
          <w:b/>
          <w:u w:val="single"/>
        </w:rPr>
      </w:pPr>
      <w:r w:rsidRPr="004A7BA7">
        <w:rPr>
          <w:rFonts w:ascii="Arial" w:hAnsi="Arial" w:cs="Arial"/>
          <w:b/>
          <w:u w:val="single"/>
        </w:rPr>
        <w:t>Data Protection and Confidentiality</w:t>
      </w:r>
    </w:p>
    <w:p w14:paraId="13D9936D" w14:textId="77777777" w:rsidR="00BE1D1F" w:rsidRPr="004A7BA7" w:rsidRDefault="00BE1D1F" w:rsidP="00BE1D1F">
      <w:pPr>
        <w:spacing w:after="0" w:line="240" w:lineRule="auto"/>
        <w:rPr>
          <w:rFonts w:ascii="Arial" w:hAnsi="Arial" w:cs="Arial"/>
        </w:rPr>
      </w:pPr>
      <w:r w:rsidRPr="004A7BA7">
        <w:rPr>
          <w:rFonts w:ascii="Arial" w:hAnsi="Arial" w:cs="Arial"/>
        </w:rPr>
        <w:t xml:space="preserve">Please note that your information may be shared with other grant funders. </w:t>
      </w:r>
      <w:r w:rsidR="005E49C2" w:rsidRPr="004A7BA7">
        <w:rPr>
          <w:rFonts w:ascii="Arial" w:hAnsi="Arial" w:cs="Arial"/>
        </w:rPr>
        <w:t>We will always work under GDPR regulations.</w:t>
      </w:r>
    </w:p>
    <w:p w14:paraId="190516E0" w14:textId="77777777" w:rsidR="00FB3903" w:rsidRPr="004A7BA7" w:rsidRDefault="00FB3903" w:rsidP="00BE1D1F">
      <w:pPr>
        <w:spacing w:after="0" w:line="240" w:lineRule="auto"/>
        <w:rPr>
          <w:rFonts w:ascii="Arial" w:hAnsi="Arial" w:cs="Arial"/>
          <w:b/>
        </w:rPr>
      </w:pPr>
    </w:p>
    <w:p w14:paraId="734B44DF" w14:textId="77777777" w:rsidR="00CD5991" w:rsidRPr="004A7BA7" w:rsidRDefault="00CD5991" w:rsidP="00BE1D1F">
      <w:pPr>
        <w:spacing w:after="0" w:line="240" w:lineRule="auto"/>
        <w:rPr>
          <w:rFonts w:ascii="Arial" w:hAnsi="Arial" w:cs="Arial"/>
          <w:b/>
        </w:rPr>
      </w:pPr>
    </w:p>
    <w:p w14:paraId="299E1361" w14:textId="3A909BFF" w:rsidR="00563F07" w:rsidRPr="004A7BA7" w:rsidRDefault="00E24873" w:rsidP="00BE1D1F">
      <w:pPr>
        <w:spacing w:after="0" w:line="240" w:lineRule="auto"/>
        <w:rPr>
          <w:rFonts w:ascii="Arial" w:hAnsi="Arial" w:cs="Arial"/>
          <w:b/>
          <w:u w:val="single"/>
        </w:rPr>
      </w:pPr>
      <w:r w:rsidRPr="004A7BA7">
        <w:rPr>
          <w:rFonts w:ascii="Arial" w:hAnsi="Arial" w:cs="Arial"/>
          <w:b/>
          <w:u w:val="single"/>
        </w:rPr>
        <w:t xml:space="preserve">General </w:t>
      </w:r>
      <w:r w:rsidR="00465AA3">
        <w:rPr>
          <w:rFonts w:ascii="Arial" w:hAnsi="Arial" w:cs="Arial"/>
          <w:b/>
          <w:u w:val="single"/>
        </w:rPr>
        <w:t>c</w:t>
      </w:r>
      <w:r w:rsidRPr="004A7BA7">
        <w:rPr>
          <w:rFonts w:ascii="Arial" w:hAnsi="Arial" w:cs="Arial"/>
          <w:b/>
          <w:u w:val="single"/>
        </w:rPr>
        <w:t xml:space="preserve">onditions of </w:t>
      </w:r>
      <w:r w:rsidR="00465AA3">
        <w:rPr>
          <w:rFonts w:ascii="Arial" w:hAnsi="Arial" w:cs="Arial"/>
          <w:b/>
          <w:u w:val="single"/>
        </w:rPr>
        <w:t>g</w:t>
      </w:r>
      <w:r w:rsidRPr="004A7BA7">
        <w:rPr>
          <w:rFonts w:ascii="Arial" w:hAnsi="Arial" w:cs="Arial"/>
          <w:b/>
          <w:u w:val="single"/>
        </w:rPr>
        <w:t>rant</w:t>
      </w:r>
    </w:p>
    <w:p w14:paraId="305A2729" w14:textId="19DCE3F3" w:rsidR="006A40A2" w:rsidRPr="004A7BA7" w:rsidRDefault="00E24873" w:rsidP="00563F07">
      <w:pPr>
        <w:spacing w:after="0" w:line="240" w:lineRule="auto"/>
        <w:rPr>
          <w:rFonts w:ascii="Arial" w:hAnsi="Arial" w:cs="Arial"/>
        </w:rPr>
      </w:pPr>
      <w:r w:rsidRPr="004A7BA7">
        <w:rPr>
          <w:rFonts w:ascii="Arial" w:hAnsi="Arial" w:cs="Arial"/>
        </w:rPr>
        <w:t xml:space="preserve">The following </w:t>
      </w:r>
      <w:r w:rsidR="00465AA3">
        <w:rPr>
          <w:rFonts w:ascii="Arial" w:hAnsi="Arial" w:cs="Arial"/>
        </w:rPr>
        <w:t>g</w:t>
      </w:r>
      <w:r w:rsidRPr="004A7BA7">
        <w:rPr>
          <w:rFonts w:ascii="Arial" w:hAnsi="Arial" w:cs="Arial"/>
        </w:rPr>
        <w:t xml:space="preserve">eneral </w:t>
      </w:r>
      <w:r w:rsidR="00465AA3">
        <w:rPr>
          <w:rFonts w:ascii="Arial" w:hAnsi="Arial" w:cs="Arial"/>
        </w:rPr>
        <w:t>c</w:t>
      </w:r>
      <w:r w:rsidRPr="004A7BA7">
        <w:rPr>
          <w:rFonts w:ascii="Arial" w:hAnsi="Arial" w:cs="Arial"/>
        </w:rPr>
        <w:t>onditions shall apply to all organisations funded by North Lanarkshire Coun</w:t>
      </w:r>
      <w:r w:rsidR="008A1644" w:rsidRPr="004A7BA7">
        <w:rPr>
          <w:rFonts w:ascii="Arial" w:hAnsi="Arial" w:cs="Arial"/>
        </w:rPr>
        <w:t>cil</w:t>
      </w:r>
      <w:r w:rsidR="00D15C60" w:rsidRPr="004A7BA7">
        <w:rPr>
          <w:rFonts w:ascii="Arial" w:hAnsi="Arial" w:cs="Arial"/>
        </w:rPr>
        <w:t xml:space="preserve">. </w:t>
      </w:r>
      <w:r w:rsidRPr="004A7BA7">
        <w:rPr>
          <w:rFonts w:ascii="Arial" w:hAnsi="Arial" w:cs="Arial"/>
        </w:rPr>
        <w:t xml:space="preserve">Depending on the level of the award, the Council may wish to apply more detailed or stringent conditions through a separate funding agreement in addition to these </w:t>
      </w:r>
      <w:r w:rsidR="00465AA3">
        <w:rPr>
          <w:rFonts w:ascii="Arial" w:hAnsi="Arial" w:cs="Arial"/>
        </w:rPr>
        <w:t>g</w:t>
      </w:r>
      <w:r w:rsidRPr="004A7BA7">
        <w:rPr>
          <w:rFonts w:ascii="Arial" w:hAnsi="Arial" w:cs="Arial"/>
        </w:rPr>
        <w:t xml:space="preserve">eneral </w:t>
      </w:r>
      <w:r w:rsidR="00465AA3">
        <w:rPr>
          <w:rFonts w:ascii="Arial" w:hAnsi="Arial" w:cs="Arial"/>
        </w:rPr>
        <w:t>c</w:t>
      </w:r>
      <w:r w:rsidRPr="004A7BA7">
        <w:rPr>
          <w:rFonts w:ascii="Arial" w:hAnsi="Arial" w:cs="Arial"/>
        </w:rPr>
        <w:t>onditions.</w:t>
      </w:r>
      <w:r w:rsidR="00563F07" w:rsidRPr="004A7BA7">
        <w:rPr>
          <w:rFonts w:ascii="Arial" w:hAnsi="Arial" w:cs="Arial"/>
        </w:rPr>
        <w:t xml:space="preserve">  </w:t>
      </w:r>
    </w:p>
    <w:p w14:paraId="3C2E30F5" w14:textId="77777777" w:rsidR="005A4EFC" w:rsidRPr="004A7BA7" w:rsidRDefault="005A4EFC" w:rsidP="00563F07">
      <w:pPr>
        <w:spacing w:after="0" w:line="240" w:lineRule="auto"/>
        <w:rPr>
          <w:rFonts w:ascii="Arial" w:hAnsi="Arial" w:cs="Arial"/>
        </w:rPr>
      </w:pPr>
    </w:p>
    <w:p w14:paraId="0D9D2F35" w14:textId="77777777" w:rsidR="00E24873" w:rsidRPr="004A7BA7" w:rsidRDefault="00E24873" w:rsidP="00563F07">
      <w:pPr>
        <w:spacing w:after="0" w:line="240" w:lineRule="auto"/>
        <w:rPr>
          <w:rFonts w:ascii="Arial" w:hAnsi="Arial" w:cs="Arial"/>
          <w:b/>
          <w:bCs/>
        </w:rPr>
      </w:pPr>
      <w:r w:rsidRPr="004A7BA7">
        <w:rPr>
          <w:rFonts w:ascii="Arial" w:hAnsi="Arial" w:cs="Arial"/>
          <w:b/>
          <w:bCs/>
        </w:rPr>
        <w:t>Failure to comply with any of the following conditions may void the grant approval and result in the withdrawal of any funding.</w:t>
      </w:r>
    </w:p>
    <w:p w14:paraId="6228B987" w14:textId="77777777" w:rsidR="00563F07" w:rsidRPr="004A7BA7" w:rsidRDefault="00563F07" w:rsidP="00563F07">
      <w:pPr>
        <w:spacing w:after="0" w:line="240" w:lineRule="auto"/>
        <w:rPr>
          <w:rFonts w:ascii="Arial" w:hAnsi="Arial" w:cs="Arial"/>
        </w:rPr>
      </w:pPr>
    </w:p>
    <w:p w14:paraId="4F624F80" w14:textId="41D06B0A" w:rsidR="00E24873" w:rsidRPr="004A7BA7" w:rsidRDefault="00E24873" w:rsidP="005A4EFC">
      <w:pPr>
        <w:pStyle w:val="ListParagraph"/>
        <w:numPr>
          <w:ilvl w:val="0"/>
          <w:numId w:val="12"/>
        </w:numPr>
        <w:spacing w:after="0" w:line="240" w:lineRule="auto"/>
        <w:rPr>
          <w:rFonts w:ascii="Arial" w:hAnsi="Arial" w:cs="Arial"/>
        </w:rPr>
      </w:pPr>
      <w:r w:rsidRPr="004A7BA7">
        <w:rPr>
          <w:rFonts w:ascii="Arial" w:hAnsi="Arial" w:cs="Arial"/>
        </w:rPr>
        <w:t>The grant award may only be used for the purpose (or purposes) originally applied for</w:t>
      </w:r>
      <w:r w:rsidR="005A4EFC" w:rsidRPr="004A7BA7">
        <w:rPr>
          <w:rFonts w:ascii="Arial" w:hAnsi="Arial" w:cs="Arial"/>
        </w:rPr>
        <w:t>.</w:t>
      </w:r>
    </w:p>
    <w:p w14:paraId="0990CB14" w14:textId="77777777" w:rsidR="00E24873" w:rsidRPr="004A7BA7" w:rsidRDefault="00E24873" w:rsidP="00E24873">
      <w:pPr>
        <w:pStyle w:val="ListParagraph"/>
        <w:spacing w:after="0" w:line="240" w:lineRule="auto"/>
        <w:ind w:left="1134" w:hanging="283"/>
        <w:rPr>
          <w:rFonts w:ascii="Arial" w:hAnsi="Arial" w:cs="Arial"/>
        </w:rPr>
      </w:pPr>
    </w:p>
    <w:p w14:paraId="12CB6F1F" w14:textId="77777777" w:rsidR="00E24873" w:rsidRPr="004A7BA7" w:rsidRDefault="00E24873" w:rsidP="005A4EFC">
      <w:pPr>
        <w:pStyle w:val="ListParagraph"/>
        <w:numPr>
          <w:ilvl w:val="0"/>
          <w:numId w:val="12"/>
        </w:numPr>
        <w:spacing w:after="0" w:line="240" w:lineRule="auto"/>
        <w:rPr>
          <w:rFonts w:ascii="Arial" w:hAnsi="Arial" w:cs="Arial"/>
        </w:rPr>
      </w:pPr>
      <w:r w:rsidRPr="004A7BA7">
        <w:rPr>
          <w:rFonts w:ascii="Arial" w:hAnsi="Arial" w:cs="Arial"/>
        </w:rPr>
        <w:t xml:space="preserve">The Council’s </w:t>
      </w:r>
      <w:r w:rsidR="00603D8D" w:rsidRPr="004A7BA7">
        <w:rPr>
          <w:rFonts w:ascii="Arial" w:hAnsi="Arial" w:cs="Arial"/>
        </w:rPr>
        <w:t xml:space="preserve">only </w:t>
      </w:r>
      <w:r w:rsidRPr="004A7BA7">
        <w:rPr>
          <w:rFonts w:ascii="Arial" w:hAnsi="Arial" w:cs="Arial"/>
        </w:rPr>
        <w:t>liability shall be to make payment of the grant to the organisation.  All other liabilities or claims are the responsibility of the organisation.</w:t>
      </w:r>
    </w:p>
    <w:p w14:paraId="2172BC39" w14:textId="77777777" w:rsidR="00E24873" w:rsidRPr="004A7BA7" w:rsidRDefault="00E24873" w:rsidP="00E24873">
      <w:pPr>
        <w:pStyle w:val="ListParagraph"/>
        <w:spacing w:after="0" w:line="240" w:lineRule="auto"/>
        <w:ind w:left="1134" w:hanging="283"/>
        <w:rPr>
          <w:rFonts w:ascii="Arial" w:hAnsi="Arial" w:cs="Arial"/>
        </w:rPr>
      </w:pPr>
    </w:p>
    <w:p w14:paraId="49ABA6E1" w14:textId="73A72FC7" w:rsidR="00E24873" w:rsidRPr="004A7BA7" w:rsidRDefault="00E24873" w:rsidP="005A4EFC">
      <w:pPr>
        <w:pStyle w:val="ListParagraph"/>
        <w:numPr>
          <w:ilvl w:val="0"/>
          <w:numId w:val="12"/>
        </w:numPr>
        <w:spacing w:after="0" w:line="240" w:lineRule="auto"/>
        <w:rPr>
          <w:rFonts w:ascii="Arial" w:hAnsi="Arial" w:cs="Arial"/>
        </w:rPr>
      </w:pPr>
      <w:r w:rsidRPr="004A7BA7">
        <w:rPr>
          <w:rFonts w:ascii="Arial" w:hAnsi="Arial" w:cs="Arial"/>
        </w:rPr>
        <w:t>The project must be free from any political bias and must not involve political campaigning</w:t>
      </w:r>
    </w:p>
    <w:p w14:paraId="592DED37" w14:textId="77777777" w:rsidR="00E24873" w:rsidRPr="004A7BA7" w:rsidRDefault="00E24873" w:rsidP="00E24873">
      <w:pPr>
        <w:pStyle w:val="ListParagraph"/>
        <w:spacing w:after="0" w:line="240" w:lineRule="auto"/>
        <w:ind w:left="1134" w:hanging="283"/>
        <w:rPr>
          <w:rFonts w:ascii="Arial" w:hAnsi="Arial" w:cs="Arial"/>
        </w:rPr>
      </w:pPr>
    </w:p>
    <w:p w14:paraId="51F22AE6" w14:textId="6FE0DAA1" w:rsidR="00E24873" w:rsidRPr="004A7BA7" w:rsidRDefault="00E24873" w:rsidP="005A4EFC">
      <w:pPr>
        <w:pStyle w:val="ListParagraph"/>
        <w:numPr>
          <w:ilvl w:val="0"/>
          <w:numId w:val="12"/>
        </w:numPr>
        <w:spacing w:after="0" w:line="240" w:lineRule="auto"/>
        <w:rPr>
          <w:rFonts w:ascii="Arial" w:hAnsi="Arial" w:cs="Arial"/>
        </w:rPr>
      </w:pPr>
      <w:r w:rsidRPr="004A7BA7">
        <w:rPr>
          <w:rFonts w:ascii="Arial" w:hAnsi="Arial" w:cs="Arial"/>
        </w:rPr>
        <w:t>In the case of repairs/improvements to premises, (a) your organisation should own or lease property (at least five years), and (b) comply with any relevant legislation</w:t>
      </w:r>
    </w:p>
    <w:p w14:paraId="5264A42D" w14:textId="77777777" w:rsidR="00E24873" w:rsidRPr="004A7BA7" w:rsidRDefault="00E24873" w:rsidP="00E24873">
      <w:pPr>
        <w:pStyle w:val="ListParagraph"/>
        <w:spacing w:after="0" w:line="240" w:lineRule="auto"/>
        <w:ind w:left="1134" w:hanging="283"/>
        <w:rPr>
          <w:rFonts w:ascii="Arial" w:hAnsi="Arial" w:cs="Arial"/>
        </w:rPr>
      </w:pPr>
    </w:p>
    <w:p w14:paraId="79FB3E64" w14:textId="0C46EF8D" w:rsidR="00E24873" w:rsidRPr="004A7BA7" w:rsidRDefault="00E24873" w:rsidP="005A4EFC">
      <w:pPr>
        <w:pStyle w:val="ListParagraph"/>
        <w:numPr>
          <w:ilvl w:val="0"/>
          <w:numId w:val="12"/>
        </w:numPr>
        <w:spacing w:after="0" w:line="240" w:lineRule="auto"/>
        <w:rPr>
          <w:rFonts w:ascii="Arial" w:hAnsi="Arial" w:cs="Arial"/>
        </w:rPr>
      </w:pPr>
      <w:r w:rsidRPr="004A7BA7">
        <w:rPr>
          <w:rFonts w:ascii="Arial" w:hAnsi="Arial" w:cs="Arial"/>
        </w:rPr>
        <w:t>The funding contribution received from the Council is acknowledged in any publicity materials</w:t>
      </w:r>
      <w:r w:rsidR="006433E1">
        <w:rPr>
          <w:rFonts w:ascii="Arial" w:hAnsi="Arial" w:cs="Arial"/>
        </w:rPr>
        <w:t>.</w:t>
      </w:r>
    </w:p>
    <w:p w14:paraId="36957FAF" w14:textId="77777777" w:rsidR="00CD5991" w:rsidRPr="004A7BA7" w:rsidRDefault="00CD5991" w:rsidP="00FB3903">
      <w:pPr>
        <w:spacing w:after="0" w:line="240" w:lineRule="auto"/>
        <w:rPr>
          <w:rFonts w:ascii="Arial" w:hAnsi="Arial" w:cs="Arial"/>
        </w:rPr>
      </w:pPr>
    </w:p>
    <w:p w14:paraId="20503212" w14:textId="2EE46D6E" w:rsidR="00507E0F" w:rsidRPr="004A7BA7" w:rsidRDefault="00507E0F" w:rsidP="005A4EFC">
      <w:pPr>
        <w:pStyle w:val="ListParagraph"/>
        <w:numPr>
          <w:ilvl w:val="0"/>
          <w:numId w:val="12"/>
        </w:numPr>
        <w:spacing w:after="0" w:line="240" w:lineRule="auto"/>
        <w:rPr>
          <w:rFonts w:ascii="Arial" w:hAnsi="Arial" w:cs="Arial"/>
        </w:rPr>
      </w:pPr>
      <w:r w:rsidRPr="004A7BA7">
        <w:rPr>
          <w:rFonts w:ascii="Arial" w:hAnsi="Arial" w:cs="Arial"/>
        </w:rPr>
        <w:t>Undertake to keep any equipment purchases (a) secure (b) properly maintained and (c) not disposed of without prior permission from the Council</w:t>
      </w:r>
      <w:r w:rsidR="006433E1">
        <w:rPr>
          <w:rFonts w:ascii="Arial" w:hAnsi="Arial" w:cs="Arial"/>
        </w:rPr>
        <w:t>,</w:t>
      </w:r>
    </w:p>
    <w:p w14:paraId="3F9D99AE" w14:textId="77777777" w:rsidR="00E24873" w:rsidRPr="004A7BA7" w:rsidRDefault="00E24873" w:rsidP="00E24873">
      <w:pPr>
        <w:pStyle w:val="ListParagraph"/>
        <w:spacing w:after="0" w:line="240" w:lineRule="auto"/>
        <w:ind w:left="1134" w:hanging="283"/>
        <w:rPr>
          <w:rFonts w:ascii="Arial" w:hAnsi="Arial" w:cs="Arial"/>
        </w:rPr>
      </w:pPr>
    </w:p>
    <w:p w14:paraId="1C1D8A72" w14:textId="79C5A8AA" w:rsidR="00E24873" w:rsidRPr="004A7BA7" w:rsidRDefault="00E24873" w:rsidP="005A4EFC">
      <w:pPr>
        <w:pStyle w:val="ListParagraph"/>
        <w:numPr>
          <w:ilvl w:val="0"/>
          <w:numId w:val="12"/>
        </w:numPr>
        <w:spacing w:after="0" w:line="240" w:lineRule="auto"/>
        <w:rPr>
          <w:rFonts w:ascii="Arial" w:hAnsi="Arial" w:cs="Arial"/>
        </w:rPr>
      </w:pPr>
      <w:r w:rsidRPr="004A7BA7">
        <w:rPr>
          <w:rFonts w:ascii="Arial" w:hAnsi="Arial" w:cs="Arial"/>
        </w:rPr>
        <w:t>All purchases, equipment and/or services paid for through the grant award must remain under the ownership of the funded organisation and backed up with receipts.  You may be asked to submit these receipts as proof of expenditure and so sh</w:t>
      </w:r>
      <w:r w:rsidR="00911677" w:rsidRPr="004A7BA7">
        <w:rPr>
          <w:rFonts w:ascii="Arial" w:hAnsi="Arial" w:cs="Arial"/>
        </w:rPr>
        <w:t>ould retain these for at least 3</w:t>
      </w:r>
      <w:r w:rsidRPr="004A7BA7">
        <w:rPr>
          <w:rFonts w:ascii="Arial" w:hAnsi="Arial" w:cs="Arial"/>
        </w:rPr>
        <w:t xml:space="preserve"> years along with all financial records relating to the grant award and its subsequent expenditure.  These financial records and any equipment purchased should be made available for inspection by Council </w:t>
      </w:r>
      <w:r w:rsidR="00E1201E">
        <w:rPr>
          <w:rFonts w:ascii="Arial" w:hAnsi="Arial" w:cs="Arial"/>
        </w:rPr>
        <w:t>o</w:t>
      </w:r>
      <w:r w:rsidRPr="004A7BA7">
        <w:rPr>
          <w:rFonts w:ascii="Arial" w:hAnsi="Arial" w:cs="Arial"/>
        </w:rPr>
        <w:t>fficers if requested</w:t>
      </w:r>
      <w:r w:rsidR="006433E1">
        <w:rPr>
          <w:rFonts w:ascii="Arial" w:hAnsi="Arial" w:cs="Arial"/>
        </w:rPr>
        <w:t>.</w:t>
      </w:r>
    </w:p>
    <w:p w14:paraId="3454EFE9" w14:textId="77777777" w:rsidR="00E24873" w:rsidRPr="004A7BA7" w:rsidRDefault="00E24873" w:rsidP="00E24873">
      <w:pPr>
        <w:pStyle w:val="ListParagraph"/>
        <w:spacing w:after="0" w:line="240" w:lineRule="auto"/>
        <w:ind w:left="1134" w:hanging="283"/>
        <w:rPr>
          <w:rFonts w:ascii="Arial" w:hAnsi="Arial" w:cs="Arial"/>
        </w:rPr>
      </w:pPr>
    </w:p>
    <w:p w14:paraId="398495D6" w14:textId="1E31AA52" w:rsidR="00E24873" w:rsidRPr="004A7BA7" w:rsidRDefault="00E24873" w:rsidP="005A4EFC">
      <w:pPr>
        <w:pStyle w:val="ListParagraph"/>
        <w:numPr>
          <w:ilvl w:val="0"/>
          <w:numId w:val="12"/>
        </w:numPr>
        <w:spacing w:after="0" w:line="240" w:lineRule="auto"/>
        <w:rPr>
          <w:rFonts w:ascii="Arial" w:hAnsi="Arial" w:cs="Arial"/>
        </w:rPr>
      </w:pPr>
      <w:r w:rsidRPr="004A7BA7">
        <w:rPr>
          <w:rFonts w:ascii="Arial" w:hAnsi="Arial" w:cs="Arial"/>
        </w:rPr>
        <w:t xml:space="preserve">Any monitoring reports that have been requested should be completed promptly.  (N.B. failure to comply with monitoring requirements will mean that future grant applications cannot be </w:t>
      </w:r>
      <w:r w:rsidR="0071437F" w:rsidRPr="004A7BA7">
        <w:rPr>
          <w:rFonts w:ascii="Arial" w:hAnsi="Arial" w:cs="Arial"/>
        </w:rPr>
        <w:t>accepted,</w:t>
      </w:r>
      <w:r w:rsidRPr="004A7BA7">
        <w:rPr>
          <w:rFonts w:ascii="Arial" w:hAnsi="Arial" w:cs="Arial"/>
        </w:rPr>
        <w:t xml:space="preserve"> and late monitoring returns will delay the processing of applications</w:t>
      </w:r>
    </w:p>
    <w:p w14:paraId="2E750491" w14:textId="77777777" w:rsidR="00E24873" w:rsidRPr="004A7BA7" w:rsidRDefault="00E24873" w:rsidP="00E24873">
      <w:pPr>
        <w:pStyle w:val="ListParagraph"/>
        <w:spacing w:after="0" w:line="240" w:lineRule="auto"/>
        <w:ind w:left="1134" w:hanging="283"/>
        <w:rPr>
          <w:rFonts w:ascii="Arial" w:hAnsi="Arial" w:cs="Arial"/>
        </w:rPr>
      </w:pPr>
    </w:p>
    <w:p w14:paraId="5A3CEFA3" w14:textId="11EAB6E9" w:rsidR="00E24873" w:rsidRPr="004A7BA7" w:rsidRDefault="00E24873" w:rsidP="005A4EFC">
      <w:pPr>
        <w:pStyle w:val="ListParagraph"/>
        <w:numPr>
          <w:ilvl w:val="0"/>
          <w:numId w:val="12"/>
        </w:numPr>
        <w:spacing w:after="0" w:line="240" w:lineRule="auto"/>
        <w:rPr>
          <w:rFonts w:ascii="Arial" w:hAnsi="Arial" w:cs="Arial"/>
        </w:rPr>
      </w:pPr>
      <w:r w:rsidRPr="004A7BA7">
        <w:rPr>
          <w:rFonts w:ascii="Arial" w:hAnsi="Arial" w:cs="Arial"/>
        </w:rPr>
        <w:t>Any unused grant should be returned to the Council</w:t>
      </w:r>
      <w:r w:rsidR="00034FDB">
        <w:rPr>
          <w:rFonts w:ascii="Arial" w:hAnsi="Arial" w:cs="Arial"/>
        </w:rPr>
        <w:t xml:space="preserve"> or if the project has not progressed within a period of one year</w:t>
      </w:r>
      <w:r w:rsidRPr="004A7BA7">
        <w:rPr>
          <w:rFonts w:ascii="Arial" w:hAnsi="Arial" w:cs="Arial"/>
        </w:rPr>
        <w:t>, and</w:t>
      </w:r>
    </w:p>
    <w:p w14:paraId="6EC22C8F" w14:textId="77777777" w:rsidR="00E24873" w:rsidRPr="004A7BA7" w:rsidRDefault="00E24873" w:rsidP="00E24873">
      <w:pPr>
        <w:pStyle w:val="ListParagraph"/>
        <w:spacing w:after="0" w:line="240" w:lineRule="auto"/>
        <w:ind w:left="1134" w:hanging="283"/>
        <w:rPr>
          <w:rFonts w:ascii="Arial" w:hAnsi="Arial" w:cs="Arial"/>
        </w:rPr>
      </w:pPr>
    </w:p>
    <w:p w14:paraId="2A345CD1" w14:textId="6215B1BE" w:rsidR="00E24873" w:rsidRPr="004A7BA7" w:rsidRDefault="00E24873" w:rsidP="005A4EFC">
      <w:pPr>
        <w:pStyle w:val="ListParagraph"/>
        <w:numPr>
          <w:ilvl w:val="0"/>
          <w:numId w:val="12"/>
        </w:numPr>
        <w:spacing w:after="0" w:line="240" w:lineRule="auto"/>
        <w:rPr>
          <w:rFonts w:ascii="Arial" w:hAnsi="Arial" w:cs="Arial"/>
        </w:rPr>
      </w:pPr>
      <w:r w:rsidRPr="004A7BA7">
        <w:rPr>
          <w:rFonts w:ascii="Arial" w:hAnsi="Arial" w:cs="Arial"/>
        </w:rPr>
        <w:t xml:space="preserve">In the event of the organisation disbanding, any remaining monies, </w:t>
      </w:r>
      <w:r w:rsidR="001A5E78" w:rsidRPr="004A7BA7">
        <w:rPr>
          <w:rFonts w:ascii="Arial" w:hAnsi="Arial" w:cs="Arial"/>
        </w:rPr>
        <w:t>equipment,</w:t>
      </w:r>
      <w:r w:rsidRPr="004A7BA7">
        <w:rPr>
          <w:rFonts w:ascii="Arial" w:hAnsi="Arial" w:cs="Arial"/>
        </w:rPr>
        <w:t xml:space="preserve"> or facilities purchased through the grant should be returned to the Council.</w:t>
      </w:r>
    </w:p>
    <w:p w14:paraId="35D982F0" w14:textId="77777777" w:rsidR="00BE1D1F" w:rsidRPr="004A7BA7" w:rsidRDefault="00BE1D1F" w:rsidP="00BE1D1F">
      <w:pPr>
        <w:spacing w:after="0" w:line="240" w:lineRule="auto"/>
        <w:rPr>
          <w:rFonts w:ascii="Arial" w:hAnsi="Arial" w:cs="Arial"/>
          <w:b/>
        </w:rPr>
      </w:pPr>
    </w:p>
    <w:p w14:paraId="7480EFD3" w14:textId="77777777" w:rsidR="00EA4B9C" w:rsidRPr="004A7BA7" w:rsidRDefault="00EA4B9C" w:rsidP="00EA4B9C">
      <w:pPr>
        <w:spacing w:after="0" w:line="240" w:lineRule="auto"/>
        <w:rPr>
          <w:rFonts w:ascii="Arial" w:hAnsi="Arial" w:cs="Arial"/>
        </w:rPr>
      </w:pPr>
    </w:p>
    <w:p w14:paraId="117D6C2A" w14:textId="7718C48E" w:rsidR="00CD5991" w:rsidRPr="004A7BA7" w:rsidRDefault="00FC727B" w:rsidP="00CD5991">
      <w:pPr>
        <w:spacing w:line="240" w:lineRule="auto"/>
        <w:rPr>
          <w:rFonts w:ascii="Arial" w:hAnsi="Arial" w:cs="Arial"/>
          <w:b/>
          <w:u w:val="single"/>
        </w:rPr>
      </w:pPr>
      <w:r w:rsidRPr="004A7BA7">
        <w:rPr>
          <w:rFonts w:ascii="Arial" w:hAnsi="Arial" w:cs="Arial"/>
          <w:b/>
          <w:u w:val="single"/>
        </w:rPr>
        <w:t xml:space="preserve">Submitting </w:t>
      </w:r>
      <w:r w:rsidR="00161E84" w:rsidRPr="004A7BA7">
        <w:rPr>
          <w:rFonts w:ascii="Arial" w:hAnsi="Arial" w:cs="Arial"/>
          <w:b/>
          <w:u w:val="single"/>
        </w:rPr>
        <w:t>application</w:t>
      </w:r>
      <w:r w:rsidRPr="004A7BA7">
        <w:rPr>
          <w:rFonts w:ascii="Arial" w:hAnsi="Arial" w:cs="Arial"/>
          <w:b/>
          <w:u w:val="single"/>
        </w:rPr>
        <w:t>s</w:t>
      </w:r>
    </w:p>
    <w:p w14:paraId="13AB3A23" w14:textId="77777777" w:rsidR="005E4435" w:rsidRPr="004A7BA7" w:rsidRDefault="005E4435" w:rsidP="00CD5991">
      <w:pPr>
        <w:spacing w:line="240" w:lineRule="auto"/>
        <w:rPr>
          <w:rFonts w:ascii="Arial" w:hAnsi="Arial" w:cs="Arial"/>
          <w:b/>
          <w:u w:val="single"/>
        </w:rPr>
      </w:pPr>
      <w:r w:rsidRPr="004A7BA7">
        <w:rPr>
          <w:rFonts w:ascii="Arial" w:hAnsi="Arial" w:cs="Arial"/>
        </w:rPr>
        <w:t>Please make sure that your application form is: -</w:t>
      </w:r>
    </w:p>
    <w:p w14:paraId="2AE21101" w14:textId="7C2BD7DD" w:rsidR="005E4435" w:rsidRPr="004A7BA7" w:rsidRDefault="00FC727B" w:rsidP="00CF1BAC">
      <w:pPr>
        <w:pStyle w:val="ListParagraph"/>
        <w:numPr>
          <w:ilvl w:val="0"/>
          <w:numId w:val="3"/>
        </w:numPr>
        <w:spacing w:after="0" w:line="240" w:lineRule="auto"/>
        <w:rPr>
          <w:rFonts w:ascii="Arial" w:hAnsi="Arial" w:cs="Arial"/>
        </w:rPr>
      </w:pPr>
      <w:r w:rsidRPr="004A7BA7">
        <w:rPr>
          <w:rFonts w:ascii="Arial" w:hAnsi="Arial" w:cs="Arial"/>
        </w:rPr>
        <w:t>S</w:t>
      </w:r>
      <w:r w:rsidR="00D94600" w:rsidRPr="004A7BA7">
        <w:rPr>
          <w:rFonts w:ascii="Arial" w:hAnsi="Arial" w:cs="Arial"/>
        </w:rPr>
        <w:t>igned and s</w:t>
      </w:r>
      <w:r w:rsidRPr="004A7BA7">
        <w:rPr>
          <w:rFonts w:ascii="Arial" w:hAnsi="Arial" w:cs="Arial"/>
        </w:rPr>
        <w:t>upported</w:t>
      </w:r>
      <w:r w:rsidR="005E4435" w:rsidRPr="004A7BA7">
        <w:rPr>
          <w:rFonts w:ascii="Arial" w:hAnsi="Arial" w:cs="Arial"/>
        </w:rPr>
        <w:t xml:space="preserve"> by two members involved in running the organisation, one of which should be a committee or Board member, </w:t>
      </w:r>
      <w:r w:rsidR="00B95AF4">
        <w:rPr>
          <w:rFonts w:ascii="Arial" w:hAnsi="Arial" w:cs="Arial"/>
        </w:rPr>
        <w:t xml:space="preserve">(if you have any difficulties with this please let us know) </w:t>
      </w:r>
      <w:r w:rsidR="005E4435" w:rsidRPr="004A7BA7">
        <w:rPr>
          <w:rFonts w:ascii="Arial" w:hAnsi="Arial" w:cs="Arial"/>
        </w:rPr>
        <w:t>and</w:t>
      </w:r>
    </w:p>
    <w:p w14:paraId="4DA1FBA6" w14:textId="3179BD03" w:rsidR="003A296C" w:rsidRDefault="005E4435" w:rsidP="00CF1BAC">
      <w:pPr>
        <w:pStyle w:val="ListParagraph"/>
        <w:numPr>
          <w:ilvl w:val="0"/>
          <w:numId w:val="3"/>
        </w:numPr>
        <w:spacing w:after="0" w:line="240" w:lineRule="auto"/>
        <w:rPr>
          <w:rFonts w:ascii="Arial" w:hAnsi="Arial" w:cs="Arial"/>
        </w:rPr>
      </w:pPr>
      <w:r w:rsidRPr="004A7BA7">
        <w:rPr>
          <w:rFonts w:ascii="Arial" w:hAnsi="Arial" w:cs="Arial"/>
        </w:rPr>
        <w:t>Accompanied by appropriate supporting information, e.g.</w:t>
      </w:r>
      <w:r w:rsidR="003A296C">
        <w:rPr>
          <w:rFonts w:ascii="Arial" w:hAnsi="Arial" w:cs="Arial"/>
        </w:rPr>
        <w:t>,</w:t>
      </w:r>
      <w:r w:rsidRPr="004A7BA7">
        <w:rPr>
          <w:rFonts w:ascii="Arial" w:hAnsi="Arial" w:cs="Arial"/>
        </w:rPr>
        <w:t xml:space="preserve"> constitution or </w:t>
      </w:r>
      <w:r w:rsidR="0015252A">
        <w:rPr>
          <w:rFonts w:ascii="Arial" w:hAnsi="Arial" w:cs="Arial"/>
        </w:rPr>
        <w:t>m</w:t>
      </w:r>
      <w:r w:rsidRPr="004A7BA7">
        <w:rPr>
          <w:rFonts w:ascii="Arial" w:hAnsi="Arial" w:cs="Arial"/>
        </w:rPr>
        <w:t xml:space="preserve">emorandum and </w:t>
      </w:r>
      <w:r w:rsidR="0015252A">
        <w:rPr>
          <w:rFonts w:ascii="Arial" w:hAnsi="Arial" w:cs="Arial"/>
        </w:rPr>
        <w:t>a</w:t>
      </w:r>
      <w:r w:rsidRPr="004A7BA7">
        <w:rPr>
          <w:rFonts w:ascii="Arial" w:hAnsi="Arial" w:cs="Arial"/>
        </w:rPr>
        <w:t xml:space="preserve">rticles of </w:t>
      </w:r>
      <w:r w:rsidR="0015252A">
        <w:rPr>
          <w:rFonts w:ascii="Arial" w:hAnsi="Arial" w:cs="Arial"/>
        </w:rPr>
        <w:t>a</w:t>
      </w:r>
      <w:r w:rsidRPr="004A7BA7">
        <w:rPr>
          <w:rFonts w:ascii="Arial" w:hAnsi="Arial" w:cs="Arial"/>
        </w:rPr>
        <w:t xml:space="preserve">ssociation, </w:t>
      </w:r>
      <w:r w:rsidR="00911677" w:rsidRPr="004A7BA7">
        <w:rPr>
          <w:rFonts w:ascii="Arial" w:hAnsi="Arial" w:cs="Arial"/>
        </w:rPr>
        <w:t>copies of</w:t>
      </w:r>
      <w:r w:rsidRPr="004A7BA7">
        <w:rPr>
          <w:rFonts w:ascii="Arial" w:hAnsi="Arial" w:cs="Arial"/>
        </w:rPr>
        <w:t xml:space="preserve"> recent bank statement, bank mandate (available to download) and a copy of your annual accounts.  </w:t>
      </w:r>
    </w:p>
    <w:p w14:paraId="3DB3275C" w14:textId="1B787752" w:rsidR="005E4435" w:rsidRPr="004A7BA7" w:rsidRDefault="003A296C" w:rsidP="00CF1BAC">
      <w:pPr>
        <w:pStyle w:val="ListParagraph"/>
        <w:numPr>
          <w:ilvl w:val="0"/>
          <w:numId w:val="3"/>
        </w:numPr>
        <w:spacing w:after="0" w:line="240" w:lineRule="auto"/>
        <w:rPr>
          <w:rFonts w:ascii="Arial" w:hAnsi="Arial" w:cs="Arial"/>
        </w:rPr>
      </w:pPr>
      <w:r>
        <w:rPr>
          <w:rFonts w:ascii="Arial" w:hAnsi="Arial" w:cs="Arial"/>
        </w:rPr>
        <w:t xml:space="preserve">Returned no later than </w:t>
      </w:r>
      <w:r w:rsidR="00973C88">
        <w:rPr>
          <w:rFonts w:ascii="Arial" w:hAnsi="Arial" w:cs="Arial"/>
          <w:b/>
          <w:bCs/>
        </w:rPr>
        <w:t>11.59 on Monday 5</w:t>
      </w:r>
      <w:r w:rsidR="00973C88" w:rsidRPr="00973C88">
        <w:rPr>
          <w:rFonts w:ascii="Arial" w:hAnsi="Arial" w:cs="Arial"/>
          <w:b/>
          <w:bCs/>
          <w:vertAlign w:val="superscript"/>
        </w:rPr>
        <w:t>th</w:t>
      </w:r>
      <w:r w:rsidR="00973C88">
        <w:rPr>
          <w:rFonts w:ascii="Arial" w:hAnsi="Arial" w:cs="Arial"/>
          <w:b/>
          <w:bCs/>
        </w:rPr>
        <w:t xml:space="preserve"> May 2026</w:t>
      </w:r>
      <w:r w:rsidR="005E4435" w:rsidRPr="003A296C">
        <w:rPr>
          <w:rFonts w:ascii="Arial" w:hAnsi="Arial" w:cs="Arial"/>
          <w:b/>
          <w:bCs/>
        </w:rPr>
        <w:t xml:space="preserve"> </w:t>
      </w:r>
    </w:p>
    <w:p w14:paraId="5DD881FF" w14:textId="77777777" w:rsidR="00FC727B" w:rsidRPr="004A7BA7" w:rsidRDefault="00FC727B" w:rsidP="00FC727B">
      <w:pPr>
        <w:ind w:left="360"/>
        <w:rPr>
          <w:rFonts w:ascii="Arial" w:hAnsi="Arial" w:cs="Arial"/>
        </w:rPr>
      </w:pPr>
    </w:p>
    <w:p w14:paraId="2600784A" w14:textId="46CA9AFC" w:rsidR="00FC727B" w:rsidRPr="004A7BA7" w:rsidRDefault="00A55114" w:rsidP="00FC727B">
      <w:pPr>
        <w:rPr>
          <w:rFonts w:ascii="Arial" w:hAnsi="Arial" w:cs="Arial"/>
        </w:rPr>
      </w:pPr>
      <w:r>
        <w:rPr>
          <w:rFonts w:ascii="Arial" w:hAnsi="Arial" w:cs="Arial"/>
        </w:rPr>
        <w:t>I</w:t>
      </w:r>
      <w:r w:rsidR="00FC727B" w:rsidRPr="004A7BA7">
        <w:rPr>
          <w:rFonts w:ascii="Arial" w:hAnsi="Arial" w:cs="Arial"/>
        </w:rPr>
        <w:t xml:space="preserve">f you need </w:t>
      </w:r>
      <w:r w:rsidR="005E4435" w:rsidRPr="004A7BA7">
        <w:rPr>
          <w:rFonts w:ascii="Arial" w:hAnsi="Arial" w:cs="Arial"/>
          <w:snapToGrid w:val="0"/>
        </w:rPr>
        <w:t xml:space="preserve">further help or advice </w:t>
      </w:r>
      <w:r w:rsidR="00FC727B" w:rsidRPr="004A7BA7">
        <w:rPr>
          <w:rFonts w:ascii="Arial" w:hAnsi="Arial" w:cs="Arial"/>
          <w:snapToGrid w:val="0"/>
        </w:rPr>
        <w:t>o</w:t>
      </w:r>
      <w:r w:rsidR="005E4435" w:rsidRPr="004A7BA7">
        <w:rPr>
          <w:rFonts w:ascii="Arial" w:hAnsi="Arial" w:cs="Arial"/>
          <w:snapToGrid w:val="0"/>
        </w:rPr>
        <w:t>n completing the application form</w:t>
      </w:r>
      <w:r w:rsidR="00FC727B" w:rsidRPr="004A7BA7">
        <w:rPr>
          <w:rFonts w:ascii="Arial" w:hAnsi="Arial" w:cs="Arial"/>
          <w:snapToGrid w:val="0"/>
        </w:rPr>
        <w:t xml:space="preserve">, please contact us via </w:t>
      </w:r>
      <w:r w:rsidR="003A296C">
        <w:rPr>
          <w:rFonts w:ascii="Arial" w:hAnsi="Arial" w:cs="Arial"/>
          <w:snapToGrid w:val="0"/>
        </w:rPr>
        <w:t xml:space="preserve">the </w:t>
      </w:r>
      <w:r w:rsidR="00FC727B" w:rsidRPr="004A7BA7">
        <w:rPr>
          <w:rFonts w:ascii="Arial" w:hAnsi="Arial" w:cs="Arial"/>
          <w:snapToGrid w:val="0"/>
        </w:rPr>
        <w:t>Community Matters e-mail address below:</w:t>
      </w:r>
      <w:r w:rsidR="00FC727B" w:rsidRPr="004A7BA7">
        <w:rPr>
          <w:rFonts w:ascii="Arial" w:hAnsi="Arial" w:cs="Arial"/>
        </w:rPr>
        <w:t xml:space="preserve"> </w:t>
      </w:r>
    </w:p>
    <w:p w14:paraId="324A835F" w14:textId="657DFE48" w:rsidR="005E4435" w:rsidRPr="00126CDB" w:rsidRDefault="0015756B" w:rsidP="009F6945">
      <w:pPr>
        <w:jc w:val="center"/>
        <w:rPr>
          <w:rFonts w:ascii="Arial" w:hAnsi="Arial" w:cs="Arial"/>
          <w:snapToGrid w:val="0"/>
          <w:color w:val="FF0000"/>
        </w:rPr>
      </w:pPr>
      <w:hyperlink r:id="rId18" w:history="1">
        <w:r w:rsidRPr="004A7BA7">
          <w:rPr>
            <w:rStyle w:val="Hyperlink"/>
            <w:rFonts w:ascii="Arial" w:hAnsi="Arial" w:cs="Arial"/>
          </w:rPr>
          <w:t>CommunityMatters@northlan.gov.uk</w:t>
        </w:r>
      </w:hyperlink>
    </w:p>
    <w:p w14:paraId="35AF3304" w14:textId="1D44F0A1" w:rsidR="00FC727B" w:rsidRPr="004A7BA7" w:rsidRDefault="00FC727B" w:rsidP="00FC727B">
      <w:pPr>
        <w:rPr>
          <w:rFonts w:ascii="Arial" w:hAnsi="Arial" w:cs="Arial"/>
          <w:snapToGrid w:val="0"/>
        </w:rPr>
      </w:pPr>
    </w:p>
    <w:p w14:paraId="78D01199" w14:textId="77777777" w:rsidR="00FC727B" w:rsidRPr="004A7BA7" w:rsidRDefault="00FC727B" w:rsidP="00FC727B">
      <w:pPr>
        <w:rPr>
          <w:rFonts w:ascii="Arial" w:hAnsi="Arial" w:cs="Arial"/>
          <w:snapToGrid w:val="0"/>
        </w:rPr>
      </w:pPr>
    </w:p>
    <w:p w14:paraId="08F7DEA8" w14:textId="77777777" w:rsidR="00BC2F6B" w:rsidRPr="004A7BA7" w:rsidRDefault="00BC2F6B" w:rsidP="008F6E5B">
      <w:pPr>
        <w:spacing w:after="0" w:line="240" w:lineRule="auto"/>
        <w:rPr>
          <w:rFonts w:ascii="Arial" w:hAnsi="Arial" w:cs="Arial"/>
          <w:b/>
        </w:rPr>
      </w:pPr>
    </w:p>
    <w:sectPr w:rsidR="00BC2F6B" w:rsidRPr="004A7BA7">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07C49" w14:textId="77777777" w:rsidR="00C34B45" w:rsidRDefault="00C34B45" w:rsidP="0054264D">
      <w:pPr>
        <w:spacing w:after="0" w:line="240" w:lineRule="auto"/>
      </w:pPr>
      <w:r>
        <w:separator/>
      </w:r>
    </w:p>
  </w:endnote>
  <w:endnote w:type="continuationSeparator" w:id="0">
    <w:p w14:paraId="194BD674" w14:textId="77777777" w:rsidR="00C34B45" w:rsidRDefault="00C34B45" w:rsidP="00542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74097" w14:textId="0C4E5F87" w:rsidR="0071178D" w:rsidRDefault="00897F97">
    <w:pPr>
      <w:pStyle w:val="Footer"/>
    </w:pPr>
    <w:r>
      <w:t xml:space="preserve">Sept </w:t>
    </w:r>
    <w:r w:rsidR="0071178D">
      <w:t>202</w:t>
    </w:r>
    <w:r>
      <w:t>4</w:t>
    </w:r>
  </w:p>
  <w:p w14:paraId="29825028" w14:textId="48936E32" w:rsidR="0054264D" w:rsidRPr="000046A8" w:rsidRDefault="0054264D" w:rsidP="001F77D1">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DEA0D" w14:textId="77777777" w:rsidR="00C34B45" w:rsidRDefault="00C34B45" w:rsidP="0054264D">
      <w:pPr>
        <w:spacing w:after="0" w:line="240" w:lineRule="auto"/>
      </w:pPr>
      <w:r>
        <w:separator/>
      </w:r>
    </w:p>
  </w:footnote>
  <w:footnote w:type="continuationSeparator" w:id="0">
    <w:p w14:paraId="2D532B60" w14:textId="77777777" w:rsidR="00C34B45" w:rsidRDefault="00C34B45" w:rsidP="005426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291"/>
    <w:multiLevelType w:val="hybridMultilevel"/>
    <w:tmpl w:val="75B65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B14E6"/>
    <w:multiLevelType w:val="hybridMultilevel"/>
    <w:tmpl w:val="D570E2C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14B92"/>
    <w:multiLevelType w:val="hybridMultilevel"/>
    <w:tmpl w:val="59687BE0"/>
    <w:lvl w:ilvl="0" w:tplc="56DC945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D575B6"/>
    <w:multiLevelType w:val="hybridMultilevel"/>
    <w:tmpl w:val="456476B4"/>
    <w:lvl w:ilvl="0" w:tplc="56DC945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494AF7"/>
    <w:multiLevelType w:val="hybridMultilevel"/>
    <w:tmpl w:val="67685F2E"/>
    <w:lvl w:ilvl="0" w:tplc="BB100930">
      <w:start w:val="1"/>
      <w:numFmt w:val="bullet"/>
      <w:lvlText w:val="•"/>
      <w:lvlJc w:val="left"/>
      <w:pPr>
        <w:tabs>
          <w:tab w:val="num" w:pos="643"/>
        </w:tabs>
        <w:ind w:left="643" w:hanging="360"/>
      </w:pPr>
      <w:rPr>
        <w:rFonts w:ascii="Arial" w:hAnsi="Arial" w:hint="default"/>
      </w:rPr>
    </w:lvl>
    <w:lvl w:ilvl="1" w:tplc="B7B8A1D8" w:tentative="1">
      <w:start w:val="1"/>
      <w:numFmt w:val="bullet"/>
      <w:lvlText w:val="•"/>
      <w:lvlJc w:val="left"/>
      <w:pPr>
        <w:tabs>
          <w:tab w:val="num" w:pos="1363"/>
        </w:tabs>
        <w:ind w:left="1363" w:hanging="360"/>
      </w:pPr>
      <w:rPr>
        <w:rFonts w:ascii="Arial" w:hAnsi="Arial" w:hint="default"/>
      </w:rPr>
    </w:lvl>
    <w:lvl w:ilvl="2" w:tplc="52DEA708" w:tentative="1">
      <w:start w:val="1"/>
      <w:numFmt w:val="bullet"/>
      <w:lvlText w:val="•"/>
      <w:lvlJc w:val="left"/>
      <w:pPr>
        <w:tabs>
          <w:tab w:val="num" w:pos="2083"/>
        </w:tabs>
        <w:ind w:left="2083" w:hanging="360"/>
      </w:pPr>
      <w:rPr>
        <w:rFonts w:ascii="Arial" w:hAnsi="Arial" w:hint="default"/>
      </w:rPr>
    </w:lvl>
    <w:lvl w:ilvl="3" w:tplc="899ED44E" w:tentative="1">
      <w:start w:val="1"/>
      <w:numFmt w:val="bullet"/>
      <w:lvlText w:val="•"/>
      <w:lvlJc w:val="left"/>
      <w:pPr>
        <w:tabs>
          <w:tab w:val="num" w:pos="2803"/>
        </w:tabs>
        <w:ind w:left="2803" w:hanging="360"/>
      </w:pPr>
      <w:rPr>
        <w:rFonts w:ascii="Arial" w:hAnsi="Arial" w:hint="default"/>
      </w:rPr>
    </w:lvl>
    <w:lvl w:ilvl="4" w:tplc="49DC0DF8" w:tentative="1">
      <w:start w:val="1"/>
      <w:numFmt w:val="bullet"/>
      <w:lvlText w:val="•"/>
      <w:lvlJc w:val="left"/>
      <w:pPr>
        <w:tabs>
          <w:tab w:val="num" w:pos="3523"/>
        </w:tabs>
        <w:ind w:left="3523" w:hanging="360"/>
      </w:pPr>
      <w:rPr>
        <w:rFonts w:ascii="Arial" w:hAnsi="Arial" w:hint="default"/>
      </w:rPr>
    </w:lvl>
    <w:lvl w:ilvl="5" w:tplc="53822DD4" w:tentative="1">
      <w:start w:val="1"/>
      <w:numFmt w:val="bullet"/>
      <w:lvlText w:val="•"/>
      <w:lvlJc w:val="left"/>
      <w:pPr>
        <w:tabs>
          <w:tab w:val="num" w:pos="4243"/>
        </w:tabs>
        <w:ind w:left="4243" w:hanging="360"/>
      </w:pPr>
      <w:rPr>
        <w:rFonts w:ascii="Arial" w:hAnsi="Arial" w:hint="default"/>
      </w:rPr>
    </w:lvl>
    <w:lvl w:ilvl="6" w:tplc="A94C60D2" w:tentative="1">
      <w:start w:val="1"/>
      <w:numFmt w:val="bullet"/>
      <w:lvlText w:val="•"/>
      <w:lvlJc w:val="left"/>
      <w:pPr>
        <w:tabs>
          <w:tab w:val="num" w:pos="4963"/>
        </w:tabs>
        <w:ind w:left="4963" w:hanging="360"/>
      </w:pPr>
      <w:rPr>
        <w:rFonts w:ascii="Arial" w:hAnsi="Arial" w:hint="default"/>
      </w:rPr>
    </w:lvl>
    <w:lvl w:ilvl="7" w:tplc="D1CE8236" w:tentative="1">
      <w:start w:val="1"/>
      <w:numFmt w:val="bullet"/>
      <w:lvlText w:val="•"/>
      <w:lvlJc w:val="left"/>
      <w:pPr>
        <w:tabs>
          <w:tab w:val="num" w:pos="5683"/>
        </w:tabs>
        <w:ind w:left="5683" w:hanging="360"/>
      </w:pPr>
      <w:rPr>
        <w:rFonts w:ascii="Arial" w:hAnsi="Arial" w:hint="default"/>
      </w:rPr>
    </w:lvl>
    <w:lvl w:ilvl="8" w:tplc="C9F8CF16" w:tentative="1">
      <w:start w:val="1"/>
      <w:numFmt w:val="bullet"/>
      <w:lvlText w:val="•"/>
      <w:lvlJc w:val="left"/>
      <w:pPr>
        <w:tabs>
          <w:tab w:val="num" w:pos="6403"/>
        </w:tabs>
        <w:ind w:left="6403" w:hanging="360"/>
      </w:pPr>
      <w:rPr>
        <w:rFonts w:ascii="Arial" w:hAnsi="Arial" w:hint="default"/>
      </w:rPr>
    </w:lvl>
  </w:abstractNum>
  <w:abstractNum w:abstractNumId="5" w15:restartNumberingAfterBreak="0">
    <w:nsid w:val="2E4079BF"/>
    <w:multiLevelType w:val="hybridMultilevel"/>
    <w:tmpl w:val="B156E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5B249A"/>
    <w:multiLevelType w:val="hybridMultilevel"/>
    <w:tmpl w:val="E6F278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3517933"/>
    <w:multiLevelType w:val="hybridMultilevel"/>
    <w:tmpl w:val="1E7CFC22"/>
    <w:lvl w:ilvl="0" w:tplc="58A4251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615D25"/>
    <w:multiLevelType w:val="hybridMultilevel"/>
    <w:tmpl w:val="615A15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F393A35"/>
    <w:multiLevelType w:val="hybridMultilevel"/>
    <w:tmpl w:val="6526BC80"/>
    <w:lvl w:ilvl="0" w:tplc="262E0C06">
      <w:start w:val="1"/>
      <w:numFmt w:val="bullet"/>
      <w:lvlText w:val="–"/>
      <w:lvlJc w:val="left"/>
      <w:pPr>
        <w:tabs>
          <w:tab w:val="num" w:pos="1080"/>
        </w:tabs>
        <w:ind w:left="1080" w:hanging="360"/>
      </w:pPr>
      <w:rPr>
        <w:rFonts w:ascii="Arial" w:hAnsi="Arial" w:hint="default"/>
      </w:rPr>
    </w:lvl>
    <w:lvl w:ilvl="1" w:tplc="7F58E0C0" w:tentative="1">
      <w:start w:val="1"/>
      <w:numFmt w:val="bullet"/>
      <w:lvlText w:val="–"/>
      <w:lvlJc w:val="left"/>
      <w:pPr>
        <w:tabs>
          <w:tab w:val="num" w:pos="1800"/>
        </w:tabs>
        <w:ind w:left="1800" w:hanging="360"/>
      </w:pPr>
      <w:rPr>
        <w:rFonts w:ascii="Arial" w:hAnsi="Arial" w:hint="default"/>
      </w:rPr>
    </w:lvl>
    <w:lvl w:ilvl="2" w:tplc="DF764C38" w:tentative="1">
      <w:start w:val="1"/>
      <w:numFmt w:val="bullet"/>
      <w:lvlText w:val="–"/>
      <w:lvlJc w:val="left"/>
      <w:pPr>
        <w:tabs>
          <w:tab w:val="num" w:pos="2520"/>
        </w:tabs>
        <w:ind w:left="2520" w:hanging="360"/>
      </w:pPr>
      <w:rPr>
        <w:rFonts w:ascii="Arial" w:hAnsi="Arial" w:hint="default"/>
      </w:rPr>
    </w:lvl>
    <w:lvl w:ilvl="3" w:tplc="5288AEF0" w:tentative="1">
      <w:start w:val="1"/>
      <w:numFmt w:val="bullet"/>
      <w:lvlText w:val="–"/>
      <w:lvlJc w:val="left"/>
      <w:pPr>
        <w:tabs>
          <w:tab w:val="num" w:pos="3240"/>
        </w:tabs>
        <w:ind w:left="3240" w:hanging="360"/>
      </w:pPr>
      <w:rPr>
        <w:rFonts w:ascii="Arial" w:hAnsi="Arial" w:hint="default"/>
      </w:rPr>
    </w:lvl>
    <w:lvl w:ilvl="4" w:tplc="D00E282E" w:tentative="1">
      <w:start w:val="1"/>
      <w:numFmt w:val="bullet"/>
      <w:lvlText w:val="–"/>
      <w:lvlJc w:val="left"/>
      <w:pPr>
        <w:tabs>
          <w:tab w:val="num" w:pos="3960"/>
        </w:tabs>
        <w:ind w:left="3960" w:hanging="360"/>
      </w:pPr>
      <w:rPr>
        <w:rFonts w:ascii="Arial" w:hAnsi="Arial" w:hint="default"/>
      </w:rPr>
    </w:lvl>
    <w:lvl w:ilvl="5" w:tplc="E8EE7062" w:tentative="1">
      <w:start w:val="1"/>
      <w:numFmt w:val="bullet"/>
      <w:lvlText w:val="–"/>
      <w:lvlJc w:val="left"/>
      <w:pPr>
        <w:tabs>
          <w:tab w:val="num" w:pos="4680"/>
        </w:tabs>
        <w:ind w:left="4680" w:hanging="360"/>
      </w:pPr>
      <w:rPr>
        <w:rFonts w:ascii="Arial" w:hAnsi="Arial" w:hint="default"/>
      </w:rPr>
    </w:lvl>
    <w:lvl w:ilvl="6" w:tplc="F0EE65D0" w:tentative="1">
      <w:start w:val="1"/>
      <w:numFmt w:val="bullet"/>
      <w:lvlText w:val="–"/>
      <w:lvlJc w:val="left"/>
      <w:pPr>
        <w:tabs>
          <w:tab w:val="num" w:pos="5400"/>
        </w:tabs>
        <w:ind w:left="5400" w:hanging="360"/>
      </w:pPr>
      <w:rPr>
        <w:rFonts w:ascii="Arial" w:hAnsi="Arial" w:hint="default"/>
      </w:rPr>
    </w:lvl>
    <w:lvl w:ilvl="7" w:tplc="4C0822B2" w:tentative="1">
      <w:start w:val="1"/>
      <w:numFmt w:val="bullet"/>
      <w:lvlText w:val="–"/>
      <w:lvlJc w:val="left"/>
      <w:pPr>
        <w:tabs>
          <w:tab w:val="num" w:pos="6120"/>
        </w:tabs>
        <w:ind w:left="6120" w:hanging="360"/>
      </w:pPr>
      <w:rPr>
        <w:rFonts w:ascii="Arial" w:hAnsi="Arial" w:hint="default"/>
      </w:rPr>
    </w:lvl>
    <w:lvl w:ilvl="8" w:tplc="8684E928" w:tentative="1">
      <w:start w:val="1"/>
      <w:numFmt w:val="bullet"/>
      <w:lvlText w:val="–"/>
      <w:lvlJc w:val="left"/>
      <w:pPr>
        <w:tabs>
          <w:tab w:val="num" w:pos="6840"/>
        </w:tabs>
        <w:ind w:left="6840" w:hanging="360"/>
      </w:pPr>
      <w:rPr>
        <w:rFonts w:ascii="Arial" w:hAnsi="Arial" w:hint="default"/>
      </w:rPr>
    </w:lvl>
  </w:abstractNum>
  <w:abstractNum w:abstractNumId="10" w15:restartNumberingAfterBreak="0">
    <w:nsid w:val="6F7705DA"/>
    <w:multiLevelType w:val="hybridMultilevel"/>
    <w:tmpl w:val="7714B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137B65"/>
    <w:multiLevelType w:val="hybridMultilevel"/>
    <w:tmpl w:val="378A06FA"/>
    <w:lvl w:ilvl="0" w:tplc="56DC945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3016800">
    <w:abstractNumId w:val="8"/>
  </w:num>
  <w:num w:numId="2" w16cid:durableId="1641303201">
    <w:abstractNumId w:val="0"/>
  </w:num>
  <w:num w:numId="3" w16cid:durableId="1483158534">
    <w:abstractNumId w:val="6"/>
  </w:num>
  <w:num w:numId="4" w16cid:durableId="686756067">
    <w:abstractNumId w:val="9"/>
  </w:num>
  <w:num w:numId="5" w16cid:durableId="1413046158">
    <w:abstractNumId w:val="7"/>
  </w:num>
  <w:num w:numId="6" w16cid:durableId="1632247150">
    <w:abstractNumId w:val="1"/>
  </w:num>
  <w:num w:numId="7" w16cid:durableId="988483353">
    <w:abstractNumId w:val="4"/>
  </w:num>
  <w:num w:numId="8" w16cid:durableId="549266405">
    <w:abstractNumId w:val="5"/>
  </w:num>
  <w:num w:numId="9" w16cid:durableId="2078818930">
    <w:abstractNumId w:val="10"/>
  </w:num>
  <w:num w:numId="10" w16cid:durableId="175072586">
    <w:abstractNumId w:val="2"/>
  </w:num>
  <w:num w:numId="11" w16cid:durableId="1160777315">
    <w:abstractNumId w:val="3"/>
  </w:num>
  <w:num w:numId="12" w16cid:durableId="1748305538">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64D"/>
    <w:rsid w:val="00003DE5"/>
    <w:rsid w:val="000046A8"/>
    <w:rsid w:val="00006F04"/>
    <w:rsid w:val="00011482"/>
    <w:rsid w:val="00025C5A"/>
    <w:rsid w:val="00030420"/>
    <w:rsid w:val="00031A5A"/>
    <w:rsid w:val="00034FDB"/>
    <w:rsid w:val="00036492"/>
    <w:rsid w:val="00037B72"/>
    <w:rsid w:val="000420CA"/>
    <w:rsid w:val="00050C05"/>
    <w:rsid w:val="0005533A"/>
    <w:rsid w:val="000571B6"/>
    <w:rsid w:val="0006206A"/>
    <w:rsid w:val="000738F2"/>
    <w:rsid w:val="00073F0F"/>
    <w:rsid w:val="0007464C"/>
    <w:rsid w:val="00097FAA"/>
    <w:rsid w:val="000E4119"/>
    <w:rsid w:val="000F5E4E"/>
    <w:rsid w:val="001040A3"/>
    <w:rsid w:val="00110F89"/>
    <w:rsid w:val="0012507A"/>
    <w:rsid w:val="00126CDB"/>
    <w:rsid w:val="001303C7"/>
    <w:rsid w:val="0015252A"/>
    <w:rsid w:val="00156D2D"/>
    <w:rsid w:val="0015756B"/>
    <w:rsid w:val="00161E84"/>
    <w:rsid w:val="00174389"/>
    <w:rsid w:val="0018548C"/>
    <w:rsid w:val="00185DE4"/>
    <w:rsid w:val="00187E25"/>
    <w:rsid w:val="0019289B"/>
    <w:rsid w:val="00192BE7"/>
    <w:rsid w:val="001A5E78"/>
    <w:rsid w:val="001A5EEC"/>
    <w:rsid w:val="001B167B"/>
    <w:rsid w:val="001C21E1"/>
    <w:rsid w:val="001C2501"/>
    <w:rsid w:val="001C303B"/>
    <w:rsid w:val="001C3E6B"/>
    <w:rsid w:val="001D7784"/>
    <w:rsid w:val="001E451D"/>
    <w:rsid w:val="001F0B23"/>
    <w:rsid w:val="001F53B9"/>
    <w:rsid w:val="001F77D1"/>
    <w:rsid w:val="00202D43"/>
    <w:rsid w:val="00205650"/>
    <w:rsid w:val="0021199E"/>
    <w:rsid w:val="00233A96"/>
    <w:rsid w:val="002442EF"/>
    <w:rsid w:val="00253128"/>
    <w:rsid w:val="002540F3"/>
    <w:rsid w:val="00275D93"/>
    <w:rsid w:val="0027735A"/>
    <w:rsid w:val="0028086C"/>
    <w:rsid w:val="00290F96"/>
    <w:rsid w:val="00293B23"/>
    <w:rsid w:val="002A339F"/>
    <w:rsid w:val="002B2223"/>
    <w:rsid w:val="002B7A08"/>
    <w:rsid w:val="002C3A57"/>
    <w:rsid w:val="002D496F"/>
    <w:rsid w:val="002D59C7"/>
    <w:rsid w:val="002E47F1"/>
    <w:rsid w:val="0030675A"/>
    <w:rsid w:val="00314717"/>
    <w:rsid w:val="003210DE"/>
    <w:rsid w:val="00321523"/>
    <w:rsid w:val="00325090"/>
    <w:rsid w:val="003318E0"/>
    <w:rsid w:val="00333786"/>
    <w:rsid w:val="0034306A"/>
    <w:rsid w:val="00347698"/>
    <w:rsid w:val="0035390A"/>
    <w:rsid w:val="00362F21"/>
    <w:rsid w:val="0036581B"/>
    <w:rsid w:val="0039091F"/>
    <w:rsid w:val="003A26F2"/>
    <w:rsid w:val="003A296C"/>
    <w:rsid w:val="003A3305"/>
    <w:rsid w:val="003A4FAE"/>
    <w:rsid w:val="003F25D0"/>
    <w:rsid w:val="003F5C2E"/>
    <w:rsid w:val="00404260"/>
    <w:rsid w:val="0040696E"/>
    <w:rsid w:val="004237FC"/>
    <w:rsid w:val="0046284B"/>
    <w:rsid w:val="00465AA3"/>
    <w:rsid w:val="00471026"/>
    <w:rsid w:val="00487406"/>
    <w:rsid w:val="0049777C"/>
    <w:rsid w:val="004A140A"/>
    <w:rsid w:val="004A6490"/>
    <w:rsid w:val="004A67F1"/>
    <w:rsid w:val="004A7BA7"/>
    <w:rsid w:val="004B189A"/>
    <w:rsid w:val="004B4F90"/>
    <w:rsid w:val="004C0ED6"/>
    <w:rsid w:val="004C3AB0"/>
    <w:rsid w:val="00500B87"/>
    <w:rsid w:val="00506720"/>
    <w:rsid w:val="00507E0F"/>
    <w:rsid w:val="005118B0"/>
    <w:rsid w:val="00513483"/>
    <w:rsid w:val="00521B83"/>
    <w:rsid w:val="00534F3F"/>
    <w:rsid w:val="00536EE1"/>
    <w:rsid w:val="0054264D"/>
    <w:rsid w:val="005440E4"/>
    <w:rsid w:val="00544986"/>
    <w:rsid w:val="00563F07"/>
    <w:rsid w:val="005657D1"/>
    <w:rsid w:val="00571BB3"/>
    <w:rsid w:val="0057771F"/>
    <w:rsid w:val="00582A03"/>
    <w:rsid w:val="00582B03"/>
    <w:rsid w:val="00584360"/>
    <w:rsid w:val="005925BB"/>
    <w:rsid w:val="005A4EFC"/>
    <w:rsid w:val="005B315B"/>
    <w:rsid w:val="005C112D"/>
    <w:rsid w:val="005C2CD4"/>
    <w:rsid w:val="005C5F64"/>
    <w:rsid w:val="005C6CB8"/>
    <w:rsid w:val="005E4435"/>
    <w:rsid w:val="005E49C2"/>
    <w:rsid w:val="005F0513"/>
    <w:rsid w:val="00600647"/>
    <w:rsid w:val="006019D4"/>
    <w:rsid w:val="00603D8D"/>
    <w:rsid w:val="00604D85"/>
    <w:rsid w:val="0060786B"/>
    <w:rsid w:val="00612BB8"/>
    <w:rsid w:val="00621E32"/>
    <w:rsid w:val="00622C76"/>
    <w:rsid w:val="006245FD"/>
    <w:rsid w:val="00626305"/>
    <w:rsid w:val="00634121"/>
    <w:rsid w:val="006433E1"/>
    <w:rsid w:val="006473CE"/>
    <w:rsid w:val="00647FD1"/>
    <w:rsid w:val="0067133B"/>
    <w:rsid w:val="00673631"/>
    <w:rsid w:val="00677A1C"/>
    <w:rsid w:val="006932B7"/>
    <w:rsid w:val="006A40A2"/>
    <w:rsid w:val="006B253C"/>
    <w:rsid w:val="006C16AE"/>
    <w:rsid w:val="006D4506"/>
    <w:rsid w:val="006D4C16"/>
    <w:rsid w:val="006D7269"/>
    <w:rsid w:val="006D76AF"/>
    <w:rsid w:val="007010D9"/>
    <w:rsid w:val="00702CF1"/>
    <w:rsid w:val="0071178D"/>
    <w:rsid w:val="00713684"/>
    <w:rsid w:val="0071437F"/>
    <w:rsid w:val="00733566"/>
    <w:rsid w:val="007411EB"/>
    <w:rsid w:val="00744370"/>
    <w:rsid w:val="00750DB6"/>
    <w:rsid w:val="0075326B"/>
    <w:rsid w:val="00781686"/>
    <w:rsid w:val="00784BBB"/>
    <w:rsid w:val="00791A4F"/>
    <w:rsid w:val="007936AC"/>
    <w:rsid w:val="007A12C1"/>
    <w:rsid w:val="007A56B8"/>
    <w:rsid w:val="007A6A11"/>
    <w:rsid w:val="007B0E0C"/>
    <w:rsid w:val="007C5DBE"/>
    <w:rsid w:val="007D271D"/>
    <w:rsid w:val="007D5AC6"/>
    <w:rsid w:val="007E0283"/>
    <w:rsid w:val="007E1B5F"/>
    <w:rsid w:val="007E47CC"/>
    <w:rsid w:val="007F536A"/>
    <w:rsid w:val="007F5A6B"/>
    <w:rsid w:val="0080526D"/>
    <w:rsid w:val="008156AD"/>
    <w:rsid w:val="00835C64"/>
    <w:rsid w:val="00842BB5"/>
    <w:rsid w:val="00843928"/>
    <w:rsid w:val="008627D6"/>
    <w:rsid w:val="00874410"/>
    <w:rsid w:val="00874DE6"/>
    <w:rsid w:val="008828F7"/>
    <w:rsid w:val="00897F97"/>
    <w:rsid w:val="008A1644"/>
    <w:rsid w:val="008A1718"/>
    <w:rsid w:val="008D02A5"/>
    <w:rsid w:val="008D67AD"/>
    <w:rsid w:val="008D6AA3"/>
    <w:rsid w:val="008E2EEC"/>
    <w:rsid w:val="008E4D28"/>
    <w:rsid w:val="008F6E5B"/>
    <w:rsid w:val="00910013"/>
    <w:rsid w:val="00911677"/>
    <w:rsid w:val="0093049A"/>
    <w:rsid w:val="00933018"/>
    <w:rsid w:val="00944383"/>
    <w:rsid w:val="0096344E"/>
    <w:rsid w:val="00973C88"/>
    <w:rsid w:val="00976BD9"/>
    <w:rsid w:val="00983AA6"/>
    <w:rsid w:val="00987D91"/>
    <w:rsid w:val="00995726"/>
    <w:rsid w:val="009B660E"/>
    <w:rsid w:val="009B6FD6"/>
    <w:rsid w:val="009C0E50"/>
    <w:rsid w:val="009D1A55"/>
    <w:rsid w:val="009D2456"/>
    <w:rsid w:val="009E1795"/>
    <w:rsid w:val="009E6657"/>
    <w:rsid w:val="009F3EB5"/>
    <w:rsid w:val="009F6945"/>
    <w:rsid w:val="009F7DD2"/>
    <w:rsid w:val="00A11187"/>
    <w:rsid w:val="00A154EF"/>
    <w:rsid w:val="00A1580B"/>
    <w:rsid w:val="00A178BC"/>
    <w:rsid w:val="00A55114"/>
    <w:rsid w:val="00A556A9"/>
    <w:rsid w:val="00A67543"/>
    <w:rsid w:val="00A73B2B"/>
    <w:rsid w:val="00A90283"/>
    <w:rsid w:val="00AA02AC"/>
    <w:rsid w:val="00AA4281"/>
    <w:rsid w:val="00AC7726"/>
    <w:rsid w:val="00AD782A"/>
    <w:rsid w:val="00AF0A7C"/>
    <w:rsid w:val="00AF2BCC"/>
    <w:rsid w:val="00B06587"/>
    <w:rsid w:val="00B17EBE"/>
    <w:rsid w:val="00B22B2A"/>
    <w:rsid w:val="00B30B1A"/>
    <w:rsid w:val="00B41D02"/>
    <w:rsid w:val="00B44226"/>
    <w:rsid w:val="00B452BC"/>
    <w:rsid w:val="00B468FB"/>
    <w:rsid w:val="00B51C89"/>
    <w:rsid w:val="00B52AEA"/>
    <w:rsid w:val="00B666F6"/>
    <w:rsid w:val="00B71990"/>
    <w:rsid w:val="00B91386"/>
    <w:rsid w:val="00B927ED"/>
    <w:rsid w:val="00B95AF4"/>
    <w:rsid w:val="00BC0C01"/>
    <w:rsid w:val="00BC2F6B"/>
    <w:rsid w:val="00BC3D46"/>
    <w:rsid w:val="00BD22B1"/>
    <w:rsid w:val="00BD49CF"/>
    <w:rsid w:val="00BE1D1F"/>
    <w:rsid w:val="00C017EF"/>
    <w:rsid w:val="00C25C7E"/>
    <w:rsid w:val="00C34B45"/>
    <w:rsid w:val="00C63CE3"/>
    <w:rsid w:val="00C64D9B"/>
    <w:rsid w:val="00C70A01"/>
    <w:rsid w:val="00C7712C"/>
    <w:rsid w:val="00C93348"/>
    <w:rsid w:val="00C94C3F"/>
    <w:rsid w:val="00CA0A4C"/>
    <w:rsid w:val="00CA68DB"/>
    <w:rsid w:val="00CA6A3B"/>
    <w:rsid w:val="00CC56C4"/>
    <w:rsid w:val="00CD5991"/>
    <w:rsid w:val="00CE286D"/>
    <w:rsid w:val="00CF10C2"/>
    <w:rsid w:val="00CF1BAC"/>
    <w:rsid w:val="00D00F49"/>
    <w:rsid w:val="00D06BFB"/>
    <w:rsid w:val="00D15C60"/>
    <w:rsid w:val="00D1684F"/>
    <w:rsid w:val="00D16E80"/>
    <w:rsid w:val="00D27EAE"/>
    <w:rsid w:val="00D36D19"/>
    <w:rsid w:val="00D42B1A"/>
    <w:rsid w:val="00D604D1"/>
    <w:rsid w:val="00D7688A"/>
    <w:rsid w:val="00D94600"/>
    <w:rsid w:val="00DA17A4"/>
    <w:rsid w:val="00DB53F2"/>
    <w:rsid w:val="00DC1590"/>
    <w:rsid w:val="00DC27B7"/>
    <w:rsid w:val="00DC7086"/>
    <w:rsid w:val="00DD0074"/>
    <w:rsid w:val="00DE41B1"/>
    <w:rsid w:val="00DE5008"/>
    <w:rsid w:val="00DE508A"/>
    <w:rsid w:val="00DE7A2B"/>
    <w:rsid w:val="00DF6713"/>
    <w:rsid w:val="00E0511E"/>
    <w:rsid w:val="00E114D0"/>
    <w:rsid w:val="00E11CEA"/>
    <w:rsid w:val="00E1201E"/>
    <w:rsid w:val="00E24873"/>
    <w:rsid w:val="00E3082B"/>
    <w:rsid w:val="00E367C8"/>
    <w:rsid w:val="00E419BF"/>
    <w:rsid w:val="00E448AE"/>
    <w:rsid w:val="00E6146A"/>
    <w:rsid w:val="00E76B4B"/>
    <w:rsid w:val="00E82987"/>
    <w:rsid w:val="00E96756"/>
    <w:rsid w:val="00E973F4"/>
    <w:rsid w:val="00EA4B9C"/>
    <w:rsid w:val="00EA7935"/>
    <w:rsid w:val="00EC033C"/>
    <w:rsid w:val="00EC4E17"/>
    <w:rsid w:val="00EC7D46"/>
    <w:rsid w:val="00EE02CC"/>
    <w:rsid w:val="00EE665A"/>
    <w:rsid w:val="00EF1B7B"/>
    <w:rsid w:val="00EF71EF"/>
    <w:rsid w:val="00F1250D"/>
    <w:rsid w:val="00F131B4"/>
    <w:rsid w:val="00F17D27"/>
    <w:rsid w:val="00F22049"/>
    <w:rsid w:val="00F55ACF"/>
    <w:rsid w:val="00F60ECB"/>
    <w:rsid w:val="00F61784"/>
    <w:rsid w:val="00F63668"/>
    <w:rsid w:val="00F667D4"/>
    <w:rsid w:val="00F719C4"/>
    <w:rsid w:val="00F83A8F"/>
    <w:rsid w:val="00F83BE2"/>
    <w:rsid w:val="00F919D8"/>
    <w:rsid w:val="00F96914"/>
    <w:rsid w:val="00FB128E"/>
    <w:rsid w:val="00FB1A07"/>
    <w:rsid w:val="00FB3903"/>
    <w:rsid w:val="00FB6295"/>
    <w:rsid w:val="00FB64AE"/>
    <w:rsid w:val="00FC2DB8"/>
    <w:rsid w:val="00FC3E61"/>
    <w:rsid w:val="00FC3F80"/>
    <w:rsid w:val="00FC727B"/>
    <w:rsid w:val="00FD43DA"/>
    <w:rsid w:val="00FE50EF"/>
    <w:rsid w:val="00FF3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6CE74"/>
  <w15:docId w15:val="{62BF65C6-29BC-4C8E-85BA-C2617538B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64D"/>
  </w:style>
  <w:style w:type="paragraph" w:styleId="Footer">
    <w:name w:val="footer"/>
    <w:basedOn w:val="Normal"/>
    <w:link w:val="FooterChar"/>
    <w:uiPriority w:val="99"/>
    <w:unhideWhenUsed/>
    <w:rsid w:val="005426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64D"/>
  </w:style>
  <w:style w:type="paragraph" w:styleId="BalloonText">
    <w:name w:val="Balloon Text"/>
    <w:basedOn w:val="Normal"/>
    <w:link w:val="BalloonTextChar"/>
    <w:uiPriority w:val="99"/>
    <w:semiHidden/>
    <w:unhideWhenUsed/>
    <w:rsid w:val="005426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64D"/>
    <w:rPr>
      <w:rFonts w:ascii="Tahoma" w:hAnsi="Tahoma" w:cs="Tahoma"/>
      <w:sz w:val="16"/>
      <w:szCs w:val="16"/>
    </w:rPr>
  </w:style>
  <w:style w:type="table" w:styleId="TableGrid">
    <w:name w:val="Table Grid"/>
    <w:basedOn w:val="TableNormal"/>
    <w:uiPriority w:val="59"/>
    <w:rsid w:val="00542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
    <w:basedOn w:val="Normal"/>
    <w:link w:val="ListParagraphChar"/>
    <w:uiPriority w:val="34"/>
    <w:qFormat/>
    <w:rsid w:val="002A339F"/>
    <w:pPr>
      <w:ind w:left="720"/>
      <w:contextualSpacing/>
    </w:pPr>
  </w:style>
  <w:style w:type="character" w:styleId="Hyperlink">
    <w:name w:val="Hyperlink"/>
    <w:basedOn w:val="DefaultParagraphFont"/>
    <w:uiPriority w:val="99"/>
    <w:unhideWhenUsed/>
    <w:rsid w:val="00D27EAE"/>
    <w:rPr>
      <w:color w:val="0000FF" w:themeColor="hyperlink"/>
      <w:u w:val="single"/>
    </w:rPr>
  </w:style>
  <w:style w:type="paragraph" w:styleId="NormalWeb">
    <w:name w:val="Normal (Web)"/>
    <w:basedOn w:val="Normal"/>
    <w:uiPriority w:val="99"/>
    <w:unhideWhenUsed/>
    <w:rsid w:val="00AD782A"/>
    <w:pPr>
      <w:spacing w:before="100" w:beforeAutospacing="1" w:after="100" w:afterAutospacing="1" w:line="240" w:lineRule="auto"/>
    </w:pPr>
    <w:rPr>
      <w:rFonts w:ascii="Times New Roman" w:eastAsia="Times New Roman" w:hAnsi="Times New Roman" w:cs="Times New Roman"/>
      <w:color w:val="000000"/>
      <w:sz w:val="31"/>
      <w:szCs w:val="31"/>
      <w:lang w:eastAsia="en-GB"/>
    </w:rPr>
  </w:style>
  <w:style w:type="paragraph" w:styleId="BodyTextIndent">
    <w:name w:val="Body Text Indent"/>
    <w:basedOn w:val="Normal"/>
    <w:link w:val="BodyTextIndentChar"/>
    <w:rsid w:val="00A11187"/>
    <w:pPr>
      <w:spacing w:after="0" w:line="240" w:lineRule="auto"/>
      <w:ind w:left="720"/>
    </w:pPr>
    <w:rPr>
      <w:rFonts w:ascii="Times New Roman" w:eastAsia="Times New Roman" w:hAnsi="Times New Roman" w:cs="Times New Roman"/>
      <w:kern w:val="28"/>
      <w:szCs w:val="20"/>
      <w:lang w:eastAsia="en-GB"/>
    </w:rPr>
  </w:style>
  <w:style w:type="character" w:customStyle="1" w:styleId="BodyTextIndentChar">
    <w:name w:val="Body Text Indent Char"/>
    <w:basedOn w:val="DefaultParagraphFont"/>
    <w:link w:val="BodyTextIndent"/>
    <w:rsid w:val="00A11187"/>
    <w:rPr>
      <w:rFonts w:ascii="Times New Roman" w:eastAsia="Times New Roman" w:hAnsi="Times New Roman" w:cs="Times New Roman"/>
      <w:kern w:val="28"/>
      <w:szCs w:val="20"/>
      <w:lang w:eastAsia="en-GB"/>
    </w:rPr>
  </w:style>
  <w:style w:type="paragraph" w:styleId="BodyTextIndent2">
    <w:name w:val="Body Text Indent 2"/>
    <w:basedOn w:val="Normal"/>
    <w:link w:val="BodyTextIndent2Char"/>
    <w:uiPriority w:val="99"/>
    <w:semiHidden/>
    <w:unhideWhenUsed/>
    <w:rsid w:val="00A67543"/>
    <w:pPr>
      <w:spacing w:after="120" w:line="480" w:lineRule="auto"/>
      <w:ind w:left="283"/>
    </w:pPr>
  </w:style>
  <w:style w:type="character" w:customStyle="1" w:styleId="BodyTextIndent2Char">
    <w:name w:val="Body Text Indent 2 Char"/>
    <w:basedOn w:val="DefaultParagraphFont"/>
    <w:link w:val="BodyTextIndent2"/>
    <w:uiPriority w:val="99"/>
    <w:semiHidden/>
    <w:rsid w:val="00A67543"/>
  </w:style>
  <w:style w:type="character" w:styleId="FollowedHyperlink">
    <w:name w:val="FollowedHyperlink"/>
    <w:basedOn w:val="DefaultParagraphFont"/>
    <w:uiPriority w:val="99"/>
    <w:semiHidden/>
    <w:unhideWhenUsed/>
    <w:rsid w:val="0075326B"/>
    <w:rPr>
      <w:color w:val="800080" w:themeColor="followedHyperlink"/>
      <w:u w:val="singl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
    <w:link w:val="ListParagraph"/>
    <w:uiPriority w:val="34"/>
    <w:locked/>
    <w:rsid w:val="00F919D8"/>
  </w:style>
  <w:style w:type="paragraph" w:customStyle="1" w:styleId="Default">
    <w:name w:val="Default"/>
    <w:rsid w:val="00C94C3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185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2742">
      <w:bodyDiv w:val="1"/>
      <w:marLeft w:val="0"/>
      <w:marRight w:val="0"/>
      <w:marTop w:val="0"/>
      <w:marBottom w:val="0"/>
      <w:divBdr>
        <w:top w:val="none" w:sz="0" w:space="0" w:color="auto"/>
        <w:left w:val="none" w:sz="0" w:space="0" w:color="auto"/>
        <w:bottom w:val="none" w:sz="0" w:space="0" w:color="auto"/>
        <w:right w:val="none" w:sz="0" w:space="0" w:color="auto"/>
      </w:divBdr>
      <w:divsChild>
        <w:div w:id="1029376444">
          <w:marLeft w:val="0"/>
          <w:marRight w:val="0"/>
          <w:marTop w:val="0"/>
          <w:marBottom w:val="0"/>
          <w:divBdr>
            <w:top w:val="none" w:sz="0" w:space="0" w:color="auto"/>
            <w:left w:val="none" w:sz="0" w:space="0" w:color="auto"/>
            <w:bottom w:val="none" w:sz="0" w:space="0" w:color="auto"/>
            <w:right w:val="none" w:sz="0" w:space="0" w:color="auto"/>
          </w:divBdr>
          <w:divsChild>
            <w:div w:id="906037674">
              <w:marLeft w:val="0"/>
              <w:marRight w:val="0"/>
              <w:marTop w:val="0"/>
              <w:marBottom w:val="0"/>
              <w:divBdr>
                <w:top w:val="none" w:sz="0" w:space="0" w:color="auto"/>
                <w:left w:val="none" w:sz="0" w:space="0" w:color="auto"/>
                <w:bottom w:val="none" w:sz="0" w:space="0" w:color="auto"/>
                <w:right w:val="none" w:sz="0" w:space="0" w:color="auto"/>
              </w:divBdr>
              <w:divsChild>
                <w:div w:id="2111047572">
                  <w:marLeft w:val="2835"/>
                  <w:marRight w:val="4620"/>
                  <w:marTop w:val="0"/>
                  <w:marBottom w:val="0"/>
                  <w:divBdr>
                    <w:top w:val="none" w:sz="0" w:space="0" w:color="auto"/>
                    <w:left w:val="none" w:sz="0" w:space="0" w:color="auto"/>
                    <w:bottom w:val="none" w:sz="0" w:space="0" w:color="auto"/>
                    <w:right w:val="none" w:sz="0" w:space="0" w:color="auto"/>
                  </w:divBdr>
                  <w:divsChild>
                    <w:div w:id="1063527600">
                      <w:marLeft w:val="0"/>
                      <w:marRight w:val="0"/>
                      <w:marTop w:val="0"/>
                      <w:marBottom w:val="264"/>
                      <w:divBdr>
                        <w:top w:val="none" w:sz="0" w:space="0" w:color="auto"/>
                        <w:left w:val="none" w:sz="0" w:space="0" w:color="auto"/>
                        <w:bottom w:val="none" w:sz="0" w:space="0" w:color="auto"/>
                        <w:right w:val="none" w:sz="0" w:space="0" w:color="auto"/>
                      </w:divBdr>
                      <w:divsChild>
                        <w:div w:id="496117861">
                          <w:marLeft w:val="0"/>
                          <w:marRight w:val="0"/>
                          <w:marTop w:val="0"/>
                          <w:marBottom w:val="0"/>
                          <w:divBdr>
                            <w:top w:val="none" w:sz="0" w:space="0" w:color="auto"/>
                            <w:left w:val="none" w:sz="0" w:space="0" w:color="auto"/>
                            <w:bottom w:val="none" w:sz="0" w:space="0" w:color="auto"/>
                            <w:right w:val="none" w:sz="0" w:space="0" w:color="auto"/>
                          </w:divBdr>
                          <w:divsChild>
                            <w:div w:id="13214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96814">
      <w:bodyDiv w:val="1"/>
      <w:marLeft w:val="0"/>
      <w:marRight w:val="0"/>
      <w:marTop w:val="0"/>
      <w:marBottom w:val="0"/>
      <w:divBdr>
        <w:top w:val="none" w:sz="0" w:space="0" w:color="auto"/>
        <w:left w:val="none" w:sz="0" w:space="0" w:color="auto"/>
        <w:bottom w:val="none" w:sz="0" w:space="0" w:color="auto"/>
        <w:right w:val="none" w:sz="0" w:space="0" w:color="auto"/>
      </w:divBdr>
    </w:div>
    <w:div w:id="106169504">
      <w:bodyDiv w:val="1"/>
      <w:marLeft w:val="0"/>
      <w:marRight w:val="0"/>
      <w:marTop w:val="0"/>
      <w:marBottom w:val="0"/>
      <w:divBdr>
        <w:top w:val="none" w:sz="0" w:space="0" w:color="auto"/>
        <w:left w:val="none" w:sz="0" w:space="0" w:color="auto"/>
        <w:bottom w:val="none" w:sz="0" w:space="0" w:color="auto"/>
        <w:right w:val="none" w:sz="0" w:space="0" w:color="auto"/>
      </w:divBdr>
    </w:div>
    <w:div w:id="1406486762">
      <w:bodyDiv w:val="1"/>
      <w:marLeft w:val="0"/>
      <w:marRight w:val="0"/>
      <w:marTop w:val="0"/>
      <w:marBottom w:val="0"/>
      <w:divBdr>
        <w:top w:val="none" w:sz="0" w:space="0" w:color="auto"/>
        <w:left w:val="none" w:sz="0" w:space="0" w:color="auto"/>
        <w:bottom w:val="none" w:sz="0" w:space="0" w:color="auto"/>
        <w:right w:val="none" w:sz="0" w:space="0" w:color="auto"/>
      </w:divBdr>
    </w:div>
    <w:div w:id="1952273825">
      <w:bodyDiv w:val="1"/>
      <w:marLeft w:val="0"/>
      <w:marRight w:val="0"/>
      <w:marTop w:val="0"/>
      <w:marBottom w:val="0"/>
      <w:divBdr>
        <w:top w:val="none" w:sz="0" w:space="0" w:color="auto"/>
        <w:left w:val="none" w:sz="0" w:space="0" w:color="auto"/>
        <w:bottom w:val="none" w:sz="0" w:space="0" w:color="auto"/>
        <w:right w:val="none" w:sz="0" w:space="0" w:color="auto"/>
      </w:divBdr>
      <w:divsChild>
        <w:div w:id="2067609778">
          <w:marLeft w:val="446"/>
          <w:marRight w:val="0"/>
          <w:marTop w:val="0"/>
          <w:marBottom w:val="0"/>
          <w:divBdr>
            <w:top w:val="none" w:sz="0" w:space="0" w:color="auto"/>
            <w:left w:val="none" w:sz="0" w:space="0" w:color="auto"/>
            <w:bottom w:val="none" w:sz="0" w:space="0" w:color="auto"/>
            <w:right w:val="none" w:sz="0" w:space="0" w:color="auto"/>
          </w:divBdr>
        </w:div>
        <w:div w:id="1567766876">
          <w:marLeft w:val="446"/>
          <w:marRight w:val="0"/>
          <w:marTop w:val="0"/>
          <w:marBottom w:val="0"/>
          <w:divBdr>
            <w:top w:val="none" w:sz="0" w:space="0" w:color="auto"/>
            <w:left w:val="none" w:sz="0" w:space="0" w:color="auto"/>
            <w:bottom w:val="none" w:sz="0" w:space="0" w:color="auto"/>
            <w:right w:val="none" w:sz="0" w:space="0" w:color="auto"/>
          </w:divBdr>
        </w:div>
        <w:div w:id="738214241">
          <w:marLeft w:val="446"/>
          <w:marRight w:val="0"/>
          <w:marTop w:val="0"/>
          <w:marBottom w:val="0"/>
          <w:divBdr>
            <w:top w:val="none" w:sz="0" w:space="0" w:color="auto"/>
            <w:left w:val="none" w:sz="0" w:space="0" w:color="auto"/>
            <w:bottom w:val="none" w:sz="0" w:space="0" w:color="auto"/>
            <w:right w:val="none" w:sz="0" w:space="0" w:color="auto"/>
          </w:divBdr>
        </w:div>
        <w:div w:id="550649134">
          <w:marLeft w:val="446"/>
          <w:marRight w:val="0"/>
          <w:marTop w:val="0"/>
          <w:marBottom w:val="0"/>
          <w:divBdr>
            <w:top w:val="none" w:sz="0" w:space="0" w:color="auto"/>
            <w:left w:val="none" w:sz="0" w:space="0" w:color="auto"/>
            <w:bottom w:val="none" w:sz="0" w:space="0" w:color="auto"/>
            <w:right w:val="none" w:sz="0" w:space="0" w:color="auto"/>
          </w:divBdr>
        </w:div>
        <w:div w:id="691615878">
          <w:marLeft w:val="446"/>
          <w:marRight w:val="0"/>
          <w:marTop w:val="0"/>
          <w:marBottom w:val="0"/>
          <w:divBdr>
            <w:top w:val="none" w:sz="0" w:space="0" w:color="auto"/>
            <w:left w:val="none" w:sz="0" w:space="0" w:color="auto"/>
            <w:bottom w:val="none" w:sz="0" w:space="0" w:color="auto"/>
            <w:right w:val="none" w:sz="0" w:space="0" w:color="auto"/>
          </w:divBdr>
        </w:div>
        <w:div w:id="1642808673">
          <w:marLeft w:val="446"/>
          <w:marRight w:val="0"/>
          <w:marTop w:val="0"/>
          <w:marBottom w:val="0"/>
          <w:divBdr>
            <w:top w:val="none" w:sz="0" w:space="0" w:color="auto"/>
            <w:left w:val="none" w:sz="0" w:space="0" w:color="auto"/>
            <w:bottom w:val="none" w:sz="0" w:space="0" w:color="auto"/>
            <w:right w:val="none" w:sz="0" w:space="0" w:color="auto"/>
          </w:divBdr>
        </w:div>
        <w:div w:id="176701146">
          <w:marLeft w:val="446"/>
          <w:marRight w:val="0"/>
          <w:marTop w:val="0"/>
          <w:marBottom w:val="0"/>
          <w:divBdr>
            <w:top w:val="none" w:sz="0" w:space="0" w:color="auto"/>
            <w:left w:val="none" w:sz="0" w:space="0" w:color="auto"/>
            <w:bottom w:val="none" w:sz="0" w:space="0" w:color="auto"/>
            <w:right w:val="none" w:sz="0" w:space="0" w:color="auto"/>
          </w:divBdr>
        </w:div>
        <w:div w:id="1953442448">
          <w:marLeft w:val="446"/>
          <w:marRight w:val="0"/>
          <w:marTop w:val="0"/>
          <w:marBottom w:val="0"/>
          <w:divBdr>
            <w:top w:val="none" w:sz="0" w:space="0" w:color="auto"/>
            <w:left w:val="none" w:sz="0" w:space="0" w:color="auto"/>
            <w:bottom w:val="none" w:sz="0" w:space="0" w:color="auto"/>
            <w:right w:val="none" w:sz="0" w:space="0" w:color="auto"/>
          </w:divBdr>
        </w:div>
        <w:div w:id="1224754914">
          <w:marLeft w:val="446"/>
          <w:marRight w:val="0"/>
          <w:marTop w:val="0"/>
          <w:marBottom w:val="0"/>
          <w:divBdr>
            <w:top w:val="none" w:sz="0" w:space="0" w:color="auto"/>
            <w:left w:val="none" w:sz="0" w:space="0" w:color="auto"/>
            <w:bottom w:val="none" w:sz="0" w:space="0" w:color="auto"/>
            <w:right w:val="none" w:sz="0" w:space="0" w:color="auto"/>
          </w:divBdr>
        </w:div>
        <w:div w:id="1908104683">
          <w:marLeft w:val="446"/>
          <w:marRight w:val="0"/>
          <w:marTop w:val="0"/>
          <w:marBottom w:val="0"/>
          <w:divBdr>
            <w:top w:val="none" w:sz="0" w:space="0" w:color="auto"/>
            <w:left w:val="none" w:sz="0" w:space="0" w:color="auto"/>
            <w:bottom w:val="none" w:sz="0" w:space="0" w:color="auto"/>
            <w:right w:val="none" w:sz="0" w:space="0" w:color="auto"/>
          </w:divBdr>
        </w:div>
        <w:div w:id="1216963363">
          <w:marLeft w:val="446"/>
          <w:marRight w:val="0"/>
          <w:marTop w:val="0"/>
          <w:marBottom w:val="0"/>
          <w:divBdr>
            <w:top w:val="none" w:sz="0" w:space="0" w:color="auto"/>
            <w:left w:val="none" w:sz="0" w:space="0" w:color="auto"/>
            <w:bottom w:val="none" w:sz="0" w:space="0" w:color="auto"/>
            <w:right w:val="none" w:sz="0" w:space="0" w:color="auto"/>
          </w:divBdr>
        </w:div>
        <w:div w:id="614560844">
          <w:marLeft w:val="446"/>
          <w:marRight w:val="0"/>
          <w:marTop w:val="0"/>
          <w:marBottom w:val="0"/>
          <w:divBdr>
            <w:top w:val="none" w:sz="0" w:space="0" w:color="auto"/>
            <w:left w:val="none" w:sz="0" w:space="0" w:color="auto"/>
            <w:bottom w:val="none" w:sz="0" w:space="0" w:color="auto"/>
            <w:right w:val="none" w:sz="0" w:space="0" w:color="auto"/>
          </w:divBdr>
        </w:div>
        <w:div w:id="620764248">
          <w:marLeft w:val="446"/>
          <w:marRight w:val="0"/>
          <w:marTop w:val="0"/>
          <w:marBottom w:val="0"/>
          <w:divBdr>
            <w:top w:val="none" w:sz="0" w:space="0" w:color="auto"/>
            <w:left w:val="none" w:sz="0" w:space="0" w:color="auto"/>
            <w:bottom w:val="none" w:sz="0" w:space="0" w:color="auto"/>
            <w:right w:val="none" w:sz="0" w:space="0" w:color="auto"/>
          </w:divBdr>
        </w:div>
        <w:div w:id="432022064">
          <w:marLeft w:val="446"/>
          <w:marRight w:val="0"/>
          <w:marTop w:val="0"/>
          <w:marBottom w:val="0"/>
          <w:divBdr>
            <w:top w:val="none" w:sz="0" w:space="0" w:color="auto"/>
            <w:left w:val="none" w:sz="0" w:space="0" w:color="auto"/>
            <w:bottom w:val="none" w:sz="0" w:space="0" w:color="auto"/>
            <w:right w:val="none" w:sz="0" w:space="0" w:color="auto"/>
          </w:divBdr>
        </w:div>
        <w:div w:id="2144040454">
          <w:marLeft w:val="446"/>
          <w:marRight w:val="0"/>
          <w:marTop w:val="0"/>
          <w:marBottom w:val="0"/>
          <w:divBdr>
            <w:top w:val="none" w:sz="0" w:space="0" w:color="auto"/>
            <w:left w:val="none" w:sz="0" w:space="0" w:color="auto"/>
            <w:bottom w:val="none" w:sz="0" w:space="0" w:color="auto"/>
            <w:right w:val="none" w:sz="0" w:space="0" w:color="auto"/>
          </w:divBdr>
        </w:div>
        <w:div w:id="627707361">
          <w:marLeft w:val="446"/>
          <w:marRight w:val="0"/>
          <w:marTop w:val="0"/>
          <w:marBottom w:val="0"/>
          <w:divBdr>
            <w:top w:val="none" w:sz="0" w:space="0" w:color="auto"/>
            <w:left w:val="none" w:sz="0" w:space="0" w:color="auto"/>
            <w:bottom w:val="none" w:sz="0" w:space="0" w:color="auto"/>
            <w:right w:val="none" w:sz="0" w:space="0" w:color="auto"/>
          </w:divBdr>
        </w:div>
      </w:divsChild>
    </w:div>
    <w:div w:id="214558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CommunityMatters@northlan.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oscr.org.uk" TargetMode="External"/><Relationship Id="rId2" Type="http://schemas.openxmlformats.org/officeDocument/2006/relationships/customXml" Target="../customXml/item2.xml"/><Relationship Id="rId16" Type="http://schemas.openxmlformats.org/officeDocument/2006/relationships/hyperlink" Target="https://www.northlanarkshire.gov.uk/sites/default/files/2020-10/The%20Plan%20for%20NLC%20v.3%20accessible.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NLCCampsiefunding@northlan.gov.uk"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2085efe-fbee-4112-b17b-61a14ccdd7b6" ContentTypeId="0x010100AB4565BB804CC848BD2EF3E87A42FE8B0E" PreviousValue="false" LastSyncTimeStamp="2021-07-19T07:27:43.31Z"/>
</file>

<file path=customXml/item2.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68BB72B659CF6E42BC0A3CAFA818AE80" ma:contentTypeVersion="10" ma:contentTypeDescription="" ma:contentTypeScope="" ma:versionID="09f6733a171d2680140b7176a851784e">
  <xsd:schema xmlns:xsd="http://www.w3.org/2001/XMLSchema" xmlns:xs="http://www.w3.org/2001/XMLSchema" xmlns:p="http://schemas.microsoft.com/office/2006/metadata/properties" xmlns:ns2="8f05d3e4-0582-485c-9ba6-ab26e7804d1a" xmlns:ns3="40cd9136-0854-42e8-8a16-f06bfcf0c749" xmlns:ns4="abf94ca4-9e6e-4cfb-90d6-35ee76258d9f" targetNamespace="http://schemas.microsoft.com/office/2006/metadata/properties" ma:root="true" ma:fieldsID="bb4848abc5f43cc0603b2db0c06dcbe1" ns2:_="" ns3:_="" ns4:_="">
    <xsd:import namespace="8f05d3e4-0582-485c-9ba6-ab26e7804d1a"/>
    <xsd:import namespace="40cd9136-0854-42e8-8a16-f06bfcf0c749"/>
    <xsd:import namespace="abf94ca4-9e6e-4cfb-90d6-35ee76258d9f"/>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3:SharedWithUsers" minOccurs="0"/>
                <xsd:element ref="ns3:SharedWithDetails"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c69d386-174f-44f1-98f1-ca7cc19ba7f8}" ma:internalName="TaxCatchAll" ma:showField="CatchAllData" ma:web="40cd9136-0854-42e8-8a16-f06bfcf0c74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c69d386-174f-44f1-98f1-ca7cc19ba7f8}" ma:internalName="TaxCatchAllLabel" ma:readOnly="true" ma:showField="CatchAllDataLabel" ma:web="40cd9136-0854-42e8-8a16-f06bfcf0c749">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0cd9136-0854-42e8-8a16-f06bfcf0c749"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f94ca4-9e6e-4cfb-90d6-35ee76258d9f" elementFormDefault="qualified">
    <xsd:import namespace="http://schemas.microsoft.com/office/2006/documentManagement/types"/>
    <xsd:import namespace="http://schemas.microsoft.com/office/infopath/2007/PartnerControls"/>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8f05d3e4-0582-485c-9ba6-ab26e7804d1a">
      <Value>3</Value>
      <Value>2</Value>
      <Value>1</Value>
    </TaxCatchAll>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Enterprise and Communities</TermName>
          <TermId xmlns="http://schemas.microsoft.com/office/infopath/2007/PartnerControls">c4dcab27-3585-4606-92db-01a112d6829d</TermId>
        </TermInfo>
      </Terms>
    </le70938a2ff1458590291c2b53873313>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Communities</TermName>
          <TermId xmlns="http://schemas.microsoft.com/office/infopath/2007/PartnerControls">55cbeff6-e885-4956-9e9d-1878483c7ad2</TermId>
        </TermInfo>
      </Terms>
    </l2266dbc3b614dbe9f077e23aad38986>
    <ActiveRecord xmlns="8f05d3e4-0582-485c-9ba6-ab26e7804d1a">true</ActiveRecord>
    <i0f84bba906045b4af568ee102a52dcb xmlns="40cd9136-0854-42e8-8a16-f06bfcf0c749">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SupercededDate xmlns="8f05d3e4-0582-485c-9ba6-ab26e7804d1a" xsi:nil="true"/>
    <_dlc_DocId xmlns="8f05d3e4-0582-485c-9ba6-ab26e7804d1a">NLC--1463667394-190082</_dlc_DocId>
    <_dlc_DocIdUrl xmlns="8f05d3e4-0582-485c-9ba6-ab26e7804d1a">
      <Url>https://nlcgov.sharepoint.com/sites/PAE-CP_FINANCE/_layouts/15/DocIdRedir.aspx?ID=NLC--1463667394-190082</Url>
      <Description>NLC--1463667394-190082</Description>
    </_dlc_DocIdUrl>
    <SharedWithUsers xmlns="40cd9136-0854-42e8-8a16-f06bfcf0c749">
      <UserInfo>
        <DisplayName/>
        <AccountId xsi:nil="true"/>
        <AccountType/>
      </UserInfo>
    </SharedWithUsers>
    <_dlc_DocIdPersistId xmlns="8f05d3e4-0582-485c-9ba6-ab26e7804d1a">false</_dlc_DocIdPersistId>
  </documentManagement>
</p:properties>
</file>

<file path=customXml/itemProps1.xml><?xml version="1.0" encoding="utf-8"?>
<ds:datastoreItem xmlns:ds="http://schemas.openxmlformats.org/officeDocument/2006/customXml" ds:itemID="{9651168C-5B38-4129-B890-4D70503137A3}">
  <ds:schemaRefs>
    <ds:schemaRef ds:uri="Microsoft.SharePoint.Taxonomy.ContentTypeSync"/>
  </ds:schemaRefs>
</ds:datastoreItem>
</file>

<file path=customXml/itemProps2.xml><?xml version="1.0" encoding="utf-8"?>
<ds:datastoreItem xmlns:ds="http://schemas.openxmlformats.org/officeDocument/2006/customXml" ds:itemID="{3C46553A-7C08-449C-83D4-99F8D8CFB146}"/>
</file>

<file path=customXml/itemProps3.xml><?xml version="1.0" encoding="utf-8"?>
<ds:datastoreItem xmlns:ds="http://schemas.openxmlformats.org/officeDocument/2006/customXml" ds:itemID="{B302A1A6-8B9F-44A3-B65D-620777032D50}">
  <ds:schemaRefs>
    <ds:schemaRef ds:uri="http://schemas.microsoft.com/sharepoint/events"/>
  </ds:schemaRefs>
</ds:datastoreItem>
</file>

<file path=customXml/itemProps4.xml><?xml version="1.0" encoding="utf-8"?>
<ds:datastoreItem xmlns:ds="http://schemas.openxmlformats.org/officeDocument/2006/customXml" ds:itemID="{B18698B2-CAAC-4789-837A-E436027D31B8}">
  <ds:schemaRefs>
    <ds:schemaRef ds:uri="http://schemas.openxmlformats.org/officeDocument/2006/bibliography"/>
  </ds:schemaRefs>
</ds:datastoreItem>
</file>

<file path=customXml/itemProps5.xml><?xml version="1.0" encoding="utf-8"?>
<ds:datastoreItem xmlns:ds="http://schemas.openxmlformats.org/officeDocument/2006/customXml" ds:itemID="{80B3D489-5C37-4FC1-80FA-050DB9092E36}">
  <ds:schemaRefs>
    <ds:schemaRef ds:uri="http://schemas.microsoft.com/sharepoint/v3/contenttype/forms"/>
  </ds:schemaRefs>
</ds:datastoreItem>
</file>

<file path=customXml/itemProps6.xml><?xml version="1.0" encoding="utf-8"?>
<ds:datastoreItem xmlns:ds="http://schemas.openxmlformats.org/officeDocument/2006/customXml" ds:itemID="{795A7B2F-058D-47C0-90AD-5B6270399979}">
  <ds:schemaRefs>
    <ds:schemaRef ds:uri="http://schemas.microsoft.com/office/2006/metadata/properties"/>
    <ds:schemaRef ds:uri="http://schemas.microsoft.com/office/infopath/2007/PartnerControls"/>
    <ds:schemaRef ds:uri="8f05d3e4-0582-485c-9ba6-ab26e7804d1a"/>
    <ds:schemaRef ds:uri="40cd9136-0854-42e8-8a16-f06bfcf0c74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2924</Words>
  <Characters>16231</Characters>
  <Application>Microsoft Office Word</Application>
  <DocSecurity>0</DocSecurity>
  <Lines>395</Lines>
  <Paragraphs>163</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18992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McGregor</dc:creator>
  <cp:lastModifiedBy>Elizabeth Best</cp:lastModifiedBy>
  <cp:revision>9</cp:revision>
  <cp:lastPrinted>2017-06-22T12:52:00Z</cp:lastPrinted>
  <dcterms:created xsi:type="dcterms:W3CDTF">2024-10-15T13:34:00Z</dcterms:created>
  <dcterms:modified xsi:type="dcterms:W3CDTF">2026-04-02T09:38:00Z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381991-eab8-4fff-8f2f-4f88109aa1cd_Enabled">
    <vt:lpwstr>true</vt:lpwstr>
  </property>
  <property fmtid="{D5CDD505-2E9C-101B-9397-08002B2CF9AE}" pid="3" name="MSIP_Label_3c381991-eab8-4fff-8f2f-4f88109aa1cd_SetDate">
    <vt:lpwstr>2024-09-12T14:31:24Z</vt:lpwstr>
  </property>
  <property fmtid="{D5CDD505-2E9C-101B-9397-08002B2CF9AE}" pid="4" name="MSIP_Label_3c381991-eab8-4fff-8f2f-4f88109aa1cd_Method">
    <vt:lpwstr>Standard</vt:lpwstr>
  </property>
  <property fmtid="{D5CDD505-2E9C-101B-9397-08002B2CF9AE}" pid="5" name="MSIP_Label_3c381991-eab8-4fff-8f2f-4f88109aa1cd_Name">
    <vt:lpwstr>Official</vt:lpwstr>
  </property>
  <property fmtid="{D5CDD505-2E9C-101B-9397-08002B2CF9AE}" pid="6" name="MSIP_Label_3c381991-eab8-4fff-8f2f-4f88109aa1cd_SiteId">
    <vt:lpwstr>a98f953b-d618-4b43-8a65-0382681bd283</vt:lpwstr>
  </property>
  <property fmtid="{D5CDD505-2E9C-101B-9397-08002B2CF9AE}" pid="7" name="MSIP_Label_3c381991-eab8-4fff-8f2f-4f88109aa1cd_ActionId">
    <vt:lpwstr>218d8e2e-dadc-4105-8eee-64ca2b4baf0b</vt:lpwstr>
  </property>
  <property fmtid="{D5CDD505-2E9C-101B-9397-08002B2CF9AE}" pid="8" name="MSIP_Label_3c381991-eab8-4fff-8f2f-4f88109aa1cd_ContentBits">
    <vt:lpwstr>0</vt:lpwstr>
  </property>
  <property fmtid="{D5CDD505-2E9C-101B-9397-08002B2CF9AE}" pid="9" name="TaxKeyword">
    <vt:lpwstr/>
  </property>
  <property fmtid="{D5CDD505-2E9C-101B-9397-08002B2CF9AE}" pid="10" name="BusinessUnit">
    <vt:lpwstr>2;#Communities|55cbeff6-e885-4956-9e9d-1878483c7ad2</vt:lpwstr>
  </property>
  <property fmtid="{D5CDD505-2E9C-101B-9397-08002B2CF9AE}" pid="11" name="MediaServiceImageTags">
    <vt:lpwstr/>
  </property>
  <property fmtid="{D5CDD505-2E9C-101B-9397-08002B2CF9AE}" pid="12" name="ContentTypeId">
    <vt:lpwstr>0x010100AB4565BB804CC848BD2EF3E87A42FE8B0E0068BB72B659CF6E42BC0A3CAFA818AE80</vt:lpwstr>
  </property>
  <property fmtid="{D5CDD505-2E9C-101B-9397-08002B2CF9AE}" pid="13" name="Service1">
    <vt:lpwstr>1;#Enterprise and Communities|c4dcab27-3585-4606-92db-01a112d6829d</vt:lpwstr>
  </property>
  <property fmtid="{D5CDD505-2E9C-101B-9397-08002B2CF9AE}" pid="14" name="lcf76f155ced4ddcb4097134ff3c332f">
    <vt:lpwstr/>
  </property>
  <property fmtid="{D5CDD505-2E9C-101B-9397-08002B2CF9AE}" pid="15" name="RevIMBCS">
    <vt:lpwstr>3;#BCS|819376d4-bc70-4d53-bae7-773a2688b0e5</vt:lpwstr>
  </property>
  <property fmtid="{D5CDD505-2E9C-101B-9397-08002B2CF9AE}" pid="16" name="_dlc_DocIdItemGuid">
    <vt:lpwstr>cf9e463d-d047-4fe1-8ddc-880075dcaa4b</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xd_Signature">
    <vt:bool>false</vt:bool>
  </property>
  <property fmtid="{D5CDD505-2E9C-101B-9397-08002B2CF9AE}" pid="22" name="TriggerFlowInfo">
    <vt:lpwstr/>
  </property>
</Properties>
</file>